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6B3771" w:rsidRDefault="00024B3F">
      <w:pPr>
        <w:pBdr>
          <w:top w:val="nil"/>
          <w:left w:val="nil"/>
          <w:bottom w:val="nil"/>
          <w:right w:val="nil"/>
          <w:between w:val="nil"/>
        </w:pBdr>
        <w:spacing w:line="276" w:lineRule="auto"/>
        <w:rPr>
          <w:rFonts w:ascii="Arial" w:eastAsia="Arial" w:hAnsi="Arial" w:cs="Arial"/>
          <w:sz w:val="22"/>
          <w:szCs w:val="22"/>
        </w:rPr>
      </w:pPr>
      <w:r>
        <w:rPr>
          <w:rFonts w:ascii="Arial" w:eastAsia="Arial" w:hAnsi="Arial" w:cs="Arial"/>
          <w:noProof/>
          <w:sz w:val="22"/>
          <w:szCs w:val="22"/>
        </w:rPr>
        <w:drawing>
          <wp:inline distT="114300" distB="114300" distL="114300" distR="114300" wp14:anchorId="408CD575" wp14:editId="07777777">
            <wp:extent cx="1971675" cy="638175"/>
            <wp:effectExtent l="0" t="0" r="0" b="0"/>
            <wp:docPr id="1" name="image1.png" descr="TLSr.png"/>
            <wp:cNvGraphicFramePr/>
            <a:graphic xmlns:a="http://schemas.openxmlformats.org/drawingml/2006/main">
              <a:graphicData uri="http://schemas.openxmlformats.org/drawingml/2006/picture">
                <pic:pic xmlns:pic="http://schemas.openxmlformats.org/drawingml/2006/picture">
                  <pic:nvPicPr>
                    <pic:cNvPr id="0" name="image1.png" descr="TLSr.png"/>
                    <pic:cNvPicPr preferRelativeResize="0"/>
                  </pic:nvPicPr>
                  <pic:blipFill>
                    <a:blip r:embed="rId11"/>
                    <a:srcRect/>
                    <a:stretch>
                      <a:fillRect/>
                    </a:stretch>
                  </pic:blipFill>
                  <pic:spPr>
                    <a:xfrm>
                      <a:off x="0" y="0"/>
                      <a:ext cx="1971675" cy="638175"/>
                    </a:xfrm>
                    <a:prstGeom prst="rect">
                      <a:avLst/>
                    </a:prstGeom>
                    <a:ln/>
                  </pic:spPr>
                </pic:pic>
              </a:graphicData>
            </a:graphic>
          </wp:inline>
        </w:drawing>
      </w:r>
    </w:p>
    <w:p w14:paraId="00000002" w14:textId="77777777" w:rsidR="006B3771" w:rsidRDefault="006B3771">
      <w:pPr>
        <w:pBdr>
          <w:top w:val="nil"/>
          <w:left w:val="nil"/>
          <w:bottom w:val="nil"/>
          <w:right w:val="nil"/>
          <w:between w:val="nil"/>
        </w:pBdr>
        <w:spacing w:line="276" w:lineRule="auto"/>
        <w:rPr>
          <w:rFonts w:ascii="Arial" w:eastAsia="Arial" w:hAnsi="Arial" w:cs="Arial"/>
          <w:sz w:val="22"/>
          <w:szCs w:val="22"/>
        </w:rPr>
      </w:pPr>
    </w:p>
    <w:p w14:paraId="00000003" w14:textId="77777777" w:rsidR="006B3771" w:rsidRDefault="006B3771">
      <w:pPr>
        <w:pBdr>
          <w:top w:val="nil"/>
          <w:left w:val="nil"/>
          <w:bottom w:val="nil"/>
          <w:right w:val="nil"/>
          <w:between w:val="nil"/>
        </w:pBdr>
        <w:spacing w:line="276" w:lineRule="auto"/>
        <w:rPr>
          <w:rFonts w:ascii="Arial" w:eastAsia="Arial" w:hAnsi="Arial" w:cs="Arial"/>
          <w:sz w:val="22"/>
          <w:szCs w:val="22"/>
        </w:rPr>
      </w:pPr>
    </w:p>
    <w:p w14:paraId="00000004" w14:textId="77777777" w:rsidR="006B3771" w:rsidRDefault="006B3771">
      <w:pPr>
        <w:pBdr>
          <w:top w:val="nil"/>
          <w:left w:val="nil"/>
          <w:bottom w:val="nil"/>
          <w:right w:val="nil"/>
          <w:between w:val="nil"/>
        </w:pBdr>
        <w:spacing w:line="276" w:lineRule="auto"/>
        <w:rPr>
          <w:rFonts w:ascii="Arial" w:eastAsia="Arial" w:hAnsi="Arial" w:cs="Arial"/>
          <w:sz w:val="22"/>
          <w:szCs w:val="22"/>
        </w:rPr>
      </w:pPr>
    </w:p>
    <w:p w14:paraId="00000005" w14:textId="77777777" w:rsidR="006B3771" w:rsidRDefault="006B3771">
      <w:pPr>
        <w:pBdr>
          <w:top w:val="nil"/>
          <w:left w:val="nil"/>
          <w:bottom w:val="nil"/>
          <w:right w:val="nil"/>
          <w:between w:val="nil"/>
        </w:pBdr>
        <w:spacing w:line="276" w:lineRule="auto"/>
        <w:rPr>
          <w:rFonts w:ascii="Arial" w:eastAsia="Arial" w:hAnsi="Arial" w:cs="Arial"/>
          <w:sz w:val="22"/>
          <w:szCs w:val="22"/>
        </w:rPr>
      </w:pPr>
    </w:p>
    <w:p w14:paraId="00000006" w14:textId="77777777" w:rsidR="006B3771" w:rsidRDefault="006B3771">
      <w:pPr>
        <w:pBdr>
          <w:top w:val="nil"/>
          <w:left w:val="nil"/>
          <w:bottom w:val="nil"/>
          <w:right w:val="nil"/>
          <w:between w:val="nil"/>
        </w:pBdr>
        <w:spacing w:line="276" w:lineRule="auto"/>
        <w:rPr>
          <w:rFonts w:ascii="Arial" w:eastAsia="Arial" w:hAnsi="Arial" w:cs="Arial"/>
          <w:sz w:val="22"/>
          <w:szCs w:val="22"/>
        </w:rPr>
      </w:pPr>
    </w:p>
    <w:p w14:paraId="00000007" w14:textId="77777777" w:rsidR="006B3771" w:rsidRDefault="006B3771">
      <w:pPr>
        <w:pBdr>
          <w:top w:val="nil"/>
          <w:left w:val="nil"/>
          <w:bottom w:val="nil"/>
          <w:right w:val="nil"/>
          <w:between w:val="nil"/>
        </w:pBdr>
        <w:spacing w:line="276" w:lineRule="auto"/>
        <w:rPr>
          <w:rFonts w:ascii="Arial" w:eastAsia="Arial" w:hAnsi="Arial" w:cs="Arial"/>
          <w:b/>
          <w:sz w:val="22"/>
          <w:szCs w:val="22"/>
        </w:rPr>
      </w:pPr>
    </w:p>
    <w:p w14:paraId="00000008" w14:textId="77777777" w:rsidR="006B3771" w:rsidRDefault="00024B3F" w:rsidP="49195B1A">
      <w:pPr>
        <w:pBdr>
          <w:top w:val="nil"/>
          <w:left w:val="nil"/>
          <w:bottom w:val="nil"/>
          <w:right w:val="nil"/>
          <w:between w:val="nil"/>
        </w:pBdr>
        <w:spacing w:line="276" w:lineRule="auto"/>
        <w:rPr>
          <w:rFonts w:ascii="Arial" w:eastAsia="Arial" w:hAnsi="Arial" w:cs="Arial"/>
          <w:b/>
          <w:bCs/>
          <w:sz w:val="28"/>
          <w:szCs w:val="28"/>
          <w:lang w:val="en-GB"/>
        </w:rPr>
      </w:pPr>
      <w:r w:rsidRPr="49195B1A">
        <w:rPr>
          <w:rFonts w:ascii="Arial" w:eastAsia="Arial" w:hAnsi="Arial" w:cs="Arial"/>
          <w:b/>
          <w:bCs/>
          <w:sz w:val="28"/>
          <w:szCs w:val="28"/>
          <w:lang w:val="en-GB"/>
        </w:rPr>
        <w:t>The Loddon School</w:t>
      </w:r>
    </w:p>
    <w:p w14:paraId="00000009" w14:textId="77777777" w:rsidR="006B3771" w:rsidRDefault="006B3771" w:rsidP="49195B1A">
      <w:pPr>
        <w:pBdr>
          <w:top w:val="nil"/>
          <w:left w:val="nil"/>
          <w:bottom w:val="nil"/>
          <w:right w:val="nil"/>
          <w:between w:val="nil"/>
        </w:pBdr>
        <w:spacing w:line="276" w:lineRule="auto"/>
        <w:rPr>
          <w:rFonts w:ascii="Arial" w:eastAsia="Arial" w:hAnsi="Arial" w:cs="Arial"/>
          <w:b/>
          <w:bCs/>
          <w:sz w:val="28"/>
          <w:szCs w:val="28"/>
          <w:lang w:val="en-GB"/>
        </w:rPr>
      </w:pPr>
    </w:p>
    <w:p w14:paraId="0000000A" w14:textId="77777777" w:rsidR="006B3771" w:rsidRDefault="00024B3F" w:rsidP="49195B1A">
      <w:pPr>
        <w:pBdr>
          <w:top w:val="nil"/>
          <w:left w:val="nil"/>
          <w:bottom w:val="nil"/>
          <w:right w:val="nil"/>
          <w:between w:val="nil"/>
        </w:pBdr>
        <w:spacing w:line="276" w:lineRule="auto"/>
        <w:rPr>
          <w:rFonts w:ascii="Arial" w:eastAsia="Arial" w:hAnsi="Arial" w:cs="Arial"/>
          <w:b/>
          <w:bCs/>
          <w:sz w:val="28"/>
          <w:szCs w:val="28"/>
          <w:u w:val="single"/>
          <w:lang w:val="en-GB"/>
        </w:rPr>
      </w:pPr>
      <w:r w:rsidRPr="49195B1A">
        <w:rPr>
          <w:rFonts w:ascii="Arial" w:eastAsia="Arial" w:hAnsi="Arial" w:cs="Arial"/>
          <w:b/>
          <w:bCs/>
          <w:sz w:val="28"/>
          <w:szCs w:val="28"/>
          <w:u w:val="single"/>
          <w:lang w:val="en-GB"/>
        </w:rPr>
        <w:t>Statement of Purpose</w:t>
      </w:r>
    </w:p>
    <w:p w14:paraId="0000000B" w14:textId="77777777" w:rsidR="006B3771" w:rsidRDefault="006B3771" w:rsidP="49195B1A">
      <w:pPr>
        <w:pBdr>
          <w:top w:val="nil"/>
          <w:left w:val="nil"/>
          <w:bottom w:val="nil"/>
          <w:right w:val="nil"/>
          <w:between w:val="nil"/>
        </w:pBdr>
        <w:spacing w:line="276" w:lineRule="auto"/>
        <w:rPr>
          <w:rFonts w:ascii="Arial" w:eastAsia="Arial" w:hAnsi="Arial" w:cs="Arial"/>
          <w:b/>
          <w:bCs/>
          <w:sz w:val="28"/>
          <w:szCs w:val="28"/>
          <w:lang w:val="en-GB"/>
        </w:rPr>
      </w:pPr>
    </w:p>
    <w:p w14:paraId="0000000C" w14:textId="1F1BD289" w:rsidR="006B3771" w:rsidRDefault="4208174A" w:rsidP="77C7E5A3">
      <w:pPr>
        <w:pBdr>
          <w:top w:val="nil"/>
          <w:left w:val="nil"/>
          <w:bottom w:val="nil"/>
          <w:right w:val="nil"/>
          <w:between w:val="nil"/>
        </w:pBdr>
        <w:spacing w:line="276" w:lineRule="auto"/>
        <w:rPr>
          <w:rFonts w:ascii="Arial" w:eastAsia="Arial" w:hAnsi="Arial" w:cs="Arial"/>
          <w:b/>
          <w:bCs/>
          <w:sz w:val="28"/>
          <w:szCs w:val="28"/>
          <w:lang w:val="en-GB"/>
        </w:rPr>
      </w:pPr>
      <w:r w:rsidRPr="77C7E5A3">
        <w:rPr>
          <w:rFonts w:ascii="Arial" w:eastAsia="Arial" w:hAnsi="Arial" w:cs="Arial"/>
          <w:b/>
          <w:bCs/>
          <w:sz w:val="28"/>
          <w:szCs w:val="28"/>
          <w:lang w:val="en-GB"/>
        </w:rPr>
        <w:t xml:space="preserve">August </w:t>
      </w:r>
      <w:r w:rsidR="212C4C1F" w:rsidRPr="77C7E5A3">
        <w:rPr>
          <w:rFonts w:ascii="Arial" w:eastAsia="Arial" w:hAnsi="Arial" w:cs="Arial"/>
          <w:b/>
          <w:bCs/>
          <w:sz w:val="28"/>
          <w:szCs w:val="28"/>
          <w:lang w:val="en-GB"/>
        </w:rPr>
        <w:t>20</w:t>
      </w:r>
      <w:r w:rsidR="00B8445F" w:rsidRPr="77C7E5A3">
        <w:rPr>
          <w:rFonts w:ascii="Arial" w:eastAsia="Arial" w:hAnsi="Arial" w:cs="Arial"/>
          <w:b/>
          <w:bCs/>
          <w:sz w:val="28"/>
          <w:szCs w:val="28"/>
          <w:lang w:val="en-GB"/>
        </w:rPr>
        <w:t>2</w:t>
      </w:r>
      <w:r w:rsidR="009A4D1E">
        <w:rPr>
          <w:rFonts w:ascii="Arial" w:eastAsia="Arial" w:hAnsi="Arial" w:cs="Arial"/>
          <w:b/>
          <w:bCs/>
          <w:sz w:val="28"/>
          <w:szCs w:val="28"/>
          <w:lang w:val="en-GB"/>
        </w:rPr>
        <w:t>6</w:t>
      </w:r>
    </w:p>
    <w:p w14:paraId="0000000D"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0E"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 </w:t>
      </w:r>
    </w:p>
    <w:p w14:paraId="0000000F" w14:textId="77777777" w:rsidR="006B3771" w:rsidRDefault="00024B3F" w:rsidP="3775714F">
      <w:pPr>
        <w:pBdr>
          <w:top w:val="nil"/>
          <w:left w:val="nil"/>
          <w:bottom w:val="nil"/>
          <w:right w:val="nil"/>
          <w:between w:val="nil"/>
        </w:pBdr>
        <w:rPr>
          <w:rFonts w:ascii="Arial" w:eastAsia="Arial" w:hAnsi="Arial" w:cs="Arial"/>
          <w:sz w:val="22"/>
          <w:szCs w:val="22"/>
          <w:lang w:val="en-GB"/>
        </w:rPr>
      </w:pPr>
      <w:r>
        <w:rPr>
          <w:noProof/>
          <w:sz w:val="22"/>
          <w:szCs w:val="22"/>
        </w:rPr>
        <w:drawing>
          <wp:inline distT="0" distB="0" distL="0" distR="0" wp14:anchorId="5D6E5A14" wp14:editId="07777777">
            <wp:extent cx="4437380" cy="271526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4437380" cy="2715260"/>
                    </a:xfrm>
                    <a:prstGeom prst="rect">
                      <a:avLst/>
                    </a:prstGeom>
                    <a:ln/>
                  </pic:spPr>
                </pic:pic>
              </a:graphicData>
            </a:graphic>
          </wp:inline>
        </w:drawing>
      </w:r>
    </w:p>
    <w:p w14:paraId="00000010"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1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13"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Wildmoor Lane</w:t>
      </w:r>
    </w:p>
    <w:p w14:paraId="00000014"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Sherfield-on-Loddon</w:t>
      </w:r>
    </w:p>
    <w:p w14:paraId="00000015"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Hook</w:t>
      </w:r>
    </w:p>
    <w:p w14:paraId="00000016"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Hampshire</w:t>
      </w:r>
    </w:p>
    <w:p w14:paraId="00000017"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RG27 0JD</w:t>
      </w:r>
    </w:p>
    <w:p w14:paraId="00000018" w14:textId="77777777" w:rsidR="006B3771" w:rsidRDefault="006B3771" w:rsidP="3775714F">
      <w:pPr>
        <w:pBdr>
          <w:top w:val="nil"/>
          <w:left w:val="nil"/>
          <w:bottom w:val="nil"/>
          <w:right w:val="nil"/>
          <w:between w:val="nil"/>
        </w:pBdr>
        <w:spacing w:line="276" w:lineRule="auto"/>
        <w:rPr>
          <w:rFonts w:ascii="Arial" w:eastAsia="Arial" w:hAnsi="Arial" w:cs="Arial"/>
          <w:b/>
          <w:bCs/>
          <w:sz w:val="22"/>
          <w:szCs w:val="22"/>
          <w:lang w:val="en-GB"/>
        </w:rPr>
      </w:pPr>
    </w:p>
    <w:p w14:paraId="00000019" w14:textId="77777777" w:rsidR="006B3771" w:rsidRDefault="006B3771" w:rsidP="3775714F">
      <w:pPr>
        <w:pBdr>
          <w:top w:val="nil"/>
          <w:left w:val="nil"/>
          <w:bottom w:val="nil"/>
          <w:right w:val="nil"/>
          <w:between w:val="nil"/>
        </w:pBdr>
        <w:spacing w:line="276" w:lineRule="auto"/>
        <w:rPr>
          <w:rFonts w:ascii="Arial" w:eastAsia="Arial" w:hAnsi="Arial" w:cs="Arial"/>
          <w:b/>
          <w:bCs/>
          <w:sz w:val="22"/>
          <w:szCs w:val="22"/>
          <w:lang w:val="en-GB"/>
        </w:rPr>
      </w:pPr>
    </w:p>
    <w:p w14:paraId="0000001A"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01256 884600</w:t>
      </w:r>
    </w:p>
    <w:p w14:paraId="0000001B"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http://loddonschool.org</w:t>
      </w:r>
    </w:p>
    <w:p w14:paraId="0000001C" w14:textId="77777777" w:rsidR="006B3771" w:rsidRDefault="006B3771" w:rsidP="3775714F">
      <w:pPr>
        <w:pBdr>
          <w:top w:val="nil"/>
          <w:left w:val="nil"/>
          <w:bottom w:val="nil"/>
          <w:right w:val="nil"/>
          <w:between w:val="nil"/>
        </w:pBdr>
        <w:spacing w:line="276" w:lineRule="auto"/>
        <w:rPr>
          <w:rFonts w:ascii="Arial" w:eastAsia="Arial" w:hAnsi="Arial" w:cs="Arial"/>
          <w:b/>
          <w:bCs/>
          <w:sz w:val="22"/>
          <w:szCs w:val="22"/>
          <w:lang w:val="en-GB"/>
        </w:rPr>
      </w:pPr>
    </w:p>
    <w:p w14:paraId="0000001D" w14:textId="77777777" w:rsidR="006B3771" w:rsidRDefault="006B3771" w:rsidP="3775714F">
      <w:pPr>
        <w:pBdr>
          <w:top w:val="nil"/>
          <w:left w:val="nil"/>
          <w:bottom w:val="nil"/>
          <w:right w:val="nil"/>
          <w:between w:val="nil"/>
        </w:pBdr>
        <w:spacing w:line="276" w:lineRule="auto"/>
        <w:rPr>
          <w:rFonts w:ascii="Arial" w:eastAsia="Arial" w:hAnsi="Arial" w:cs="Arial"/>
          <w:b/>
          <w:bCs/>
          <w:sz w:val="22"/>
          <w:szCs w:val="22"/>
          <w:lang w:val="en-GB"/>
        </w:rPr>
      </w:pPr>
    </w:p>
    <w:p w14:paraId="0000001E"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49195B1A">
        <w:rPr>
          <w:rFonts w:ascii="Arial" w:eastAsia="Arial" w:hAnsi="Arial" w:cs="Arial"/>
          <w:b/>
          <w:bCs/>
          <w:sz w:val="22"/>
          <w:szCs w:val="22"/>
          <w:lang w:val="en-GB"/>
        </w:rPr>
        <w:t>According to The Children’s Home (England) Regulations 2015</w:t>
      </w:r>
    </w:p>
    <w:p w14:paraId="134982F7" w14:textId="2822C21E" w:rsidR="49195B1A" w:rsidRDefault="49195B1A" w:rsidP="49195B1A">
      <w:pPr>
        <w:spacing w:line="276" w:lineRule="auto"/>
        <w:rPr>
          <w:rFonts w:ascii="Arial" w:eastAsia="Arial" w:hAnsi="Arial" w:cs="Arial"/>
          <w:b/>
          <w:bCs/>
          <w:sz w:val="22"/>
          <w:szCs w:val="22"/>
          <w:lang w:val="en-GB"/>
        </w:rPr>
      </w:pPr>
    </w:p>
    <w:p w14:paraId="0113C6ED" w14:textId="77777777" w:rsidR="009B790D" w:rsidRDefault="009B790D" w:rsidP="49195B1A">
      <w:pPr>
        <w:spacing w:line="276" w:lineRule="auto"/>
        <w:rPr>
          <w:rFonts w:ascii="Arial" w:eastAsia="Arial" w:hAnsi="Arial" w:cs="Arial"/>
          <w:b/>
          <w:bCs/>
          <w:sz w:val="22"/>
          <w:szCs w:val="22"/>
          <w:lang w:val="en-GB"/>
        </w:rPr>
      </w:pPr>
    </w:p>
    <w:p w14:paraId="4E96B4CF" w14:textId="77777777" w:rsidR="009B790D" w:rsidRDefault="009B790D" w:rsidP="49195B1A">
      <w:pPr>
        <w:spacing w:line="276" w:lineRule="auto"/>
        <w:rPr>
          <w:rFonts w:ascii="Arial" w:eastAsia="Arial" w:hAnsi="Arial" w:cs="Arial"/>
          <w:b/>
          <w:bCs/>
          <w:sz w:val="22"/>
          <w:szCs w:val="22"/>
          <w:lang w:val="en-GB"/>
        </w:rPr>
      </w:pPr>
    </w:p>
    <w:p w14:paraId="00000020" w14:textId="0AEE6469" w:rsidR="006B3771" w:rsidRPr="009B790D"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bookmarkStart w:id="0" w:name="8ekzqd7c12ax" w:colFirst="0" w:colLast="0"/>
      <w:bookmarkEnd w:id="0"/>
      <w:r w:rsidRPr="3775714F">
        <w:rPr>
          <w:rFonts w:ascii="Arial" w:eastAsia="Arial" w:hAnsi="Arial" w:cs="Arial"/>
          <w:b/>
          <w:bCs/>
          <w:sz w:val="22"/>
          <w:szCs w:val="22"/>
          <w:lang w:val="en-GB"/>
        </w:rPr>
        <w:lastRenderedPageBreak/>
        <w:t>Contents</w:t>
      </w:r>
    </w:p>
    <w:p w14:paraId="00000021" w14:textId="77777777" w:rsidR="006B3771" w:rsidRPr="009B790D" w:rsidRDefault="006B3771" w:rsidP="3775714F">
      <w:pPr>
        <w:pBdr>
          <w:top w:val="nil"/>
          <w:left w:val="nil"/>
          <w:bottom w:val="nil"/>
          <w:right w:val="nil"/>
          <w:between w:val="nil"/>
        </w:pBdr>
        <w:spacing w:line="276" w:lineRule="auto"/>
        <w:rPr>
          <w:rFonts w:ascii="Arial" w:eastAsia="Arial" w:hAnsi="Arial" w:cs="Arial"/>
          <w:sz w:val="12"/>
          <w:szCs w:val="12"/>
          <w:lang w:val="en-GB"/>
        </w:rPr>
      </w:pPr>
    </w:p>
    <w:sdt>
      <w:sdtPr>
        <w:id w:val="894440468"/>
        <w:docPartObj>
          <w:docPartGallery w:val="Table of Contents"/>
          <w:docPartUnique/>
        </w:docPartObj>
      </w:sdtPr>
      <w:sdtEndPr/>
      <w:sdtContent>
        <w:p w14:paraId="0990F2D2" w14:textId="77777777" w:rsidR="00A42D4C" w:rsidRDefault="00024B3F">
          <w:pPr>
            <w:pStyle w:val="TOC1"/>
            <w:tabs>
              <w:tab w:val="right" w:leader="dot" w:pos="9514"/>
            </w:tabs>
            <w:rPr>
              <w:rFonts w:asciiTheme="minorHAnsi" w:eastAsiaTheme="minorEastAsia" w:hAnsiTheme="minorHAnsi" w:cstheme="minorBidi"/>
              <w:noProof/>
              <w:kern w:val="2"/>
              <w:lang w:val="en-GB"/>
              <w14:ligatures w14:val="standardContextual"/>
            </w:rPr>
          </w:pPr>
          <w:r w:rsidRPr="00AB3831">
            <w:fldChar w:fldCharType="begin"/>
          </w:r>
          <w:r w:rsidRPr="00AB3831">
            <w:instrText xml:space="preserve"> TOC \h \u \z \n </w:instrText>
          </w:r>
          <w:r w:rsidRPr="00AB3831">
            <w:fldChar w:fldCharType="separate"/>
          </w:r>
          <w:hyperlink w:anchor="_Toc237557123" w:history="1">
            <w:r w:rsidR="00A42D4C" w:rsidRPr="00832846">
              <w:rPr>
                <w:rStyle w:val="Hyperlink"/>
                <w:rFonts w:ascii="Trebuchet MS" w:eastAsia="Trebuchet MS" w:hAnsi="Trebuchet MS" w:cs="Trebuchet MS"/>
                <w:noProof/>
                <w:lang w:val="en-GB"/>
              </w:rPr>
              <w:t>1. Caring for Children</w:t>
            </w:r>
          </w:hyperlink>
        </w:p>
        <w:p w14:paraId="18C00A87" w14:textId="77777777" w:rsidR="00A42D4C" w:rsidRDefault="00A42D4C">
          <w:pPr>
            <w:pStyle w:val="TOC2"/>
            <w:tabs>
              <w:tab w:val="right" w:leader="dot" w:pos="9514"/>
            </w:tabs>
            <w:rPr>
              <w:rFonts w:asciiTheme="minorHAnsi" w:eastAsiaTheme="minorEastAsia" w:hAnsiTheme="minorHAnsi" w:cstheme="minorBidi"/>
              <w:noProof/>
              <w:kern w:val="2"/>
              <w:lang w:val="en-GB"/>
              <w14:ligatures w14:val="standardContextual"/>
            </w:rPr>
          </w:pPr>
          <w:hyperlink w:anchor="_Toc237557124" w:history="1">
            <w:r w:rsidRPr="00832846">
              <w:rPr>
                <w:rStyle w:val="Hyperlink"/>
                <w:noProof/>
              </w:rPr>
              <w:t>1.1 Approaches and Outcomes</w:t>
            </w:r>
          </w:hyperlink>
        </w:p>
        <w:p w14:paraId="1A60A547"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25" w:history="1">
            <w:r w:rsidRPr="00832846">
              <w:rPr>
                <w:rStyle w:val="Hyperlink"/>
                <w:rFonts w:ascii="Trebuchet MS" w:eastAsia="Trebuchet MS" w:hAnsi="Trebuchet MS" w:cs="Trebuchet MS"/>
                <w:noProof/>
                <w:lang w:val="en-GB"/>
              </w:rPr>
              <w:t>1.1.1 Approach</w:t>
            </w:r>
          </w:hyperlink>
        </w:p>
        <w:p w14:paraId="08B14C2B"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26" w:history="1">
            <w:r w:rsidRPr="00832846">
              <w:rPr>
                <w:rStyle w:val="Hyperlink"/>
                <w:rFonts w:ascii="Trebuchet MS" w:eastAsia="Trebuchet MS" w:hAnsi="Trebuchet MS" w:cs="Trebuchet MS"/>
                <w:noProof/>
                <w:lang w:val="en-GB"/>
              </w:rPr>
              <w:t>1.1.2 Outcomes for Children</w:t>
            </w:r>
          </w:hyperlink>
        </w:p>
        <w:p w14:paraId="14C3CA04" w14:textId="77777777" w:rsidR="00A42D4C" w:rsidRDefault="00A42D4C">
          <w:pPr>
            <w:pStyle w:val="TOC2"/>
            <w:tabs>
              <w:tab w:val="right" w:leader="dot" w:pos="9514"/>
            </w:tabs>
            <w:rPr>
              <w:rFonts w:asciiTheme="minorHAnsi" w:eastAsiaTheme="minorEastAsia" w:hAnsiTheme="minorHAnsi" w:cstheme="minorBidi"/>
              <w:noProof/>
              <w:kern w:val="2"/>
              <w:lang w:val="en-GB"/>
              <w14:ligatures w14:val="standardContextual"/>
            </w:rPr>
          </w:pPr>
          <w:hyperlink w:anchor="_Toc237557127" w:history="1">
            <w:r w:rsidRPr="00832846">
              <w:rPr>
                <w:rStyle w:val="Hyperlink"/>
                <w:noProof/>
              </w:rPr>
              <w:t>1.2 Anti-Discriminatory Practice and Children’s Rights</w:t>
            </w:r>
          </w:hyperlink>
        </w:p>
        <w:p w14:paraId="3629BE5D"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28" w:history="1">
            <w:r w:rsidRPr="00832846">
              <w:rPr>
                <w:rStyle w:val="Hyperlink"/>
                <w:rFonts w:ascii="Trebuchet MS" w:eastAsia="Trebuchet MS" w:hAnsi="Trebuchet MS" w:cs="Trebuchet MS"/>
                <w:noProof/>
                <w:lang w:val="en-GB"/>
              </w:rPr>
              <w:t>1.2.1 Sexuality</w:t>
            </w:r>
          </w:hyperlink>
        </w:p>
        <w:p w14:paraId="7A78D77D"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29" w:history="1">
            <w:r w:rsidRPr="00832846">
              <w:rPr>
                <w:rStyle w:val="Hyperlink"/>
                <w:rFonts w:ascii="Trebuchet MS" w:eastAsia="Trebuchet MS" w:hAnsi="Trebuchet MS" w:cs="Trebuchet MS"/>
                <w:noProof/>
                <w:lang w:val="en-GB"/>
              </w:rPr>
              <w:t>1.2.2 Children’s Rights</w:t>
            </w:r>
          </w:hyperlink>
        </w:p>
        <w:p w14:paraId="08EFD139" w14:textId="77777777" w:rsidR="00A42D4C" w:rsidRDefault="00A42D4C">
          <w:pPr>
            <w:pStyle w:val="TOC2"/>
            <w:tabs>
              <w:tab w:val="right" w:leader="dot" w:pos="9514"/>
            </w:tabs>
            <w:rPr>
              <w:rFonts w:asciiTheme="minorHAnsi" w:eastAsiaTheme="minorEastAsia" w:hAnsiTheme="minorHAnsi" w:cstheme="minorBidi"/>
              <w:noProof/>
              <w:kern w:val="2"/>
              <w:lang w:val="en-GB"/>
              <w14:ligatures w14:val="standardContextual"/>
            </w:rPr>
          </w:pPr>
          <w:hyperlink w:anchor="_Toc237557130" w:history="1">
            <w:r w:rsidRPr="00832846">
              <w:rPr>
                <w:rStyle w:val="Hyperlink"/>
                <w:noProof/>
              </w:rPr>
              <w:t>1.3 Views Wishes and Feelings</w:t>
            </w:r>
          </w:hyperlink>
        </w:p>
        <w:p w14:paraId="733A2017" w14:textId="77777777" w:rsidR="00A42D4C" w:rsidRDefault="00A42D4C">
          <w:pPr>
            <w:pStyle w:val="TOC2"/>
            <w:tabs>
              <w:tab w:val="right" w:leader="dot" w:pos="9514"/>
            </w:tabs>
            <w:rPr>
              <w:rFonts w:asciiTheme="minorHAnsi" w:eastAsiaTheme="minorEastAsia" w:hAnsiTheme="minorHAnsi" w:cstheme="minorBidi"/>
              <w:noProof/>
              <w:kern w:val="2"/>
              <w:lang w:val="en-GB"/>
              <w14:ligatures w14:val="standardContextual"/>
            </w:rPr>
          </w:pPr>
          <w:hyperlink w:anchor="_Toc237557131" w:history="1">
            <w:r w:rsidRPr="00832846">
              <w:rPr>
                <w:rStyle w:val="Hyperlink"/>
                <w:noProof/>
              </w:rPr>
              <w:t>1.4 Safeguarding and Keeping Children Safe</w:t>
            </w:r>
          </w:hyperlink>
        </w:p>
        <w:p w14:paraId="17EE0EE4"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32" w:history="1">
            <w:r w:rsidRPr="00832846">
              <w:rPr>
                <w:rStyle w:val="Hyperlink"/>
                <w:rFonts w:ascii="Trebuchet MS" w:eastAsia="Trebuchet MS" w:hAnsi="Trebuchet MS" w:cs="Trebuchet MS"/>
                <w:noProof/>
                <w:lang w:val="en-GB"/>
              </w:rPr>
              <w:t>1.4.1 Children Running Off</w:t>
            </w:r>
          </w:hyperlink>
        </w:p>
        <w:p w14:paraId="22BDF01C"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33" w:history="1">
            <w:r w:rsidRPr="00832846">
              <w:rPr>
                <w:rStyle w:val="Hyperlink"/>
                <w:rFonts w:ascii="Trebuchet MS" w:eastAsia="Trebuchet MS" w:hAnsi="Trebuchet MS" w:cs="Trebuchet MS"/>
                <w:noProof/>
                <w:lang w:val="en-GB"/>
              </w:rPr>
              <w:t>1.4.2 Electronic Surveillance</w:t>
            </w:r>
          </w:hyperlink>
        </w:p>
        <w:p w14:paraId="6BB12D3F"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34" w:history="1">
            <w:r w:rsidRPr="00832846">
              <w:rPr>
                <w:rStyle w:val="Hyperlink"/>
                <w:rFonts w:ascii="Trebuchet MS" w:eastAsia="Trebuchet MS" w:hAnsi="Trebuchet MS" w:cs="Trebuchet MS"/>
                <w:noProof/>
                <w:lang w:val="en-GB"/>
              </w:rPr>
              <w:t>1.4.3 Fire and Emergency Procedures</w:t>
            </w:r>
          </w:hyperlink>
        </w:p>
        <w:p w14:paraId="0721CA3E"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35" w:history="1">
            <w:r w:rsidRPr="00832846">
              <w:rPr>
                <w:rStyle w:val="Hyperlink"/>
                <w:rFonts w:ascii="Trebuchet MS" w:eastAsia="Trebuchet MS" w:hAnsi="Trebuchet MS" w:cs="Trebuchet MS"/>
                <w:noProof/>
                <w:lang w:val="en-GB"/>
              </w:rPr>
              <w:t>1.4.4 Bullying Policy</w:t>
            </w:r>
          </w:hyperlink>
        </w:p>
        <w:p w14:paraId="365865D8"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36" w:history="1">
            <w:r w:rsidRPr="00832846">
              <w:rPr>
                <w:rStyle w:val="Hyperlink"/>
                <w:noProof/>
                <w:lang w:val="en-GB"/>
              </w:rPr>
              <w:t>1.4.5 Safeguarding arrangements</w:t>
            </w:r>
          </w:hyperlink>
        </w:p>
        <w:p w14:paraId="7847E795" w14:textId="77777777" w:rsidR="00A42D4C" w:rsidRDefault="00A42D4C">
          <w:pPr>
            <w:pStyle w:val="TOC1"/>
            <w:tabs>
              <w:tab w:val="right" w:leader="dot" w:pos="9514"/>
            </w:tabs>
            <w:rPr>
              <w:rFonts w:asciiTheme="minorHAnsi" w:eastAsiaTheme="minorEastAsia" w:hAnsiTheme="minorHAnsi" w:cstheme="minorBidi"/>
              <w:noProof/>
              <w:kern w:val="2"/>
              <w:lang w:val="en-GB"/>
              <w14:ligatures w14:val="standardContextual"/>
            </w:rPr>
          </w:pPr>
          <w:hyperlink w:anchor="_Toc237557137" w:history="1">
            <w:r w:rsidRPr="00832846">
              <w:rPr>
                <w:rStyle w:val="Hyperlink"/>
                <w:rFonts w:ascii="Trebuchet MS" w:eastAsia="Trebuchet MS" w:hAnsi="Trebuchet MS" w:cs="Trebuchet MS"/>
                <w:noProof/>
                <w:lang w:val="en-GB"/>
              </w:rPr>
              <w:t>2. Children’s Behaviour</w:t>
            </w:r>
          </w:hyperlink>
        </w:p>
        <w:p w14:paraId="798C3058" w14:textId="77777777" w:rsidR="00A42D4C" w:rsidRDefault="00A42D4C">
          <w:pPr>
            <w:pStyle w:val="TOC2"/>
            <w:tabs>
              <w:tab w:val="right" w:leader="dot" w:pos="9514"/>
            </w:tabs>
            <w:rPr>
              <w:rFonts w:asciiTheme="minorHAnsi" w:eastAsiaTheme="minorEastAsia" w:hAnsiTheme="minorHAnsi" w:cstheme="minorBidi"/>
              <w:noProof/>
              <w:kern w:val="2"/>
              <w:lang w:val="en-GB"/>
              <w14:ligatures w14:val="standardContextual"/>
            </w:rPr>
          </w:pPr>
          <w:hyperlink w:anchor="_Toc237557138" w:history="1">
            <w:r w:rsidRPr="00832846">
              <w:rPr>
                <w:rStyle w:val="Hyperlink"/>
                <w:noProof/>
              </w:rPr>
              <w:t>2.1 Approaches and Outcomes</w:t>
            </w:r>
          </w:hyperlink>
        </w:p>
        <w:p w14:paraId="12278B7E"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39" w:history="1">
            <w:r w:rsidRPr="00832846">
              <w:rPr>
                <w:rStyle w:val="Hyperlink"/>
                <w:rFonts w:ascii="Trebuchet MS" w:eastAsia="Trebuchet MS" w:hAnsi="Trebuchet MS" w:cs="Trebuchet MS"/>
                <w:noProof/>
                <w:lang w:val="en-GB"/>
              </w:rPr>
              <w:t>2.1.1 Positive Behaviour Support</w:t>
            </w:r>
          </w:hyperlink>
        </w:p>
        <w:p w14:paraId="121F2D6E"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40" w:history="1">
            <w:r w:rsidRPr="00832846">
              <w:rPr>
                <w:rStyle w:val="Hyperlink"/>
                <w:rFonts w:ascii="Trebuchet MS" w:hAnsi="Trebuchet MS"/>
                <w:noProof/>
                <w:lang w:val="en-GB"/>
              </w:rPr>
              <w:t>2.2 Risk Assessment and Behaviour Support Guidelines</w:t>
            </w:r>
          </w:hyperlink>
        </w:p>
        <w:p w14:paraId="511E8178" w14:textId="77777777" w:rsidR="00A42D4C" w:rsidRDefault="00A42D4C">
          <w:pPr>
            <w:pStyle w:val="TOC1"/>
            <w:tabs>
              <w:tab w:val="right" w:leader="dot" w:pos="9514"/>
            </w:tabs>
            <w:rPr>
              <w:rFonts w:asciiTheme="minorHAnsi" w:eastAsiaTheme="minorEastAsia" w:hAnsiTheme="minorHAnsi" w:cstheme="minorBidi"/>
              <w:noProof/>
              <w:kern w:val="2"/>
              <w:lang w:val="en-GB"/>
              <w14:ligatures w14:val="standardContextual"/>
            </w:rPr>
          </w:pPr>
          <w:hyperlink w:anchor="_Toc237557141" w:history="1">
            <w:r w:rsidRPr="00832846">
              <w:rPr>
                <w:rStyle w:val="Hyperlink"/>
                <w:rFonts w:ascii="Trebuchet MS" w:eastAsia="Trebuchet MS" w:hAnsi="Trebuchet MS" w:cs="Trebuchet MS"/>
                <w:noProof/>
                <w:lang w:val="en-GB"/>
              </w:rPr>
              <w:t>3. Education</w:t>
            </w:r>
          </w:hyperlink>
        </w:p>
        <w:p w14:paraId="1A59AE64" w14:textId="77777777" w:rsidR="00A42D4C" w:rsidRDefault="00A42D4C">
          <w:pPr>
            <w:pStyle w:val="TOC2"/>
            <w:tabs>
              <w:tab w:val="right" w:leader="dot" w:pos="9514"/>
            </w:tabs>
            <w:rPr>
              <w:rFonts w:asciiTheme="minorHAnsi" w:eastAsiaTheme="minorEastAsia" w:hAnsiTheme="minorHAnsi" w:cstheme="minorBidi"/>
              <w:noProof/>
              <w:kern w:val="2"/>
              <w:lang w:val="en-GB"/>
              <w14:ligatures w14:val="standardContextual"/>
            </w:rPr>
          </w:pPr>
          <w:hyperlink w:anchor="_Toc237557142" w:history="1">
            <w:r w:rsidRPr="00832846">
              <w:rPr>
                <w:rStyle w:val="Hyperlink"/>
                <w:noProof/>
              </w:rPr>
              <w:t>3.1 Approaches &amp; Outcomes</w:t>
            </w:r>
          </w:hyperlink>
        </w:p>
        <w:p w14:paraId="7D83E4FA"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43" w:history="1">
            <w:r w:rsidRPr="00832846">
              <w:rPr>
                <w:rStyle w:val="Hyperlink"/>
                <w:rFonts w:ascii="Trebuchet MS" w:eastAsia="Trebuchet MS" w:hAnsi="Trebuchet MS" w:cs="Trebuchet MS"/>
                <w:noProof/>
                <w:lang w:val="en-GB"/>
              </w:rPr>
              <w:t>3.1.1 PLLUSS</w:t>
            </w:r>
          </w:hyperlink>
        </w:p>
        <w:p w14:paraId="47F442EE" w14:textId="77777777" w:rsidR="00A42D4C" w:rsidRDefault="00A42D4C">
          <w:pPr>
            <w:pStyle w:val="TOC1"/>
            <w:tabs>
              <w:tab w:val="right" w:leader="dot" w:pos="9514"/>
            </w:tabs>
            <w:rPr>
              <w:rFonts w:asciiTheme="minorHAnsi" w:eastAsiaTheme="minorEastAsia" w:hAnsiTheme="minorHAnsi" w:cstheme="minorBidi"/>
              <w:noProof/>
              <w:kern w:val="2"/>
              <w:lang w:val="en-GB"/>
              <w14:ligatures w14:val="standardContextual"/>
            </w:rPr>
          </w:pPr>
          <w:hyperlink w:anchor="_Toc237557144" w:history="1">
            <w:r w:rsidRPr="00832846">
              <w:rPr>
                <w:rStyle w:val="Hyperlink"/>
                <w:rFonts w:ascii="Trebuchet MS" w:eastAsia="Trebuchet MS" w:hAnsi="Trebuchet MS" w:cs="Trebuchet MS"/>
                <w:noProof/>
                <w:lang w:val="en-GB"/>
              </w:rPr>
              <w:t>4. Health</w:t>
            </w:r>
          </w:hyperlink>
        </w:p>
        <w:p w14:paraId="00B884E6" w14:textId="77777777" w:rsidR="00A42D4C" w:rsidRDefault="00A42D4C">
          <w:pPr>
            <w:pStyle w:val="TOC2"/>
            <w:tabs>
              <w:tab w:val="right" w:leader="dot" w:pos="9514"/>
            </w:tabs>
            <w:rPr>
              <w:rFonts w:asciiTheme="minorHAnsi" w:eastAsiaTheme="minorEastAsia" w:hAnsiTheme="minorHAnsi" w:cstheme="minorBidi"/>
              <w:noProof/>
              <w:kern w:val="2"/>
              <w:lang w:val="en-GB"/>
              <w14:ligatures w14:val="standardContextual"/>
            </w:rPr>
          </w:pPr>
          <w:hyperlink w:anchor="_Toc237557145" w:history="1">
            <w:r w:rsidRPr="00832846">
              <w:rPr>
                <w:rStyle w:val="Hyperlink"/>
                <w:noProof/>
              </w:rPr>
              <w:t>4.1 Approaches and Outcomes</w:t>
            </w:r>
          </w:hyperlink>
        </w:p>
        <w:p w14:paraId="41CF1644"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46" w:history="1">
            <w:r w:rsidRPr="00832846">
              <w:rPr>
                <w:rStyle w:val="Hyperlink"/>
                <w:rFonts w:ascii="Trebuchet MS" w:eastAsia="Trebuchet MS" w:hAnsi="Trebuchet MS" w:cs="Trebuchet MS"/>
                <w:noProof/>
                <w:lang w:val="en-GB"/>
              </w:rPr>
              <w:t>4.1.1 Therapies</w:t>
            </w:r>
          </w:hyperlink>
        </w:p>
        <w:p w14:paraId="4095F6B6"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47" w:history="1">
            <w:r w:rsidRPr="00832846">
              <w:rPr>
                <w:rStyle w:val="Hyperlink"/>
                <w:rFonts w:ascii="Trebuchet MS" w:eastAsia="Trebuchet MS" w:hAnsi="Trebuchet MS" w:cs="Trebuchet MS"/>
                <w:noProof/>
                <w:lang w:val="en-GB"/>
              </w:rPr>
              <w:t>4.1.2 Health Care</w:t>
            </w:r>
          </w:hyperlink>
        </w:p>
        <w:p w14:paraId="54267869" w14:textId="77777777" w:rsidR="00A42D4C" w:rsidRDefault="00A42D4C">
          <w:pPr>
            <w:pStyle w:val="TOC1"/>
            <w:tabs>
              <w:tab w:val="right" w:leader="dot" w:pos="9514"/>
            </w:tabs>
            <w:rPr>
              <w:rFonts w:asciiTheme="minorHAnsi" w:eastAsiaTheme="minorEastAsia" w:hAnsiTheme="minorHAnsi" w:cstheme="minorBidi"/>
              <w:noProof/>
              <w:kern w:val="2"/>
              <w:lang w:val="en-GB"/>
              <w14:ligatures w14:val="standardContextual"/>
            </w:rPr>
          </w:pPr>
          <w:hyperlink w:anchor="_Toc237557148" w:history="1">
            <w:r w:rsidRPr="00832846">
              <w:rPr>
                <w:rStyle w:val="Hyperlink"/>
                <w:rFonts w:ascii="Trebuchet MS" w:eastAsia="Trebuchet MS" w:hAnsi="Trebuchet MS" w:cs="Trebuchet MS"/>
                <w:noProof/>
                <w:lang w:val="en-GB"/>
              </w:rPr>
              <w:t>5. Staffing Matters</w:t>
            </w:r>
          </w:hyperlink>
        </w:p>
        <w:p w14:paraId="62E63B3E" w14:textId="77777777" w:rsidR="00A42D4C" w:rsidRDefault="00A42D4C">
          <w:pPr>
            <w:pStyle w:val="TOC2"/>
            <w:tabs>
              <w:tab w:val="right" w:leader="dot" w:pos="9514"/>
            </w:tabs>
            <w:rPr>
              <w:rFonts w:asciiTheme="minorHAnsi" w:eastAsiaTheme="minorEastAsia" w:hAnsiTheme="minorHAnsi" w:cstheme="minorBidi"/>
              <w:noProof/>
              <w:kern w:val="2"/>
              <w:lang w:val="en-GB"/>
              <w14:ligatures w14:val="standardContextual"/>
            </w:rPr>
          </w:pPr>
          <w:hyperlink w:anchor="_Toc237557149" w:history="1">
            <w:r w:rsidRPr="00832846">
              <w:rPr>
                <w:rStyle w:val="Hyperlink"/>
                <w:noProof/>
              </w:rPr>
              <w:t xml:space="preserve">5.1 </w:t>
            </w:r>
            <w:r w:rsidRPr="00832846">
              <w:rPr>
                <w:rStyle w:val="Hyperlink"/>
                <w:iCs/>
                <w:noProof/>
              </w:rPr>
              <w:t>Care</w:t>
            </w:r>
            <w:r w:rsidRPr="00832846">
              <w:rPr>
                <w:rStyle w:val="Hyperlink"/>
                <w:noProof/>
              </w:rPr>
              <w:t xml:space="preserve"> Structure</w:t>
            </w:r>
          </w:hyperlink>
        </w:p>
        <w:p w14:paraId="357BB754" w14:textId="77777777" w:rsidR="00A42D4C" w:rsidRDefault="00A42D4C">
          <w:pPr>
            <w:pStyle w:val="TOC2"/>
            <w:tabs>
              <w:tab w:val="right" w:leader="dot" w:pos="9514"/>
            </w:tabs>
            <w:rPr>
              <w:rFonts w:asciiTheme="minorHAnsi" w:eastAsiaTheme="minorEastAsia" w:hAnsiTheme="minorHAnsi" w:cstheme="minorBidi"/>
              <w:noProof/>
              <w:kern w:val="2"/>
              <w:lang w:val="en-GB"/>
              <w14:ligatures w14:val="standardContextual"/>
            </w:rPr>
          </w:pPr>
          <w:hyperlink w:anchor="_Toc237557150" w:history="1">
            <w:r w:rsidRPr="00832846">
              <w:rPr>
                <w:rStyle w:val="Hyperlink"/>
                <w:noProof/>
              </w:rPr>
              <w:t>5.2 Management</w:t>
            </w:r>
          </w:hyperlink>
        </w:p>
        <w:p w14:paraId="6634EA61" w14:textId="77777777" w:rsidR="00A42D4C" w:rsidRDefault="00A42D4C">
          <w:pPr>
            <w:pStyle w:val="TOC2"/>
            <w:tabs>
              <w:tab w:val="right" w:leader="dot" w:pos="9514"/>
            </w:tabs>
            <w:rPr>
              <w:rFonts w:asciiTheme="minorHAnsi" w:eastAsiaTheme="minorEastAsia" w:hAnsiTheme="minorHAnsi" w:cstheme="minorBidi"/>
              <w:noProof/>
              <w:kern w:val="2"/>
              <w:lang w:val="en-GB"/>
              <w14:ligatures w14:val="standardContextual"/>
            </w:rPr>
          </w:pPr>
          <w:hyperlink w:anchor="_Toc237557151" w:history="1">
            <w:r w:rsidRPr="00832846">
              <w:rPr>
                <w:rStyle w:val="Hyperlink"/>
                <w:noProof/>
              </w:rPr>
              <w:t>5.3 Regular Supervision of Staff</w:t>
            </w:r>
          </w:hyperlink>
        </w:p>
        <w:p w14:paraId="1710756A"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52" w:history="1">
            <w:r w:rsidRPr="00832846">
              <w:rPr>
                <w:rStyle w:val="Hyperlink"/>
                <w:rFonts w:ascii="Trebuchet MS" w:eastAsia="Trebuchet MS" w:hAnsi="Trebuchet MS" w:cs="Trebuchet MS"/>
                <w:noProof/>
                <w:lang w:val="en-GB"/>
              </w:rPr>
              <w:t>5.3.1 Supervision of staff – Care Education and Health</w:t>
            </w:r>
          </w:hyperlink>
        </w:p>
        <w:p w14:paraId="6D7525BE"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53" w:history="1">
            <w:r w:rsidRPr="00832846">
              <w:rPr>
                <w:rStyle w:val="Hyperlink"/>
                <w:noProof/>
                <w:lang w:val="en-GB"/>
              </w:rPr>
              <w:t>5.3.2 Experience</w:t>
            </w:r>
          </w:hyperlink>
        </w:p>
        <w:p w14:paraId="4235D9BE"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54" w:history="1">
            <w:r w:rsidRPr="00832846">
              <w:rPr>
                <w:rStyle w:val="Hyperlink"/>
                <w:noProof/>
                <w:lang w:val="en-GB"/>
              </w:rPr>
              <w:t>5.3.3 Range of qualifications</w:t>
            </w:r>
          </w:hyperlink>
        </w:p>
        <w:p w14:paraId="26EF2145"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55" w:history="1">
            <w:r w:rsidRPr="00832846">
              <w:rPr>
                <w:rStyle w:val="Hyperlink"/>
                <w:noProof/>
                <w:lang w:val="en-GB"/>
              </w:rPr>
              <w:t>5.3.4 Before staff are employed</w:t>
            </w:r>
          </w:hyperlink>
        </w:p>
        <w:p w14:paraId="3EDC2657"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56" w:history="1">
            <w:r w:rsidRPr="00832846">
              <w:rPr>
                <w:rStyle w:val="Hyperlink"/>
                <w:noProof/>
                <w:lang w:val="en-GB"/>
              </w:rPr>
              <w:t>5.3.5 Training</w:t>
            </w:r>
          </w:hyperlink>
        </w:p>
        <w:p w14:paraId="1EB79C04" w14:textId="77777777" w:rsidR="00A42D4C" w:rsidRDefault="00A42D4C">
          <w:pPr>
            <w:pStyle w:val="TOC2"/>
            <w:tabs>
              <w:tab w:val="right" w:leader="dot" w:pos="9514"/>
            </w:tabs>
            <w:rPr>
              <w:rFonts w:asciiTheme="minorHAnsi" w:eastAsiaTheme="minorEastAsia" w:hAnsiTheme="minorHAnsi" w:cstheme="minorBidi"/>
              <w:noProof/>
              <w:kern w:val="2"/>
              <w:lang w:val="en-GB"/>
              <w14:ligatures w14:val="standardContextual"/>
            </w:rPr>
          </w:pPr>
          <w:hyperlink w:anchor="_Toc237557157" w:history="1">
            <w:r w:rsidRPr="00832846">
              <w:rPr>
                <w:rStyle w:val="Hyperlink"/>
                <w:noProof/>
              </w:rPr>
              <w:t>5.4 Contact Details</w:t>
            </w:r>
          </w:hyperlink>
        </w:p>
        <w:p w14:paraId="04E91914"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58" w:history="1">
            <w:r w:rsidRPr="00832846">
              <w:rPr>
                <w:rStyle w:val="Hyperlink"/>
                <w:rFonts w:ascii="Trebuchet MS" w:eastAsia="Trebuchet MS" w:hAnsi="Trebuchet MS" w:cs="Trebuchet MS"/>
                <w:noProof/>
                <w:lang w:val="en-GB"/>
              </w:rPr>
              <w:t>5.4.1 Complaints, Concerns and Worries</w:t>
            </w:r>
          </w:hyperlink>
        </w:p>
        <w:p w14:paraId="7D73BCA6" w14:textId="77777777" w:rsidR="00A42D4C" w:rsidRDefault="00A42D4C">
          <w:pPr>
            <w:pStyle w:val="TOC3"/>
            <w:tabs>
              <w:tab w:val="right" w:leader="dot" w:pos="9514"/>
            </w:tabs>
            <w:rPr>
              <w:rFonts w:asciiTheme="minorHAnsi" w:eastAsiaTheme="minorEastAsia" w:hAnsiTheme="minorHAnsi" w:cstheme="minorBidi"/>
              <w:noProof/>
              <w:kern w:val="2"/>
              <w:lang w:val="en-GB"/>
              <w14:ligatures w14:val="standardContextual"/>
            </w:rPr>
          </w:pPr>
          <w:hyperlink w:anchor="_Toc237557159" w:history="1">
            <w:r w:rsidRPr="00832846">
              <w:rPr>
                <w:rStyle w:val="Hyperlink"/>
                <w:rFonts w:ascii="Trebuchet MS" w:eastAsia="Trebuchet MS" w:hAnsi="Trebuchet MS" w:cs="Trebuchet MS"/>
                <w:noProof/>
                <w:lang w:val="en-GB"/>
              </w:rPr>
              <w:t>5.4.2 Staffing</w:t>
            </w:r>
          </w:hyperlink>
        </w:p>
        <w:p w14:paraId="50703D20" w14:textId="5C1928D6" w:rsidR="009B790D" w:rsidRDefault="00024B3F" w:rsidP="009B790D">
          <w:pPr>
            <w:pBdr>
              <w:top w:val="nil"/>
              <w:left w:val="nil"/>
              <w:bottom w:val="nil"/>
              <w:right w:val="nil"/>
              <w:between w:val="nil"/>
            </w:pBdr>
          </w:pPr>
          <w:r w:rsidRPr="00AB3831">
            <w:lastRenderedPageBreak/>
            <w:fldChar w:fldCharType="end"/>
          </w:r>
        </w:p>
      </w:sdtContent>
    </w:sdt>
    <w:bookmarkStart w:id="1" w:name="_h7lo5wcfog1o" w:colFirst="0" w:colLast="0" w:displacedByCustomXml="prev"/>
    <w:bookmarkEnd w:id="1" w:displacedByCustomXml="prev"/>
    <w:bookmarkStart w:id="2" w:name="_s70kstbp15c3" w:colFirst="0" w:colLast="0" w:displacedByCustomXml="prev"/>
    <w:bookmarkEnd w:id="2" w:displacedByCustomXml="prev"/>
    <w:p w14:paraId="00000045" w14:textId="1A94904B" w:rsidR="006B3771" w:rsidRPr="00E3084E" w:rsidRDefault="00024B3F" w:rsidP="00AB3831">
      <w:pPr>
        <w:pStyle w:val="Heading1"/>
        <w:rPr>
          <w:rFonts w:ascii="Arial" w:eastAsia="Arial" w:hAnsi="Arial" w:cs="Arial"/>
          <w:color w:val="1155CC"/>
          <w:sz w:val="22"/>
          <w:szCs w:val="22"/>
          <w:u w:val="single"/>
          <w:lang w:val="en-GB"/>
        </w:rPr>
      </w:pPr>
      <w:hyperlink w:anchor="8ekzqd7c12ax">
        <w:bookmarkStart w:id="3" w:name="_Toc237557123"/>
        <w:r w:rsidRPr="3775714F">
          <w:rPr>
            <w:rFonts w:ascii="Trebuchet MS" w:eastAsia="Trebuchet MS" w:hAnsi="Trebuchet MS" w:cs="Trebuchet MS"/>
            <w:color w:val="1155CC"/>
            <w:sz w:val="32"/>
            <w:szCs w:val="32"/>
            <w:u w:val="single"/>
            <w:lang w:val="en-GB"/>
          </w:rPr>
          <w:t>1. Caring for Children</w:t>
        </w:r>
        <w:bookmarkEnd w:id="3"/>
      </w:hyperlink>
    </w:p>
    <w:p w14:paraId="00000046"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47"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School’s purpose is to provide value in the education and care of children with autism, severe learning disabilities and associated complex restrictive behaviours, by giving each child an enhanced quality of life in partnership with parents and through creative design, development and delivery of positive working methods by an excellent team”.</w:t>
      </w:r>
    </w:p>
    <w:p w14:paraId="0000004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49" w14:textId="2733789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This </w:t>
      </w:r>
      <w:r w:rsidR="000E3E3F">
        <w:rPr>
          <w:rFonts w:ascii="Arial" w:eastAsia="Arial" w:hAnsi="Arial" w:cs="Arial"/>
          <w:sz w:val="22"/>
          <w:szCs w:val="22"/>
          <w:lang w:val="en-GB"/>
        </w:rPr>
        <w:t>s</w:t>
      </w:r>
      <w:r w:rsidRPr="3775714F">
        <w:rPr>
          <w:rFonts w:ascii="Arial" w:eastAsia="Arial" w:hAnsi="Arial" w:cs="Arial"/>
          <w:sz w:val="22"/>
          <w:szCs w:val="22"/>
          <w:lang w:val="en-GB"/>
        </w:rPr>
        <w:t xml:space="preserve">tatement of purpose sets out our aims and objectives, philosophy of education and care, and the range of facilities and the services we offer to </w:t>
      </w:r>
      <w:r w:rsidR="00F20873">
        <w:rPr>
          <w:rFonts w:ascii="Arial" w:eastAsia="Arial" w:hAnsi="Arial" w:cs="Arial"/>
          <w:sz w:val="22"/>
          <w:szCs w:val="22"/>
          <w:lang w:val="en-GB"/>
        </w:rPr>
        <w:t>the</w:t>
      </w:r>
      <w:r w:rsidRPr="3775714F">
        <w:rPr>
          <w:rFonts w:ascii="Arial" w:eastAsia="Arial" w:hAnsi="Arial" w:cs="Arial"/>
          <w:sz w:val="22"/>
          <w:szCs w:val="22"/>
          <w:lang w:val="en-GB"/>
        </w:rPr>
        <w:t xml:space="preserve"> children</w:t>
      </w:r>
      <w:r w:rsidR="000E3E3F">
        <w:rPr>
          <w:rFonts w:ascii="Arial" w:eastAsia="Arial" w:hAnsi="Arial" w:cs="Arial"/>
          <w:sz w:val="22"/>
          <w:szCs w:val="22"/>
          <w:lang w:val="en-GB"/>
        </w:rPr>
        <w:t xml:space="preserve"> at The Loddon School</w:t>
      </w:r>
      <w:r w:rsidRPr="3775714F">
        <w:rPr>
          <w:rFonts w:ascii="Arial" w:eastAsia="Arial" w:hAnsi="Arial" w:cs="Arial"/>
          <w:sz w:val="22"/>
          <w:szCs w:val="22"/>
          <w:lang w:val="en-GB"/>
        </w:rPr>
        <w:t>.</w:t>
      </w:r>
    </w:p>
    <w:p w14:paraId="0000004A"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4B" w14:textId="61828C5E"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School is registered for children</w:t>
      </w:r>
      <w:r w:rsidR="004F20EB">
        <w:rPr>
          <w:rFonts w:ascii="Arial" w:eastAsia="Arial" w:hAnsi="Arial" w:cs="Arial"/>
          <w:sz w:val="22"/>
          <w:szCs w:val="22"/>
          <w:lang w:val="en-GB"/>
        </w:rPr>
        <w:t xml:space="preserve">, both males and female, </w:t>
      </w:r>
      <w:r w:rsidRPr="3775714F">
        <w:rPr>
          <w:rFonts w:ascii="Arial" w:eastAsia="Arial" w:hAnsi="Arial" w:cs="Arial"/>
          <w:sz w:val="22"/>
          <w:szCs w:val="22"/>
          <w:lang w:val="en-GB"/>
        </w:rPr>
        <w:t xml:space="preserve">from the ages of 8-19 and provides a service wholly or mainly for children under the age of 18. </w:t>
      </w:r>
    </w:p>
    <w:p w14:paraId="0000004C"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4D" w14:textId="24C1F925"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Referrals and admissions occur throughout the year and at any age. Referrals are made by local authority placement officers, social workers or education officers. </w:t>
      </w:r>
      <w:r w:rsidR="00D0198B">
        <w:rPr>
          <w:rFonts w:ascii="Arial" w:eastAsia="Arial" w:hAnsi="Arial" w:cs="Arial"/>
          <w:sz w:val="22"/>
          <w:szCs w:val="22"/>
          <w:lang w:val="en-GB"/>
        </w:rPr>
        <w:t xml:space="preserve">Parents may </w:t>
      </w:r>
      <w:r w:rsidR="00673828">
        <w:rPr>
          <w:rFonts w:ascii="Arial" w:eastAsia="Arial" w:hAnsi="Arial" w:cs="Arial"/>
          <w:sz w:val="22"/>
          <w:szCs w:val="22"/>
          <w:lang w:val="en-GB"/>
        </w:rPr>
        <w:t xml:space="preserve">initially </w:t>
      </w:r>
      <w:r w:rsidR="00D0198B">
        <w:rPr>
          <w:rFonts w:ascii="Arial" w:eastAsia="Arial" w:hAnsi="Arial" w:cs="Arial"/>
          <w:sz w:val="22"/>
          <w:szCs w:val="22"/>
          <w:lang w:val="en-GB"/>
        </w:rPr>
        <w:t xml:space="preserve">lead </w:t>
      </w:r>
      <w:r w:rsidR="00BF32C2">
        <w:rPr>
          <w:rFonts w:ascii="Arial" w:eastAsia="Arial" w:hAnsi="Arial" w:cs="Arial"/>
          <w:sz w:val="22"/>
          <w:szCs w:val="22"/>
          <w:lang w:val="en-GB"/>
        </w:rPr>
        <w:t xml:space="preserve">enquiries </w:t>
      </w:r>
      <w:r w:rsidR="00655AF3">
        <w:rPr>
          <w:rFonts w:ascii="Arial" w:eastAsia="Arial" w:hAnsi="Arial" w:cs="Arial"/>
          <w:sz w:val="22"/>
          <w:szCs w:val="22"/>
          <w:lang w:val="en-GB"/>
        </w:rPr>
        <w:t xml:space="preserve">when there are differences of opinions in the needs of their child. </w:t>
      </w:r>
      <w:r w:rsidRPr="3775714F">
        <w:rPr>
          <w:rFonts w:ascii="Arial" w:eastAsia="Arial" w:hAnsi="Arial" w:cs="Arial"/>
          <w:sz w:val="22"/>
          <w:szCs w:val="22"/>
          <w:lang w:val="en-GB"/>
        </w:rPr>
        <w:t>Parents and families are invited to visit the home if the leadership team consider The Loddon School may be an appropriate placement for the child.</w:t>
      </w:r>
    </w:p>
    <w:p w14:paraId="0000004E"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4F" w14:textId="2A9613BF" w:rsidR="006B3771" w:rsidRDefault="00024B3F" w:rsidP="310CC453">
      <w:pPr>
        <w:pBdr>
          <w:top w:val="nil"/>
          <w:left w:val="nil"/>
          <w:bottom w:val="nil"/>
          <w:right w:val="nil"/>
          <w:between w:val="nil"/>
        </w:pBdr>
        <w:spacing w:line="276" w:lineRule="auto"/>
        <w:rPr>
          <w:rFonts w:ascii="Arial" w:eastAsia="Arial" w:hAnsi="Arial" w:cs="Arial"/>
          <w:sz w:val="22"/>
          <w:szCs w:val="22"/>
          <w:lang w:val="en-GB"/>
        </w:rPr>
      </w:pPr>
      <w:r w:rsidRPr="310CC453">
        <w:rPr>
          <w:rFonts w:ascii="Arial" w:eastAsia="Arial" w:hAnsi="Arial" w:cs="Arial"/>
          <w:sz w:val="22"/>
          <w:szCs w:val="22"/>
          <w:lang w:val="en-GB"/>
        </w:rPr>
        <w:t>The Loddon School admits children who use challenging behaviour</w:t>
      </w:r>
      <w:r w:rsidR="005377AB" w:rsidRPr="310CC453">
        <w:rPr>
          <w:rFonts w:ascii="Arial" w:eastAsia="Arial" w:hAnsi="Arial" w:cs="Arial"/>
          <w:sz w:val="22"/>
          <w:szCs w:val="22"/>
          <w:lang w:val="en-GB"/>
        </w:rPr>
        <w:t>.  A</w:t>
      </w:r>
      <w:r w:rsidRPr="310CC453">
        <w:rPr>
          <w:rFonts w:ascii="Arial" w:eastAsia="Arial" w:hAnsi="Arial" w:cs="Arial"/>
          <w:sz w:val="22"/>
          <w:szCs w:val="22"/>
          <w:lang w:val="en-GB"/>
        </w:rPr>
        <w:t>t Loddon</w:t>
      </w:r>
      <w:r w:rsidR="005377AB" w:rsidRPr="310CC453">
        <w:rPr>
          <w:rFonts w:ascii="Arial" w:eastAsia="Arial" w:hAnsi="Arial" w:cs="Arial"/>
          <w:sz w:val="22"/>
          <w:szCs w:val="22"/>
          <w:lang w:val="en-GB"/>
        </w:rPr>
        <w:t>, we prefer the term</w:t>
      </w:r>
      <w:r w:rsidRPr="310CC453">
        <w:rPr>
          <w:rFonts w:ascii="Arial" w:eastAsia="Arial" w:hAnsi="Arial" w:cs="Arial"/>
          <w:sz w:val="22"/>
          <w:szCs w:val="22"/>
          <w:lang w:val="en-GB"/>
        </w:rPr>
        <w:t xml:space="preserve"> restrictive behaviour (</w:t>
      </w:r>
      <w:r w:rsidR="000768C7" w:rsidRPr="310CC453">
        <w:rPr>
          <w:rFonts w:ascii="Arial" w:eastAsia="Arial" w:hAnsi="Arial" w:cs="Arial"/>
          <w:sz w:val="22"/>
          <w:szCs w:val="22"/>
          <w:lang w:val="en-GB"/>
        </w:rPr>
        <w:t xml:space="preserve">to recognise that it is the </w:t>
      </w:r>
      <w:r w:rsidRPr="310CC453">
        <w:rPr>
          <w:rFonts w:ascii="Arial" w:eastAsia="Arial" w:hAnsi="Arial" w:cs="Arial"/>
          <w:sz w:val="22"/>
          <w:szCs w:val="22"/>
          <w:lang w:val="en-GB"/>
        </w:rPr>
        <w:t>behaviour that restricts the individual’s opportunities to learn</w:t>
      </w:r>
      <w:r w:rsidR="1303AF9C" w:rsidRPr="310CC453">
        <w:rPr>
          <w:rFonts w:ascii="Arial" w:eastAsia="Arial" w:hAnsi="Arial" w:cs="Arial"/>
          <w:sz w:val="22"/>
          <w:szCs w:val="22"/>
          <w:lang w:val="en-GB"/>
        </w:rPr>
        <w:t>,</w:t>
      </w:r>
      <w:r w:rsidRPr="310CC453">
        <w:rPr>
          <w:rFonts w:ascii="Arial" w:eastAsia="Arial" w:hAnsi="Arial" w:cs="Arial"/>
          <w:sz w:val="22"/>
          <w:szCs w:val="22"/>
          <w:lang w:val="en-GB"/>
        </w:rPr>
        <w:t xml:space="preserve"> develop</w:t>
      </w:r>
      <w:r w:rsidR="3A47F3B3" w:rsidRPr="310CC453">
        <w:rPr>
          <w:rFonts w:ascii="Arial" w:eastAsia="Arial" w:hAnsi="Arial" w:cs="Arial"/>
          <w:sz w:val="22"/>
          <w:szCs w:val="22"/>
          <w:lang w:val="en-GB"/>
        </w:rPr>
        <w:t xml:space="preserve"> or enjoy life</w:t>
      </w:r>
      <w:r w:rsidRPr="310CC453">
        <w:rPr>
          <w:rFonts w:ascii="Arial" w:eastAsia="Arial" w:hAnsi="Arial" w:cs="Arial"/>
          <w:sz w:val="22"/>
          <w:szCs w:val="22"/>
          <w:lang w:val="en-GB"/>
        </w:rPr>
        <w:t>), severe and complex learning difficulties and usually autism.</w:t>
      </w:r>
    </w:p>
    <w:p w14:paraId="00000050"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51" w14:textId="6BFE5946"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Most </w:t>
      </w:r>
      <w:r w:rsidR="00357E99">
        <w:rPr>
          <w:rFonts w:ascii="Arial" w:eastAsia="Arial" w:hAnsi="Arial" w:cs="Arial"/>
          <w:sz w:val="22"/>
          <w:szCs w:val="22"/>
          <w:lang w:val="en-GB"/>
        </w:rPr>
        <w:t xml:space="preserve">children </w:t>
      </w:r>
      <w:r w:rsidRPr="3775714F">
        <w:rPr>
          <w:rFonts w:ascii="Arial" w:eastAsia="Arial" w:hAnsi="Arial" w:cs="Arial"/>
          <w:sz w:val="22"/>
          <w:szCs w:val="22"/>
          <w:lang w:val="en-GB"/>
        </w:rPr>
        <w:t xml:space="preserve">will have been excluded from their local special school or will have been separated from the rest of the class or assigned extra staff. </w:t>
      </w:r>
      <w:r w:rsidR="002D60BB">
        <w:rPr>
          <w:rFonts w:ascii="Arial" w:eastAsia="Arial" w:hAnsi="Arial" w:cs="Arial"/>
          <w:sz w:val="22"/>
          <w:szCs w:val="22"/>
          <w:lang w:val="en-GB"/>
        </w:rPr>
        <w:t>Children</w:t>
      </w:r>
      <w:r w:rsidRPr="3775714F">
        <w:rPr>
          <w:rFonts w:ascii="Arial" w:eastAsia="Arial" w:hAnsi="Arial" w:cs="Arial"/>
          <w:sz w:val="22"/>
          <w:szCs w:val="22"/>
          <w:lang w:val="en-GB"/>
        </w:rPr>
        <w:t xml:space="preserve"> will have used their restrictive behaviours to avoid </w:t>
      </w:r>
      <w:r w:rsidR="7652F740" w:rsidRPr="3775714F">
        <w:rPr>
          <w:rFonts w:ascii="Arial" w:eastAsia="Arial" w:hAnsi="Arial" w:cs="Arial"/>
          <w:sz w:val="22"/>
          <w:szCs w:val="22"/>
          <w:lang w:val="en-GB"/>
        </w:rPr>
        <w:t>class-based</w:t>
      </w:r>
      <w:r w:rsidRPr="3775714F">
        <w:rPr>
          <w:rFonts w:ascii="Arial" w:eastAsia="Arial" w:hAnsi="Arial" w:cs="Arial"/>
          <w:sz w:val="22"/>
          <w:szCs w:val="22"/>
          <w:lang w:val="en-GB"/>
        </w:rPr>
        <w:t xml:space="preserve"> activities and will find formal classroom teaching aversive. They are often resistant to perceived demands and lack motivation to learn new skills. For </w:t>
      </w:r>
      <w:r w:rsidR="00357E99">
        <w:rPr>
          <w:rFonts w:ascii="Arial" w:eastAsia="Arial" w:hAnsi="Arial" w:cs="Arial"/>
          <w:sz w:val="22"/>
          <w:szCs w:val="22"/>
          <w:lang w:val="en-GB"/>
        </w:rPr>
        <w:t>some</w:t>
      </w:r>
      <w:r w:rsidRPr="3775714F">
        <w:rPr>
          <w:rFonts w:ascii="Arial" w:eastAsia="Arial" w:hAnsi="Arial" w:cs="Arial"/>
          <w:sz w:val="22"/>
          <w:szCs w:val="22"/>
          <w:lang w:val="en-GB"/>
        </w:rPr>
        <w:t xml:space="preserve"> children residential respite provision </w:t>
      </w:r>
      <w:r w:rsidR="00357E99">
        <w:rPr>
          <w:rFonts w:ascii="Arial" w:eastAsia="Arial" w:hAnsi="Arial" w:cs="Arial"/>
          <w:sz w:val="22"/>
          <w:szCs w:val="22"/>
          <w:lang w:val="en-GB"/>
        </w:rPr>
        <w:t>may</w:t>
      </w:r>
      <w:r w:rsidRPr="3775714F">
        <w:rPr>
          <w:rFonts w:ascii="Arial" w:eastAsia="Arial" w:hAnsi="Arial" w:cs="Arial"/>
          <w:sz w:val="22"/>
          <w:szCs w:val="22"/>
          <w:lang w:val="en-GB"/>
        </w:rPr>
        <w:t xml:space="preserve"> have broken down </w:t>
      </w:r>
      <w:r w:rsidR="00F33360">
        <w:rPr>
          <w:rFonts w:ascii="Arial" w:eastAsia="Arial" w:hAnsi="Arial" w:cs="Arial"/>
          <w:sz w:val="22"/>
          <w:szCs w:val="22"/>
          <w:lang w:val="en-GB"/>
        </w:rPr>
        <w:t>or</w:t>
      </w:r>
      <w:r w:rsidRPr="3775714F">
        <w:rPr>
          <w:rFonts w:ascii="Arial" w:eastAsia="Arial" w:hAnsi="Arial" w:cs="Arial"/>
          <w:sz w:val="22"/>
          <w:szCs w:val="22"/>
          <w:lang w:val="en-GB"/>
        </w:rPr>
        <w:t xml:space="preserve"> the family</w:t>
      </w:r>
      <w:r w:rsidR="00F33360">
        <w:rPr>
          <w:rFonts w:ascii="Arial" w:eastAsia="Arial" w:hAnsi="Arial" w:cs="Arial"/>
          <w:sz w:val="22"/>
          <w:szCs w:val="22"/>
          <w:lang w:val="en-GB"/>
        </w:rPr>
        <w:t>’s living</w:t>
      </w:r>
      <w:r w:rsidRPr="3775714F">
        <w:rPr>
          <w:rFonts w:ascii="Arial" w:eastAsia="Arial" w:hAnsi="Arial" w:cs="Arial"/>
          <w:sz w:val="22"/>
          <w:szCs w:val="22"/>
          <w:lang w:val="en-GB"/>
        </w:rPr>
        <w:t xml:space="preserve"> situation will most often have become too difficult to sustain.</w:t>
      </w:r>
    </w:p>
    <w:p w14:paraId="00000052"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53" w14:textId="66C68FF6" w:rsidR="006B3771" w:rsidRDefault="002D60BB"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Children</w:t>
      </w:r>
      <w:r w:rsidR="00024B3F" w:rsidRPr="3775714F">
        <w:rPr>
          <w:rFonts w:ascii="Arial" w:eastAsia="Arial" w:hAnsi="Arial" w:cs="Arial"/>
          <w:sz w:val="22"/>
          <w:szCs w:val="22"/>
          <w:lang w:val="en-GB"/>
        </w:rPr>
        <w:t xml:space="preserve"> are assessed against the home’s “Essential Criteria for Admission” which includes a wide list of restrictive behaviours. To be considered for admission to The Loddon School, </w:t>
      </w:r>
      <w:r>
        <w:rPr>
          <w:rFonts w:ascii="Arial" w:eastAsia="Arial" w:hAnsi="Arial" w:cs="Arial"/>
          <w:sz w:val="22"/>
          <w:szCs w:val="22"/>
          <w:lang w:val="en-GB"/>
        </w:rPr>
        <w:t>children</w:t>
      </w:r>
      <w:r w:rsidR="00024B3F" w:rsidRPr="3775714F">
        <w:rPr>
          <w:rFonts w:ascii="Arial" w:eastAsia="Arial" w:hAnsi="Arial" w:cs="Arial"/>
          <w:sz w:val="22"/>
          <w:szCs w:val="22"/>
          <w:lang w:val="en-GB"/>
        </w:rPr>
        <w:t xml:space="preserve"> will use a range of these behaviours.</w:t>
      </w:r>
    </w:p>
    <w:p w14:paraId="0000005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55" w14:textId="4C5702B5"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All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have </w:t>
      </w:r>
      <w:r w:rsidR="00EB74B8">
        <w:rPr>
          <w:rFonts w:ascii="Arial" w:eastAsia="Arial" w:hAnsi="Arial" w:cs="Arial"/>
          <w:sz w:val="22"/>
          <w:szCs w:val="22"/>
          <w:lang w:val="en-GB"/>
        </w:rPr>
        <w:t xml:space="preserve">Education, Health and Care Plan </w:t>
      </w:r>
      <w:r w:rsidRPr="3775714F">
        <w:rPr>
          <w:rFonts w:ascii="Arial" w:eastAsia="Arial" w:hAnsi="Arial" w:cs="Arial"/>
          <w:sz w:val="22"/>
          <w:szCs w:val="22"/>
          <w:lang w:val="en-GB"/>
        </w:rPr>
        <w:t xml:space="preserve">and many have additional diagnoses of epilepsy, ADHD or other health needs. All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need high levels of adult support both day and night to keep them safe. </w:t>
      </w:r>
    </w:p>
    <w:p w14:paraId="00000056"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57" w14:textId="77BF88E4" w:rsidR="006B3771" w:rsidRDefault="002D60BB"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Children</w:t>
      </w:r>
      <w:r w:rsidR="00024B3F" w:rsidRPr="3775714F">
        <w:rPr>
          <w:rFonts w:ascii="Arial" w:eastAsia="Arial" w:hAnsi="Arial" w:cs="Arial"/>
          <w:sz w:val="22"/>
          <w:szCs w:val="22"/>
          <w:lang w:val="en-GB"/>
        </w:rPr>
        <w:t xml:space="preserve"> </w:t>
      </w:r>
      <w:r>
        <w:rPr>
          <w:rFonts w:ascii="Arial" w:eastAsia="Arial" w:hAnsi="Arial" w:cs="Arial"/>
          <w:sz w:val="22"/>
          <w:szCs w:val="22"/>
          <w:lang w:val="en-GB"/>
        </w:rPr>
        <w:t>enrolled</w:t>
      </w:r>
      <w:r w:rsidR="00024B3F" w:rsidRPr="3775714F">
        <w:rPr>
          <w:rFonts w:ascii="Arial" w:eastAsia="Arial" w:hAnsi="Arial" w:cs="Arial"/>
          <w:sz w:val="22"/>
          <w:szCs w:val="22"/>
          <w:lang w:val="en-GB"/>
        </w:rPr>
        <w:t xml:space="preserve"> to The Loddon School will continue to need a high level of individual support into adulthood and throughout their lives. The home has a</w:t>
      </w:r>
      <w:r w:rsidR="00A52498">
        <w:rPr>
          <w:rFonts w:ascii="Arial" w:eastAsia="Arial" w:hAnsi="Arial" w:cs="Arial"/>
          <w:sz w:val="22"/>
          <w:szCs w:val="22"/>
          <w:lang w:val="en-GB"/>
        </w:rPr>
        <w:t xml:space="preserve"> Head of</w:t>
      </w:r>
      <w:r w:rsidR="00024B3F" w:rsidRPr="3775714F">
        <w:rPr>
          <w:rFonts w:ascii="Arial" w:eastAsia="Arial" w:hAnsi="Arial" w:cs="Arial"/>
          <w:sz w:val="22"/>
          <w:szCs w:val="22"/>
          <w:lang w:val="en-GB"/>
        </w:rPr>
        <w:t xml:space="preserve"> Transition who supports families through the process of admission </w:t>
      </w:r>
      <w:r w:rsidR="34DED832" w:rsidRPr="3775714F">
        <w:rPr>
          <w:rFonts w:ascii="Arial" w:eastAsia="Arial" w:hAnsi="Arial" w:cs="Arial"/>
          <w:sz w:val="22"/>
          <w:szCs w:val="22"/>
          <w:lang w:val="en-GB"/>
        </w:rPr>
        <w:t>into and</w:t>
      </w:r>
      <w:r w:rsidR="00024B3F" w:rsidRPr="3775714F">
        <w:rPr>
          <w:rFonts w:ascii="Arial" w:eastAsia="Arial" w:hAnsi="Arial" w:cs="Arial"/>
          <w:sz w:val="22"/>
          <w:szCs w:val="22"/>
          <w:lang w:val="en-GB"/>
        </w:rPr>
        <w:t xml:space="preserve"> transition out of the home.</w:t>
      </w:r>
    </w:p>
    <w:p w14:paraId="0000005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59" w14:textId="02C89C3F"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Most </w:t>
      </w:r>
      <w:r w:rsidR="002D60BB">
        <w:rPr>
          <w:rFonts w:ascii="Arial" w:eastAsia="Arial" w:hAnsi="Arial" w:cs="Arial"/>
          <w:sz w:val="22"/>
          <w:szCs w:val="22"/>
          <w:lang w:val="en-GB"/>
        </w:rPr>
        <w:t>children</w:t>
      </w:r>
      <w:r w:rsidRPr="3775714F">
        <w:rPr>
          <w:rFonts w:ascii="Arial" w:eastAsia="Arial" w:hAnsi="Arial" w:cs="Arial"/>
          <w:sz w:val="22"/>
          <w:szCs w:val="22"/>
          <w:lang w:val="en-GB"/>
        </w:rPr>
        <w:t xml:space="preserve"> are non-verbal and on admission have few strategies for making their needs known beyond using a range of restrictive behaviours. Those who have some speech or single words </w:t>
      </w:r>
      <w:r w:rsidRPr="3775714F">
        <w:rPr>
          <w:rFonts w:ascii="Arial" w:eastAsia="Arial" w:hAnsi="Arial" w:cs="Arial"/>
          <w:sz w:val="22"/>
          <w:szCs w:val="22"/>
          <w:lang w:val="en-GB"/>
        </w:rPr>
        <w:lastRenderedPageBreak/>
        <w:t xml:space="preserve">may use these in social situations but often without meaning or understanding. Often </w:t>
      </w:r>
      <w:r w:rsidR="002D60BB">
        <w:rPr>
          <w:rFonts w:ascii="Arial" w:eastAsia="Arial" w:hAnsi="Arial" w:cs="Arial"/>
          <w:sz w:val="22"/>
          <w:szCs w:val="22"/>
          <w:lang w:val="en-GB"/>
        </w:rPr>
        <w:t>children</w:t>
      </w:r>
      <w:r w:rsidRPr="3775714F">
        <w:rPr>
          <w:rFonts w:ascii="Arial" w:eastAsia="Arial" w:hAnsi="Arial" w:cs="Arial"/>
          <w:sz w:val="22"/>
          <w:szCs w:val="22"/>
          <w:lang w:val="en-GB"/>
        </w:rPr>
        <w:t xml:space="preserve"> need time to process information.</w:t>
      </w:r>
    </w:p>
    <w:p w14:paraId="0000005A"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5B" w14:textId="113EAD58"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Many </w:t>
      </w:r>
      <w:r w:rsidR="002D60BB">
        <w:rPr>
          <w:rFonts w:ascii="Arial" w:eastAsia="Arial" w:hAnsi="Arial" w:cs="Arial"/>
          <w:sz w:val="22"/>
          <w:szCs w:val="22"/>
          <w:lang w:val="en-GB"/>
        </w:rPr>
        <w:t>children</w:t>
      </w:r>
      <w:r w:rsidRPr="3775714F">
        <w:rPr>
          <w:rFonts w:ascii="Arial" w:eastAsia="Arial" w:hAnsi="Arial" w:cs="Arial"/>
          <w:sz w:val="22"/>
          <w:szCs w:val="22"/>
          <w:lang w:val="en-GB"/>
        </w:rPr>
        <w:t xml:space="preserve"> experience extreme anxiety that manifests itself in a variety of behaviours such as aggression, flopping to the ground, running off, laughing inappropriately, perceived non-cooperation, making loud noises, inappropriate removal of clothing, incontinence or sleep difficulties.</w:t>
      </w:r>
    </w:p>
    <w:p w14:paraId="0000005C"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5D" w14:textId="61F024F5"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w:t>
      </w:r>
      <w:r w:rsidR="002D60BB">
        <w:rPr>
          <w:rFonts w:ascii="Arial" w:eastAsia="Arial" w:hAnsi="Arial" w:cs="Arial"/>
          <w:sz w:val="22"/>
          <w:szCs w:val="22"/>
          <w:lang w:val="en-GB"/>
        </w:rPr>
        <w:t>children</w:t>
      </w:r>
      <w:r w:rsidRPr="3775714F">
        <w:rPr>
          <w:rFonts w:ascii="Arial" w:eastAsia="Arial" w:hAnsi="Arial" w:cs="Arial"/>
          <w:sz w:val="22"/>
          <w:szCs w:val="22"/>
          <w:lang w:val="en-GB"/>
        </w:rPr>
        <w:t xml:space="preserve"> have difficulties making sense of their world and have little awareness of events beyond their own experiences. They have few social skills. They </w:t>
      </w:r>
      <w:r w:rsidR="002D60BB">
        <w:rPr>
          <w:rFonts w:ascii="Arial" w:eastAsia="Arial" w:hAnsi="Arial" w:cs="Arial"/>
          <w:sz w:val="22"/>
          <w:szCs w:val="22"/>
          <w:lang w:val="en-GB"/>
        </w:rPr>
        <w:t>struggle</w:t>
      </w:r>
      <w:r w:rsidRPr="3775714F">
        <w:rPr>
          <w:rFonts w:ascii="Arial" w:eastAsia="Arial" w:hAnsi="Arial" w:cs="Arial"/>
          <w:sz w:val="22"/>
          <w:szCs w:val="22"/>
          <w:lang w:val="en-GB"/>
        </w:rPr>
        <w:t xml:space="preserve"> to understand concepts or respond appropriately to the consequences of their behaviours.</w:t>
      </w:r>
      <w:r w:rsidR="002D60BB">
        <w:rPr>
          <w:rFonts w:ascii="Arial" w:eastAsia="Arial" w:hAnsi="Arial" w:cs="Arial"/>
          <w:sz w:val="22"/>
          <w:szCs w:val="22"/>
          <w:lang w:val="en-GB"/>
        </w:rPr>
        <w:t xml:space="preserve">  </w:t>
      </w:r>
    </w:p>
    <w:p w14:paraId="64AEA418" w14:textId="77777777" w:rsidR="002D60BB" w:rsidRDefault="002D60BB" w:rsidP="3775714F">
      <w:pPr>
        <w:pBdr>
          <w:top w:val="nil"/>
          <w:left w:val="nil"/>
          <w:bottom w:val="nil"/>
          <w:right w:val="nil"/>
          <w:between w:val="nil"/>
        </w:pBdr>
        <w:spacing w:line="276" w:lineRule="auto"/>
        <w:rPr>
          <w:rFonts w:ascii="Arial" w:eastAsia="Arial" w:hAnsi="Arial" w:cs="Arial"/>
          <w:sz w:val="22"/>
          <w:szCs w:val="22"/>
          <w:lang w:val="en-GB"/>
        </w:rPr>
      </w:pPr>
    </w:p>
    <w:p w14:paraId="0000005E" w14:textId="3F45B92C" w:rsidR="006B3771" w:rsidRDefault="212C4C1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Although </w:t>
      </w:r>
      <w:r w:rsidR="59BD62EC" w:rsidRPr="3775714F">
        <w:rPr>
          <w:rFonts w:ascii="Arial" w:eastAsia="Arial" w:hAnsi="Arial" w:cs="Arial"/>
          <w:sz w:val="22"/>
          <w:szCs w:val="22"/>
          <w:lang w:val="en-GB"/>
        </w:rPr>
        <w:t>the</w:t>
      </w:r>
      <w:r w:rsidRPr="3775714F">
        <w:rPr>
          <w:rFonts w:ascii="Arial" w:eastAsia="Arial" w:hAnsi="Arial" w:cs="Arial"/>
          <w:sz w:val="22"/>
          <w:szCs w:val="22"/>
          <w:lang w:val="en-GB"/>
        </w:rPr>
        <w:t xml:space="preserve"> Loddon School is registered as a single home for </w:t>
      </w:r>
      <w:r w:rsidR="00F04D1E">
        <w:rPr>
          <w:rFonts w:ascii="Arial" w:eastAsia="Arial" w:hAnsi="Arial" w:cs="Arial"/>
          <w:sz w:val="22"/>
          <w:szCs w:val="22"/>
          <w:lang w:val="en-GB"/>
        </w:rPr>
        <w:t>31</w:t>
      </w:r>
      <w:r w:rsidRPr="3775714F">
        <w:rPr>
          <w:rFonts w:ascii="Arial" w:eastAsia="Arial" w:hAnsi="Arial" w:cs="Arial"/>
          <w:sz w:val="22"/>
          <w:szCs w:val="22"/>
          <w:lang w:val="en-GB"/>
        </w:rPr>
        <w:t xml:space="preserve"> children, it is organised into seven smaller living and learning houses each for </w:t>
      </w:r>
      <w:r w:rsidR="00D05B33">
        <w:rPr>
          <w:rFonts w:ascii="Arial" w:eastAsia="Arial" w:hAnsi="Arial" w:cs="Arial"/>
          <w:sz w:val="22"/>
          <w:szCs w:val="22"/>
          <w:lang w:val="en-GB"/>
        </w:rPr>
        <w:t>four or five children</w:t>
      </w:r>
      <w:r w:rsidRPr="3775714F">
        <w:rPr>
          <w:rFonts w:ascii="Arial" w:eastAsia="Arial" w:hAnsi="Arial" w:cs="Arial"/>
          <w:sz w:val="22"/>
          <w:szCs w:val="22"/>
          <w:lang w:val="en-GB"/>
        </w:rPr>
        <w:t xml:space="preserve">. The home </w:t>
      </w:r>
      <w:r w:rsidR="007F1007">
        <w:rPr>
          <w:rFonts w:ascii="Arial" w:eastAsia="Arial" w:hAnsi="Arial" w:cs="Arial"/>
          <w:sz w:val="22"/>
          <w:szCs w:val="22"/>
          <w:lang w:val="en-GB"/>
        </w:rPr>
        <w:t xml:space="preserve">is </w:t>
      </w:r>
      <w:r w:rsidR="00757ACD">
        <w:rPr>
          <w:rFonts w:ascii="Arial" w:eastAsia="Arial" w:hAnsi="Arial" w:cs="Arial"/>
          <w:sz w:val="22"/>
          <w:szCs w:val="22"/>
          <w:lang w:val="en-GB"/>
        </w:rPr>
        <w:t>presently</w:t>
      </w:r>
      <w:r w:rsidR="00D05B33">
        <w:rPr>
          <w:rFonts w:ascii="Arial" w:eastAsia="Arial" w:hAnsi="Arial" w:cs="Arial"/>
          <w:sz w:val="22"/>
          <w:szCs w:val="22"/>
          <w:lang w:val="en-GB"/>
        </w:rPr>
        <w:t xml:space="preserve"> us</w:t>
      </w:r>
      <w:r w:rsidR="007F1007">
        <w:rPr>
          <w:rFonts w:ascii="Arial" w:eastAsia="Arial" w:hAnsi="Arial" w:cs="Arial"/>
          <w:sz w:val="22"/>
          <w:szCs w:val="22"/>
          <w:lang w:val="en-GB"/>
        </w:rPr>
        <w:t>ing</w:t>
      </w:r>
      <w:r w:rsidR="00D05B33">
        <w:rPr>
          <w:rFonts w:ascii="Arial" w:eastAsia="Arial" w:hAnsi="Arial" w:cs="Arial"/>
          <w:sz w:val="22"/>
          <w:szCs w:val="22"/>
          <w:lang w:val="en-GB"/>
        </w:rPr>
        <w:t xml:space="preserve"> its</w:t>
      </w:r>
      <w:r w:rsidRPr="3775714F">
        <w:rPr>
          <w:rFonts w:ascii="Arial" w:eastAsia="Arial" w:hAnsi="Arial" w:cs="Arial"/>
          <w:sz w:val="22"/>
          <w:szCs w:val="22"/>
          <w:lang w:val="en-GB"/>
        </w:rPr>
        <w:t xml:space="preserve"> ability to quickly reconfigure a living space to create a self-contained flat</w:t>
      </w:r>
      <w:r w:rsidR="00393EA9">
        <w:rPr>
          <w:rFonts w:ascii="Arial" w:eastAsia="Arial" w:hAnsi="Arial" w:cs="Arial"/>
          <w:sz w:val="22"/>
          <w:szCs w:val="22"/>
          <w:lang w:val="en-GB"/>
        </w:rPr>
        <w:t xml:space="preserve"> to sustain support for a </w:t>
      </w:r>
      <w:r w:rsidR="00BA06A7">
        <w:rPr>
          <w:rFonts w:ascii="Arial" w:eastAsia="Arial" w:hAnsi="Arial" w:cs="Arial"/>
          <w:sz w:val="22"/>
          <w:szCs w:val="22"/>
          <w:lang w:val="en-GB"/>
        </w:rPr>
        <w:t>young person</w:t>
      </w:r>
      <w:r w:rsidR="00393EA9">
        <w:rPr>
          <w:rFonts w:ascii="Arial" w:eastAsia="Arial" w:hAnsi="Arial" w:cs="Arial"/>
          <w:sz w:val="22"/>
          <w:szCs w:val="22"/>
          <w:lang w:val="en-GB"/>
        </w:rPr>
        <w:t xml:space="preserve"> await</w:t>
      </w:r>
      <w:r w:rsidR="00BA06A7">
        <w:rPr>
          <w:rFonts w:ascii="Arial" w:eastAsia="Arial" w:hAnsi="Arial" w:cs="Arial"/>
          <w:sz w:val="22"/>
          <w:szCs w:val="22"/>
          <w:lang w:val="en-GB"/>
        </w:rPr>
        <w:t>ing</w:t>
      </w:r>
      <w:r w:rsidR="00393EA9">
        <w:rPr>
          <w:rFonts w:ascii="Arial" w:eastAsia="Arial" w:hAnsi="Arial" w:cs="Arial"/>
          <w:sz w:val="22"/>
          <w:szCs w:val="22"/>
          <w:lang w:val="en-GB"/>
        </w:rPr>
        <w:t xml:space="preserve"> the </w:t>
      </w:r>
      <w:r w:rsidR="00EC7DDF">
        <w:rPr>
          <w:rFonts w:ascii="Arial" w:eastAsia="Arial" w:hAnsi="Arial" w:cs="Arial"/>
          <w:sz w:val="22"/>
          <w:szCs w:val="22"/>
          <w:lang w:val="en-GB"/>
        </w:rPr>
        <w:t>identification</w:t>
      </w:r>
      <w:r w:rsidR="00393EA9">
        <w:rPr>
          <w:rFonts w:ascii="Arial" w:eastAsia="Arial" w:hAnsi="Arial" w:cs="Arial"/>
          <w:sz w:val="22"/>
          <w:szCs w:val="22"/>
          <w:lang w:val="en-GB"/>
        </w:rPr>
        <w:t xml:space="preserve"> of a future provision</w:t>
      </w:r>
      <w:r w:rsidR="00EC7DDF">
        <w:rPr>
          <w:rFonts w:ascii="Arial" w:eastAsia="Arial" w:hAnsi="Arial" w:cs="Arial"/>
          <w:sz w:val="22"/>
          <w:szCs w:val="22"/>
          <w:lang w:val="en-GB"/>
        </w:rPr>
        <w:t xml:space="preserve">.  </w:t>
      </w:r>
      <w:r w:rsidR="00956FE3">
        <w:rPr>
          <w:rFonts w:ascii="Arial" w:eastAsia="Arial" w:hAnsi="Arial" w:cs="Arial"/>
          <w:sz w:val="22"/>
          <w:szCs w:val="22"/>
          <w:lang w:val="en-GB"/>
        </w:rPr>
        <w:t xml:space="preserve">The necessity to provide this </w:t>
      </w:r>
      <w:r w:rsidR="00FB7207">
        <w:rPr>
          <w:rFonts w:ascii="Arial" w:eastAsia="Arial" w:hAnsi="Arial" w:cs="Arial"/>
          <w:sz w:val="22"/>
          <w:szCs w:val="22"/>
          <w:lang w:val="en-GB"/>
        </w:rPr>
        <w:t>type of accommodation</w:t>
      </w:r>
      <w:r w:rsidR="00283796">
        <w:rPr>
          <w:rFonts w:ascii="Arial" w:eastAsia="Arial" w:hAnsi="Arial" w:cs="Arial"/>
          <w:sz w:val="22"/>
          <w:szCs w:val="22"/>
          <w:lang w:val="en-GB"/>
        </w:rPr>
        <w:t xml:space="preserve"> has been regularly </w:t>
      </w:r>
      <w:r w:rsidR="00E87884">
        <w:rPr>
          <w:rFonts w:ascii="Arial" w:eastAsia="Arial" w:hAnsi="Arial" w:cs="Arial"/>
          <w:sz w:val="22"/>
          <w:szCs w:val="22"/>
          <w:lang w:val="en-GB"/>
        </w:rPr>
        <w:t>utilised</w:t>
      </w:r>
      <w:r w:rsidR="000E1991">
        <w:rPr>
          <w:rFonts w:ascii="Arial" w:eastAsia="Arial" w:hAnsi="Arial" w:cs="Arial"/>
          <w:sz w:val="22"/>
          <w:szCs w:val="22"/>
          <w:lang w:val="en-GB"/>
        </w:rPr>
        <w:t xml:space="preserve"> </w:t>
      </w:r>
      <w:r w:rsidR="00E87884">
        <w:rPr>
          <w:rFonts w:ascii="Arial" w:eastAsia="Arial" w:hAnsi="Arial" w:cs="Arial"/>
          <w:sz w:val="22"/>
          <w:szCs w:val="22"/>
          <w:lang w:val="en-GB"/>
        </w:rPr>
        <w:t>in Loddon’s existe</w:t>
      </w:r>
      <w:r w:rsidR="002877AF">
        <w:rPr>
          <w:rFonts w:ascii="Arial" w:eastAsia="Arial" w:hAnsi="Arial" w:cs="Arial"/>
          <w:sz w:val="22"/>
          <w:szCs w:val="22"/>
          <w:lang w:val="en-GB"/>
        </w:rPr>
        <w:t xml:space="preserve">nce. </w:t>
      </w:r>
      <w:r w:rsidRPr="3775714F">
        <w:rPr>
          <w:rFonts w:ascii="Arial" w:eastAsia="Arial" w:hAnsi="Arial" w:cs="Arial"/>
          <w:sz w:val="22"/>
          <w:szCs w:val="22"/>
          <w:lang w:val="en-GB"/>
        </w:rPr>
        <w:t xml:space="preserve">This </w:t>
      </w:r>
      <w:r w:rsidR="008F160A">
        <w:rPr>
          <w:rFonts w:ascii="Arial" w:eastAsia="Arial" w:hAnsi="Arial" w:cs="Arial"/>
          <w:sz w:val="22"/>
          <w:szCs w:val="22"/>
          <w:lang w:val="en-GB"/>
        </w:rPr>
        <w:t>is</w:t>
      </w:r>
      <w:r w:rsidR="00386BB1">
        <w:rPr>
          <w:rFonts w:ascii="Arial" w:eastAsia="Arial" w:hAnsi="Arial" w:cs="Arial"/>
          <w:sz w:val="22"/>
          <w:szCs w:val="22"/>
          <w:lang w:val="en-GB"/>
        </w:rPr>
        <w:t xml:space="preserve"> only</w:t>
      </w:r>
      <w:r w:rsidR="008F160A">
        <w:rPr>
          <w:rFonts w:ascii="Arial" w:eastAsia="Arial" w:hAnsi="Arial" w:cs="Arial"/>
          <w:sz w:val="22"/>
          <w:szCs w:val="22"/>
          <w:lang w:val="en-GB"/>
        </w:rPr>
        <w:t xml:space="preserve"> </w:t>
      </w:r>
      <w:r w:rsidR="00386BB1">
        <w:rPr>
          <w:rFonts w:ascii="Arial" w:eastAsia="Arial" w:hAnsi="Arial" w:cs="Arial"/>
          <w:sz w:val="22"/>
          <w:szCs w:val="22"/>
          <w:lang w:val="en-GB"/>
        </w:rPr>
        <w:t xml:space="preserve">utilised </w:t>
      </w:r>
      <w:r w:rsidR="008F160A">
        <w:rPr>
          <w:rFonts w:ascii="Arial" w:eastAsia="Arial" w:hAnsi="Arial" w:cs="Arial"/>
          <w:sz w:val="22"/>
          <w:szCs w:val="22"/>
          <w:lang w:val="en-GB"/>
        </w:rPr>
        <w:t xml:space="preserve">when accommodation </w:t>
      </w:r>
      <w:r w:rsidR="005B1CC5">
        <w:rPr>
          <w:rFonts w:ascii="Arial" w:eastAsia="Arial" w:hAnsi="Arial" w:cs="Arial"/>
          <w:sz w:val="22"/>
          <w:szCs w:val="22"/>
          <w:lang w:val="en-GB"/>
        </w:rPr>
        <w:t xml:space="preserve">within one of the children’s houses </w:t>
      </w:r>
      <w:r w:rsidR="00C45152">
        <w:rPr>
          <w:rFonts w:ascii="Arial" w:eastAsia="Arial" w:hAnsi="Arial" w:cs="Arial"/>
          <w:sz w:val="22"/>
          <w:szCs w:val="22"/>
          <w:lang w:val="en-GB"/>
        </w:rPr>
        <w:t xml:space="preserve">is no longer sustainable or </w:t>
      </w:r>
      <w:r w:rsidRPr="3775714F">
        <w:rPr>
          <w:rFonts w:ascii="Arial" w:eastAsia="Arial" w:hAnsi="Arial" w:cs="Arial"/>
          <w:sz w:val="22"/>
          <w:szCs w:val="22"/>
          <w:lang w:val="en-GB"/>
        </w:rPr>
        <w:t>suitable for a young person.</w:t>
      </w:r>
    </w:p>
    <w:p w14:paraId="0000005F"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60" w14:textId="21E7CF63"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Each young person has their own bedroom, decorated to their preference and needs. All houses have been purpose built to meet the needs of the children who live there. </w:t>
      </w:r>
    </w:p>
    <w:p w14:paraId="0000006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62" w14:textId="7F1F88DF"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School is set in a rural location</w:t>
      </w:r>
      <w:r w:rsidR="004F20EB">
        <w:rPr>
          <w:rFonts w:ascii="Arial" w:eastAsia="Arial" w:hAnsi="Arial" w:cs="Arial"/>
          <w:sz w:val="22"/>
          <w:szCs w:val="22"/>
          <w:lang w:val="en-GB"/>
        </w:rPr>
        <w:t xml:space="preserve"> in North Hampshire.  The school has </w:t>
      </w:r>
      <w:r w:rsidRPr="3775714F">
        <w:rPr>
          <w:rFonts w:ascii="Arial" w:eastAsia="Arial" w:hAnsi="Arial" w:cs="Arial"/>
          <w:sz w:val="22"/>
          <w:szCs w:val="22"/>
          <w:lang w:val="en-GB"/>
        </w:rPr>
        <w:t xml:space="preserve">expansive grounds that provide the young people with necessary space. </w:t>
      </w:r>
      <w:r w:rsidR="00505B35">
        <w:rPr>
          <w:rFonts w:ascii="Arial" w:eastAsia="Arial" w:hAnsi="Arial" w:cs="Arial"/>
          <w:sz w:val="22"/>
          <w:szCs w:val="22"/>
          <w:lang w:val="en-GB"/>
        </w:rPr>
        <w:t>T</w:t>
      </w:r>
      <w:r w:rsidRPr="3775714F">
        <w:rPr>
          <w:rFonts w:ascii="Arial" w:eastAsia="Arial" w:hAnsi="Arial" w:cs="Arial"/>
          <w:sz w:val="22"/>
          <w:szCs w:val="22"/>
          <w:lang w:val="en-GB"/>
        </w:rPr>
        <w:t xml:space="preserve">he home has an </w:t>
      </w:r>
      <w:r w:rsidR="00505B35">
        <w:rPr>
          <w:rFonts w:ascii="Arial" w:eastAsia="Arial" w:hAnsi="Arial" w:cs="Arial"/>
          <w:sz w:val="22"/>
          <w:szCs w:val="22"/>
          <w:lang w:val="en-GB"/>
        </w:rPr>
        <w:t>o</w:t>
      </w:r>
      <w:r w:rsidR="00505B35" w:rsidRPr="3775714F">
        <w:rPr>
          <w:rFonts w:ascii="Arial" w:eastAsia="Arial" w:hAnsi="Arial" w:cs="Arial"/>
          <w:sz w:val="22"/>
          <w:szCs w:val="22"/>
          <w:lang w:val="en-GB"/>
        </w:rPr>
        <w:t>n</w:t>
      </w:r>
      <w:r w:rsidR="00505B35">
        <w:rPr>
          <w:rFonts w:ascii="Arial" w:eastAsia="Arial" w:hAnsi="Arial" w:cs="Arial"/>
          <w:sz w:val="22"/>
          <w:szCs w:val="22"/>
          <w:lang w:val="en-GB"/>
        </w:rPr>
        <w:t>-</w:t>
      </w:r>
      <w:r w:rsidR="00505B35" w:rsidRPr="3775714F">
        <w:rPr>
          <w:rFonts w:ascii="Arial" w:eastAsia="Arial" w:hAnsi="Arial" w:cs="Arial"/>
          <w:sz w:val="22"/>
          <w:szCs w:val="22"/>
          <w:lang w:val="en-GB"/>
        </w:rPr>
        <w:t xml:space="preserve">site </w:t>
      </w:r>
      <w:r w:rsidRPr="3775714F">
        <w:rPr>
          <w:rFonts w:ascii="Arial" w:eastAsia="Arial" w:hAnsi="Arial" w:cs="Arial"/>
          <w:sz w:val="22"/>
          <w:szCs w:val="22"/>
          <w:lang w:val="en-GB"/>
        </w:rPr>
        <w:t>indoor swimming pool, leisure barn, paddocks and vegetable gardens and designated outside spaces for play and relaxation.</w:t>
      </w:r>
    </w:p>
    <w:p w14:paraId="00000063"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64"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Loddon School is committed to providing a positive, nurturing and enabling environment in which all children and young people can make progress. </w:t>
      </w:r>
    </w:p>
    <w:p w14:paraId="0000006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C50AEBD" w14:textId="48FE13F0" w:rsidR="00D94160" w:rsidRDefault="00D94160" w:rsidP="00D94160">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 xml:space="preserve">The environment is adapted to make it safe for the children.  Such measures include the locking of dangerous items e.g. cleaning products in cleaning cupboards. </w:t>
      </w:r>
    </w:p>
    <w:p w14:paraId="3A8E9E03" w14:textId="77777777" w:rsidR="00D94160" w:rsidRDefault="00D94160" w:rsidP="3775714F">
      <w:pPr>
        <w:pBdr>
          <w:top w:val="nil"/>
          <w:left w:val="nil"/>
          <w:bottom w:val="nil"/>
          <w:right w:val="nil"/>
          <w:between w:val="nil"/>
        </w:pBdr>
        <w:spacing w:line="276" w:lineRule="auto"/>
        <w:rPr>
          <w:rFonts w:ascii="Arial" w:eastAsia="Arial" w:hAnsi="Arial" w:cs="Arial"/>
          <w:sz w:val="22"/>
          <w:szCs w:val="22"/>
          <w:lang w:val="en-GB"/>
        </w:rPr>
      </w:pPr>
    </w:p>
    <w:p w14:paraId="00000066" w14:textId="60DF2EAA"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home does not accept emergency admissions.</w:t>
      </w:r>
      <w:r w:rsidR="004B5A3F">
        <w:rPr>
          <w:rFonts w:ascii="Arial" w:eastAsia="Arial" w:hAnsi="Arial" w:cs="Arial"/>
          <w:sz w:val="22"/>
          <w:szCs w:val="22"/>
          <w:lang w:val="en-GB"/>
        </w:rPr>
        <w:t xml:space="preserve"> </w:t>
      </w:r>
    </w:p>
    <w:p w14:paraId="0000006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68"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Family arrangements</w:t>
      </w:r>
    </w:p>
    <w:p w14:paraId="0000006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6A" w14:textId="1D5678D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Children who are able</w:t>
      </w:r>
      <w:r w:rsidR="00505B35">
        <w:rPr>
          <w:rFonts w:ascii="Arial" w:eastAsia="Arial" w:hAnsi="Arial" w:cs="Arial"/>
          <w:sz w:val="22"/>
          <w:szCs w:val="22"/>
          <w:lang w:val="en-GB"/>
        </w:rPr>
        <w:t>,</w:t>
      </w:r>
      <w:r w:rsidRPr="3775714F">
        <w:rPr>
          <w:rFonts w:ascii="Arial" w:eastAsia="Arial" w:hAnsi="Arial" w:cs="Arial"/>
          <w:sz w:val="22"/>
          <w:szCs w:val="22"/>
          <w:lang w:val="en-GB"/>
        </w:rPr>
        <w:t xml:space="preserve"> usually go home for an overnight stay approximately every </w:t>
      </w:r>
      <w:r w:rsidR="00505B35">
        <w:rPr>
          <w:rFonts w:ascii="Arial" w:eastAsia="Arial" w:hAnsi="Arial" w:cs="Arial"/>
          <w:sz w:val="22"/>
          <w:szCs w:val="22"/>
          <w:lang w:val="en-GB"/>
        </w:rPr>
        <w:t>other</w:t>
      </w:r>
      <w:r w:rsidRPr="3775714F">
        <w:rPr>
          <w:rFonts w:ascii="Arial" w:eastAsia="Arial" w:hAnsi="Arial" w:cs="Arial"/>
          <w:sz w:val="22"/>
          <w:szCs w:val="22"/>
          <w:lang w:val="en-GB"/>
        </w:rPr>
        <w:t xml:space="preserve"> weekend; there is, however, no insistence on the part of The Loddon School for this to occur. Children can stay at The Loddon School </w:t>
      </w:r>
      <w:proofErr w:type="gramStart"/>
      <w:r w:rsidRPr="3775714F">
        <w:rPr>
          <w:rFonts w:ascii="Arial" w:eastAsia="Arial" w:hAnsi="Arial" w:cs="Arial"/>
          <w:sz w:val="22"/>
          <w:szCs w:val="22"/>
          <w:lang w:val="en-GB"/>
        </w:rPr>
        <w:t>each and every</w:t>
      </w:r>
      <w:proofErr w:type="gramEnd"/>
      <w:r w:rsidRPr="3775714F">
        <w:rPr>
          <w:rFonts w:ascii="Arial" w:eastAsia="Arial" w:hAnsi="Arial" w:cs="Arial"/>
          <w:sz w:val="22"/>
          <w:szCs w:val="22"/>
          <w:lang w:val="en-GB"/>
        </w:rPr>
        <w:t xml:space="preserve"> day of the year if needed.  If family are unable to transport their </w:t>
      </w:r>
      <w:r w:rsidR="06CE2679" w:rsidRPr="3775714F">
        <w:rPr>
          <w:rFonts w:ascii="Arial" w:eastAsia="Arial" w:hAnsi="Arial" w:cs="Arial"/>
          <w:sz w:val="22"/>
          <w:szCs w:val="22"/>
          <w:lang w:val="en-GB"/>
        </w:rPr>
        <w:t>child,</w:t>
      </w:r>
      <w:r w:rsidRPr="3775714F">
        <w:rPr>
          <w:rFonts w:ascii="Arial" w:eastAsia="Arial" w:hAnsi="Arial" w:cs="Arial"/>
          <w:sz w:val="22"/>
          <w:szCs w:val="22"/>
          <w:lang w:val="en-GB"/>
        </w:rPr>
        <w:t xml:space="preserve"> we can provide supported day home visits as part of the plan to support </w:t>
      </w:r>
      <w:r w:rsidR="00505B35">
        <w:rPr>
          <w:rFonts w:ascii="Arial" w:eastAsia="Arial" w:hAnsi="Arial" w:cs="Arial"/>
          <w:sz w:val="22"/>
          <w:szCs w:val="22"/>
          <w:lang w:val="en-GB"/>
        </w:rPr>
        <w:t>the relationship between the</w:t>
      </w:r>
      <w:r w:rsidRPr="3775714F">
        <w:rPr>
          <w:rFonts w:ascii="Arial" w:eastAsia="Arial" w:hAnsi="Arial" w:cs="Arial"/>
          <w:sz w:val="22"/>
          <w:szCs w:val="22"/>
          <w:lang w:val="en-GB"/>
        </w:rPr>
        <w:t xml:space="preserve"> child and their family. </w:t>
      </w:r>
    </w:p>
    <w:p w14:paraId="0000006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6C" w14:textId="0F978F86"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Children who go home for weekends or short home visits can come back to The Loddon school at </w:t>
      </w:r>
      <w:r w:rsidR="2B08EFC9" w:rsidRPr="3775714F">
        <w:rPr>
          <w:rFonts w:ascii="Arial" w:eastAsia="Arial" w:hAnsi="Arial" w:cs="Arial"/>
          <w:sz w:val="22"/>
          <w:szCs w:val="22"/>
          <w:lang w:val="en-GB"/>
        </w:rPr>
        <w:t>any time</w:t>
      </w:r>
      <w:r w:rsidRPr="3775714F">
        <w:rPr>
          <w:rFonts w:ascii="Arial" w:eastAsia="Arial" w:hAnsi="Arial" w:cs="Arial"/>
          <w:sz w:val="22"/>
          <w:szCs w:val="22"/>
          <w:lang w:val="en-GB"/>
        </w:rPr>
        <w:t xml:space="preserve"> if the visit is proving too difficult or stressful for the child or family.</w:t>
      </w:r>
    </w:p>
    <w:p w14:paraId="0000006D"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6E" w14:textId="5ACC7633" w:rsidR="006B3771" w:rsidRDefault="00024B3F" w:rsidP="310CC453">
      <w:pPr>
        <w:pBdr>
          <w:top w:val="nil"/>
          <w:left w:val="nil"/>
          <w:bottom w:val="nil"/>
          <w:right w:val="nil"/>
          <w:between w:val="nil"/>
        </w:pBdr>
        <w:spacing w:line="276" w:lineRule="auto"/>
        <w:rPr>
          <w:rFonts w:ascii="Arial" w:eastAsia="Arial" w:hAnsi="Arial" w:cs="Arial"/>
          <w:sz w:val="22"/>
          <w:szCs w:val="22"/>
          <w:lang w:val="en-GB"/>
        </w:rPr>
      </w:pPr>
      <w:r w:rsidRPr="310CC453">
        <w:rPr>
          <w:rFonts w:ascii="Arial" w:eastAsia="Arial" w:hAnsi="Arial" w:cs="Arial"/>
          <w:sz w:val="22"/>
          <w:szCs w:val="22"/>
          <w:lang w:val="en-GB"/>
        </w:rPr>
        <w:lastRenderedPageBreak/>
        <w:t xml:space="preserve">The Loddon School does not allow visitors on Christmas Day; we ask that no one comes into the home to visit their child on The Loddon School site.  Families are welcome to collect their child and take them home or out for the day on Christmas Day. </w:t>
      </w:r>
      <w:r w:rsidR="00505B35" w:rsidRPr="310CC453">
        <w:rPr>
          <w:rFonts w:ascii="Arial" w:eastAsia="Arial" w:hAnsi="Arial" w:cs="Arial"/>
          <w:sz w:val="22"/>
          <w:szCs w:val="22"/>
          <w:lang w:val="en-GB"/>
        </w:rPr>
        <w:t xml:space="preserve"> </w:t>
      </w:r>
      <w:r w:rsidRPr="310CC453">
        <w:rPr>
          <w:rFonts w:ascii="Arial" w:eastAsia="Arial" w:hAnsi="Arial" w:cs="Arial"/>
          <w:sz w:val="22"/>
          <w:szCs w:val="22"/>
          <w:lang w:val="en-GB"/>
        </w:rPr>
        <w:t xml:space="preserve">They may also be brought back to Loddon throughout Christmas day.  </w:t>
      </w:r>
      <w:r w:rsidR="1970DD59" w:rsidRPr="310CC453">
        <w:rPr>
          <w:rFonts w:ascii="Arial" w:eastAsia="Arial" w:hAnsi="Arial" w:cs="Arial"/>
          <w:sz w:val="22"/>
          <w:szCs w:val="22"/>
          <w:lang w:val="en-GB"/>
        </w:rPr>
        <w:t>Seeing famil</w:t>
      </w:r>
      <w:r w:rsidR="7588E832" w:rsidRPr="310CC453">
        <w:rPr>
          <w:rFonts w:ascii="Arial" w:eastAsia="Arial" w:hAnsi="Arial" w:cs="Arial"/>
          <w:sz w:val="22"/>
          <w:szCs w:val="22"/>
          <w:lang w:val="en-GB"/>
        </w:rPr>
        <w:t>ies</w:t>
      </w:r>
      <w:r w:rsidR="1970DD59" w:rsidRPr="310CC453">
        <w:rPr>
          <w:rFonts w:ascii="Arial" w:eastAsia="Arial" w:hAnsi="Arial" w:cs="Arial"/>
          <w:sz w:val="22"/>
          <w:szCs w:val="22"/>
          <w:lang w:val="en-GB"/>
        </w:rPr>
        <w:t xml:space="preserve"> visit other children can cause some of our children to become upset and distressed.  </w:t>
      </w:r>
      <w:r w:rsidR="3F83CD3E" w:rsidRPr="310CC453">
        <w:rPr>
          <w:rFonts w:ascii="Arial" w:eastAsia="Arial" w:hAnsi="Arial" w:cs="Arial"/>
          <w:sz w:val="22"/>
          <w:szCs w:val="22"/>
          <w:lang w:val="en-GB"/>
        </w:rPr>
        <w:t>So</w:t>
      </w:r>
      <w:r w:rsidR="6D6D5017" w:rsidRPr="310CC453">
        <w:rPr>
          <w:rFonts w:ascii="Arial" w:eastAsia="Arial" w:hAnsi="Arial" w:cs="Arial"/>
          <w:sz w:val="22"/>
          <w:szCs w:val="22"/>
          <w:lang w:val="en-GB"/>
        </w:rPr>
        <w:t>,</w:t>
      </w:r>
      <w:r w:rsidR="3F83CD3E" w:rsidRPr="310CC453">
        <w:rPr>
          <w:rFonts w:ascii="Arial" w:eastAsia="Arial" w:hAnsi="Arial" w:cs="Arial"/>
          <w:sz w:val="22"/>
          <w:szCs w:val="22"/>
          <w:lang w:val="en-GB"/>
        </w:rPr>
        <w:t xml:space="preserve"> </w:t>
      </w:r>
      <w:r w:rsidRPr="310CC453">
        <w:rPr>
          <w:rFonts w:ascii="Arial" w:eastAsia="Arial" w:hAnsi="Arial" w:cs="Arial"/>
          <w:sz w:val="22"/>
          <w:szCs w:val="22"/>
          <w:lang w:val="en-GB"/>
        </w:rPr>
        <w:t>th</w:t>
      </w:r>
      <w:r w:rsidR="0A543AF6" w:rsidRPr="310CC453">
        <w:rPr>
          <w:rFonts w:ascii="Arial" w:eastAsia="Arial" w:hAnsi="Arial" w:cs="Arial"/>
          <w:sz w:val="22"/>
          <w:szCs w:val="22"/>
          <w:lang w:val="en-GB"/>
        </w:rPr>
        <w:t xml:space="preserve">ese measures </w:t>
      </w:r>
      <w:r w:rsidR="72AF4BA0" w:rsidRPr="310CC453">
        <w:rPr>
          <w:rFonts w:ascii="Arial" w:eastAsia="Arial" w:hAnsi="Arial" w:cs="Arial"/>
          <w:sz w:val="22"/>
          <w:szCs w:val="22"/>
          <w:lang w:val="en-GB"/>
        </w:rPr>
        <w:t>ensure</w:t>
      </w:r>
      <w:r w:rsidRPr="310CC453">
        <w:rPr>
          <w:rFonts w:ascii="Arial" w:eastAsia="Arial" w:hAnsi="Arial" w:cs="Arial"/>
          <w:sz w:val="22"/>
          <w:szCs w:val="22"/>
          <w:lang w:val="en-GB"/>
        </w:rPr>
        <w:t xml:space="preserve"> children that remain at Loddon on Christmas day can have an enjoyable day. It also takes staff focus away from making the day special for</w:t>
      </w:r>
      <w:r w:rsidR="005B3137" w:rsidRPr="310CC453">
        <w:rPr>
          <w:rFonts w:ascii="Arial" w:eastAsia="Arial" w:hAnsi="Arial" w:cs="Arial"/>
          <w:sz w:val="22"/>
          <w:szCs w:val="22"/>
          <w:lang w:val="en-GB"/>
        </w:rPr>
        <w:t xml:space="preserve"> the</w:t>
      </w:r>
      <w:r w:rsidRPr="310CC453">
        <w:rPr>
          <w:rFonts w:ascii="Arial" w:eastAsia="Arial" w:hAnsi="Arial" w:cs="Arial"/>
          <w:sz w:val="22"/>
          <w:szCs w:val="22"/>
          <w:lang w:val="en-GB"/>
        </w:rPr>
        <w:t xml:space="preserve"> children. </w:t>
      </w:r>
    </w:p>
    <w:p w14:paraId="77AB00BE" w14:textId="77777777" w:rsidR="003A19CB" w:rsidRDefault="003A19CB" w:rsidP="310CC453">
      <w:pPr>
        <w:pBdr>
          <w:top w:val="nil"/>
          <w:left w:val="nil"/>
          <w:bottom w:val="nil"/>
          <w:right w:val="nil"/>
          <w:between w:val="nil"/>
        </w:pBdr>
        <w:spacing w:line="276" w:lineRule="auto"/>
        <w:rPr>
          <w:rFonts w:ascii="Arial" w:eastAsia="Arial" w:hAnsi="Arial" w:cs="Arial"/>
          <w:sz w:val="22"/>
          <w:szCs w:val="22"/>
          <w:lang w:val="en-GB"/>
        </w:rPr>
      </w:pPr>
    </w:p>
    <w:p w14:paraId="0000006F" w14:textId="3485F825"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Parents are welcome to visit during the day and at weekends, it is </w:t>
      </w:r>
      <w:r w:rsidR="005B3137">
        <w:rPr>
          <w:rFonts w:ascii="Arial" w:eastAsia="Arial" w:hAnsi="Arial" w:cs="Arial"/>
          <w:sz w:val="22"/>
          <w:szCs w:val="22"/>
          <w:lang w:val="en-GB"/>
        </w:rPr>
        <w:t>necessary for families</w:t>
      </w:r>
      <w:r w:rsidRPr="3775714F">
        <w:rPr>
          <w:rFonts w:ascii="Arial" w:eastAsia="Arial" w:hAnsi="Arial" w:cs="Arial"/>
          <w:sz w:val="22"/>
          <w:szCs w:val="22"/>
          <w:lang w:val="en-GB"/>
        </w:rPr>
        <w:t xml:space="preserve"> to let us know if a visit is anticipated so that we can ensure the child is not offsite</w:t>
      </w:r>
      <w:r w:rsidR="005B3137">
        <w:rPr>
          <w:rFonts w:ascii="Arial" w:eastAsia="Arial" w:hAnsi="Arial" w:cs="Arial"/>
          <w:sz w:val="22"/>
          <w:szCs w:val="22"/>
          <w:lang w:val="en-GB"/>
        </w:rPr>
        <w:t xml:space="preserve"> and, if necessary, is prepared for the visit</w:t>
      </w:r>
      <w:r w:rsidRPr="3775714F">
        <w:rPr>
          <w:rFonts w:ascii="Arial" w:eastAsia="Arial" w:hAnsi="Arial" w:cs="Arial"/>
          <w:sz w:val="22"/>
          <w:szCs w:val="22"/>
          <w:lang w:val="en-GB"/>
        </w:rPr>
        <w:t xml:space="preserve">. </w:t>
      </w:r>
    </w:p>
    <w:p w14:paraId="00000070"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71" w14:textId="42B3065D"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Families can make use of the facilities the home has to </w:t>
      </w:r>
      <w:r w:rsidR="78073C9F" w:rsidRPr="3775714F">
        <w:rPr>
          <w:rFonts w:ascii="Arial" w:eastAsia="Arial" w:hAnsi="Arial" w:cs="Arial"/>
          <w:sz w:val="22"/>
          <w:szCs w:val="22"/>
          <w:lang w:val="en-GB"/>
        </w:rPr>
        <w:t>offer or</w:t>
      </w:r>
      <w:r w:rsidRPr="3775714F">
        <w:rPr>
          <w:rFonts w:ascii="Arial" w:eastAsia="Arial" w:hAnsi="Arial" w:cs="Arial"/>
          <w:sz w:val="22"/>
          <w:szCs w:val="22"/>
          <w:lang w:val="en-GB"/>
        </w:rPr>
        <w:t xml:space="preserve"> take their child off site for an outing. The home can offer staff support for these visits if requested, in advance.</w:t>
      </w:r>
    </w:p>
    <w:p w14:paraId="00000072"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73" w14:textId="09929DD5"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home also supports positive relationships between children and families through regular phone</w:t>
      </w:r>
      <w:r w:rsidR="00353848">
        <w:rPr>
          <w:rFonts w:ascii="Arial" w:eastAsia="Arial" w:hAnsi="Arial" w:cs="Arial"/>
          <w:sz w:val="22"/>
          <w:szCs w:val="22"/>
          <w:lang w:val="en-GB"/>
        </w:rPr>
        <w:t>/video</w:t>
      </w:r>
      <w:r w:rsidRPr="3775714F">
        <w:rPr>
          <w:rFonts w:ascii="Arial" w:eastAsia="Arial" w:hAnsi="Arial" w:cs="Arial"/>
          <w:sz w:val="22"/>
          <w:szCs w:val="22"/>
          <w:lang w:val="en-GB"/>
        </w:rPr>
        <w:t xml:space="preserve"> calls home and weekly letters from the children and family events.</w:t>
      </w:r>
    </w:p>
    <w:p w14:paraId="0000007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75" w14:textId="4E3BBDDA"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driving force of The Loddon School ethos is to set </w:t>
      </w:r>
      <w:r w:rsidR="005B3137">
        <w:rPr>
          <w:rFonts w:ascii="Arial" w:eastAsia="Arial" w:hAnsi="Arial" w:cs="Arial"/>
          <w:sz w:val="22"/>
          <w:szCs w:val="22"/>
          <w:lang w:val="en-GB"/>
        </w:rPr>
        <w:t>children</w:t>
      </w:r>
      <w:r w:rsidRPr="3775714F">
        <w:rPr>
          <w:rFonts w:ascii="Arial" w:eastAsia="Arial" w:hAnsi="Arial" w:cs="Arial"/>
          <w:sz w:val="22"/>
          <w:szCs w:val="22"/>
          <w:lang w:val="en-GB"/>
        </w:rPr>
        <w:t xml:space="preserve"> on a </w:t>
      </w:r>
      <w:r w:rsidR="36D6A1AC" w:rsidRPr="3775714F">
        <w:rPr>
          <w:rFonts w:ascii="Arial" w:eastAsia="Arial" w:hAnsi="Arial" w:cs="Arial"/>
          <w:sz w:val="22"/>
          <w:szCs w:val="22"/>
          <w:lang w:val="en-GB"/>
        </w:rPr>
        <w:t>positive</w:t>
      </w:r>
      <w:r w:rsidR="005B3137">
        <w:rPr>
          <w:rFonts w:ascii="Arial" w:eastAsia="Arial" w:hAnsi="Arial" w:cs="Arial"/>
          <w:sz w:val="22"/>
          <w:szCs w:val="22"/>
          <w:lang w:val="en-GB"/>
        </w:rPr>
        <w:t xml:space="preserve"> pathway to a fulfilling life.</w:t>
      </w:r>
    </w:p>
    <w:p w14:paraId="00000076"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77"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Pathway to a Fulfilling Life</w:t>
      </w:r>
    </w:p>
    <w:p w14:paraId="0000007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79"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Every child, however disabled, is entitled to develop in an environment which is conducive to learning. This environment should be one that is safe, caring and enjoyable and where children may grow in confidence, independence and towards personal fulfilment.</w:t>
      </w:r>
    </w:p>
    <w:p w14:paraId="0000007A"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7B"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School offers opportunities to children who have the most severe learning disabilities and autism, in addition to other difficulties and medical conditions, to relate, communicate and participate in everyday life as fully as possible.</w:t>
      </w:r>
    </w:p>
    <w:p w14:paraId="0000007C"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7D"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environment should be one in which each child feels secure, enjoys learning and is always rewarded for effort. This can be realised only when all staff are relating to each child in a positive way and all aspects of the child’s needs are being met through the integration of school, home and leisure activities and community experience.</w:t>
      </w:r>
    </w:p>
    <w:p w14:paraId="0000007E"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7F" w14:textId="4624E82F"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Staff will preserve and maintain the dignity, individuality and privacy of all </w:t>
      </w:r>
      <w:r w:rsidR="002D60BB">
        <w:rPr>
          <w:rFonts w:ascii="Arial" w:eastAsia="Arial" w:hAnsi="Arial" w:cs="Arial"/>
          <w:sz w:val="22"/>
          <w:szCs w:val="22"/>
          <w:lang w:val="en-GB"/>
        </w:rPr>
        <w:t>student</w:t>
      </w:r>
      <w:r w:rsidRPr="3775714F">
        <w:rPr>
          <w:rFonts w:ascii="Arial" w:eastAsia="Arial" w:hAnsi="Arial" w:cs="Arial"/>
          <w:sz w:val="22"/>
          <w:szCs w:val="22"/>
          <w:lang w:val="en-GB"/>
        </w:rPr>
        <w:t>s within a warm and caring atmosphere, and in so doing will be sensitive to the individual’s changing needs. Such needs may be medical/therapeutic (for physical and emotional well-being), cultural, psychological, spiritual, and social.</w:t>
      </w:r>
    </w:p>
    <w:p w14:paraId="00000080"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81" w14:textId="109A7646"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Staff will support </w:t>
      </w:r>
      <w:r w:rsidR="002D60BB">
        <w:rPr>
          <w:rFonts w:ascii="Arial" w:eastAsia="Arial" w:hAnsi="Arial" w:cs="Arial"/>
          <w:sz w:val="22"/>
          <w:szCs w:val="22"/>
          <w:lang w:val="en-GB"/>
        </w:rPr>
        <w:t>children</w:t>
      </w:r>
      <w:r w:rsidRPr="3775714F">
        <w:rPr>
          <w:rFonts w:ascii="Arial" w:eastAsia="Arial" w:hAnsi="Arial" w:cs="Arial"/>
          <w:sz w:val="22"/>
          <w:szCs w:val="22"/>
          <w:lang w:val="en-GB"/>
        </w:rPr>
        <w:t xml:space="preserve"> to discover their likes and dislikes and develop strategies for self</w:t>
      </w:r>
      <w:r w:rsidR="005B3137">
        <w:rPr>
          <w:rFonts w:ascii="Arial" w:eastAsia="Arial" w:hAnsi="Arial" w:cs="Arial"/>
          <w:sz w:val="22"/>
          <w:szCs w:val="22"/>
          <w:lang w:val="en-GB"/>
        </w:rPr>
        <w:t>-</w:t>
      </w:r>
      <w:r w:rsidR="00D02A73">
        <w:rPr>
          <w:rFonts w:ascii="Arial" w:eastAsia="Arial" w:hAnsi="Arial" w:cs="Arial"/>
          <w:sz w:val="22"/>
          <w:szCs w:val="22"/>
          <w:lang w:val="en-GB"/>
        </w:rPr>
        <w:t>determination</w:t>
      </w:r>
      <w:r w:rsidRPr="3775714F">
        <w:rPr>
          <w:rFonts w:ascii="Arial" w:eastAsia="Arial" w:hAnsi="Arial" w:cs="Arial"/>
          <w:sz w:val="22"/>
          <w:szCs w:val="22"/>
          <w:lang w:val="en-GB"/>
        </w:rPr>
        <w:t xml:space="preserve"> by concentrating on the key areas of decision-making and communication. </w:t>
      </w:r>
      <w:r w:rsidR="008D160A" w:rsidRPr="3775714F">
        <w:rPr>
          <w:rFonts w:ascii="Arial" w:eastAsia="Arial" w:hAnsi="Arial" w:cs="Arial"/>
          <w:sz w:val="22"/>
          <w:szCs w:val="22"/>
          <w:lang w:val="en-GB"/>
        </w:rPr>
        <w:t>To</w:t>
      </w:r>
      <w:r w:rsidRPr="3775714F">
        <w:rPr>
          <w:rFonts w:ascii="Arial" w:eastAsia="Arial" w:hAnsi="Arial" w:cs="Arial"/>
          <w:sz w:val="22"/>
          <w:szCs w:val="22"/>
          <w:lang w:val="en-GB"/>
        </w:rPr>
        <w:t xml:space="preserve"> develop these skills, staff support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to make choices which may involve an element of risk, to encourage an awareness of danger and the recognition of natural consequences. </w:t>
      </w:r>
    </w:p>
    <w:p w14:paraId="00000082"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83"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Due to their severe learning and communication difficulties our children </w:t>
      </w:r>
      <w:proofErr w:type="gramStart"/>
      <w:r w:rsidRPr="3775714F">
        <w:rPr>
          <w:rFonts w:ascii="Arial" w:eastAsia="Arial" w:hAnsi="Arial" w:cs="Arial"/>
          <w:sz w:val="22"/>
          <w:szCs w:val="22"/>
          <w:lang w:val="en-GB"/>
        </w:rPr>
        <w:t>are not able to</w:t>
      </w:r>
      <w:proofErr w:type="gramEnd"/>
      <w:r w:rsidRPr="3775714F">
        <w:rPr>
          <w:rFonts w:ascii="Arial" w:eastAsia="Arial" w:hAnsi="Arial" w:cs="Arial"/>
          <w:sz w:val="22"/>
          <w:szCs w:val="22"/>
          <w:lang w:val="en-GB"/>
        </w:rPr>
        <w:t xml:space="preserve"> be consulted in the usual ways.</w:t>
      </w:r>
    </w:p>
    <w:p w14:paraId="0000008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85" w14:textId="6C0E12A6" w:rsidR="006B3771" w:rsidRDefault="00024B3F" w:rsidP="3775714F">
      <w:pPr>
        <w:pBdr>
          <w:top w:val="nil"/>
          <w:left w:val="nil"/>
          <w:bottom w:val="nil"/>
          <w:right w:val="nil"/>
          <w:between w:val="nil"/>
        </w:pBdr>
        <w:spacing w:line="276" w:lineRule="auto"/>
        <w:rPr>
          <w:rFonts w:ascii="Trebuchet MS" w:eastAsia="Trebuchet MS" w:hAnsi="Trebuchet MS" w:cs="Trebuchet MS"/>
          <w:sz w:val="26"/>
          <w:szCs w:val="26"/>
          <w:lang w:val="en-GB"/>
        </w:rPr>
      </w:pPr>
      <w:r w:rsidRPr="3775714F">
        <w:rPr>
          <w:rFonts w:ascii="Arial" w:eastAsia="Arial" w:hAnsi="Arial" w:cs="Arial"/>
          <w:sz w:val="22"/>
          <w:szCs w:val="22"/>
          <w:lang w:val="en-GB"/>
        </w:rPr>
        <w:t xml:space="preserve">Personalised resources are provided which reflect their preferred communication methods. These include photographs, communication </w:t>
      </w:r>
      <w:r w:rsidR="00A3616F" w:rsidRPr="3775714F">
        <w:rPr>
          <w:rFonts w:ascii="Arial" w:eastAsia="Arial" w:hAnsi="Arial" w:cs="Arial"/>
          <w:sz w:val="22"/>
          <w:szCs w:val="22"/>
          <w:lang w:val="en-GB"/>
        </w:rPr>
        <w:t>books,</w:t>
      </w:r>
      <w:r w:rsidR="00A3616F">
        <w:rPr>
          <w:rFonts w:ascii="Arial" w:eastAsia="Arial" w:hAnsi="Arial" w:cs="Arial"/>
          <w:sz w:val="22"/>
          <w:szCs w:val="22"/>
          <w:lang w:val="en-GB"/>
        </w:rPr>
        <w:t xml:space="preserve"> </w:t>
      </w:r>
      <w:r w:rsidR="00824316">
        <w:rPr>
          <w:rFonts w:ascii="Arial" w:eastAsia="Arial" w:hAnsi="Arial" w:cs="Arial"/>
          <w:sz w:val="22"/>
          <w:szCs w:val="22"/>
          <w:lang w:val="en-GB"/>
        </w:rPr>
        <w:t xml:space="preserve">Voice Output Communication Aids, </w:t>
      </w:r>
      <w:r w:rsidR="001B2D6F">
        <w:rPr>
          <w:rFonts w:ascii="Arial" w:eastAsia="Arial" w:hAnsi="Arial" w:cs="Arial"/>
          <w:sz w:val="22"/>
          <w:szCs w:val="22"/>
          <w:lang w:val="en-GB"/>
        </w:rPr>
        <w:t>electronic</w:t>
      </w:r>
      <w:r w:rsidR="00A3616F">
        <w:rPr>
          <w:rFonts w:ascii="Arial" w:eastAsia="Arial" w:hAnsi="Arial" w:cs="Arial"/>
          <w:sz w:val="22"/>
          <w:szCs w:val="22"/>
          <w:lang w:val="en-GB"/>
        </w:rPr>
        <w:t xml:space="preserve"> communication apps</w:t>
      </w:r>
      <w:r w:rsidR="002A0CC1">
        <w:rPr>
          <w:rFonts w:ascii="Arial" w:eastAsia="Arial" w:hAnsi="Arial" w:cs="Arial"/>
          <w:sz w:val="22"/>
          <w:szCs w:val="22"/>
          <w:lang w:val="en-GB"/>
        </w:rPr>
        <w:t>,</w:t>
      </w:r>
      <w:r w:rsidRPr="3775714F">
        <w:rPr>
          <w:rFonts w:ascii="Arial" w:eastAsia="Arial" w:hAnsi="Arial" w:cs="Arial"/>
          <w:sz w:val="22"/>
          <w:szCs w:val="22"/>
          <w:lang w:val="en-GB"/>
        </w:rPr>
        <w:t xml:space="preserve"> picture exchange, real objects, objects of reference, symbols (for concepts) and staff trained in the use of Makaton signing.</w:t>
      </w:r>
      <w:r w:rsidRPr="3775714F">
        <w:rPr>
          <w:lang w:val="en-GB"/>
        </w:rPr>
        <w:br w:type="page"/>
      </w:r>
    </w:p>
    <w:p w14:paraId="00000086" w14:textId="77777777" w:rsidR="006B3771" w:rsidRDefault="00024B3F" w:rsidP="009E044F">
      <w:pPr>
        <w:pStyle w:val="Heading2"/>
        <w:rPr>
          <w:i/>
        </w:rPr>
      </w:pPr>
      <w:hyperlink w:anchor="8ekzqd7c12ax">
        <w:bookmarkStart w:id="4" w:name="_Toc237557124"/>
        <w:r w:rsidRPr="3775714F">
          <w:t>1.1 Approaches and Outcomes</w:t>
        </w:r>
        <w:bookmarkEnd w:id="4"/>
      </w:hyperlink>
    </w:p>
    <w:p w14:paraId="0000008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88" w14:textId="77777777" w:rsidR="006B3771" w:rsidRDefault="00024B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5" w:name="_Toc237557125"/>
      <w:r w:rsidRPr="3775714F">
        <w:rPr>
          <w:rFonts w:ascii="Trebuchet MS" w:eastAsia="Trebuchet MS" w:hAnsi="Trebuchet MS" w:cs="Trebuchet MS"/>
          <w:color w:val="666666"/>
          <w:sz w:val="24"/>
          <w:szCs w:val="24"/>
          <w:lang w:val="en-GB"/>
        </w:rPr>
        <w:t>1.1.1 Approach</w:t>
      </w:r>
      <w:bookmarkEnd w:id="5"/>
    </w:p>
    <w:p w14:paraId="0000008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8A" w14:textId="01828AAB" w:rsidR="006B3771" w:rsidRDefault="00D02A73"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T</w:t>
      </w:r>
      <w:r w:rsidR="00024B3F" w:rsidRPr="3775714F">
        <w:rPr>
          <w:rFonts w:ascii="Arial" w:eastAsia="Arial" w:hAnsi="Arial" w:cs="Arial"/>
          <w:sz w:val="22"/>
          <w:szCs w:val="22"/>
          <w:lang w:val="en-GB"/>
        </w:rPr>
        <w:t>he</w:t>
      </w:r>
      <w:r>
        <w:rPr>
          <w:rFonts w:ascii="Arial" w:eastAsia="Arial" w:hAnsi="Arial" w:cs="Arial"/>
          <w:sz w:val="22"/>
          <w:szCs w:val="22"/>
          <w:lang w:val="en-GB"/>
        </w:rPr>
        <w:t xml:space="preserve"> below</w:t>
      </w:r>
      <w:r w:rsidR="00024B3F" w:rsidRPr="3775714F">
        <w:rPr>
          <w:rFonts w:ascii="Arial" w:eastAsia="Arial" w:hAnsi="Arial" w:cs="Arial"/>
          <w:sz w:val="22"/>
          <w:szCs w:val="22"/>
          <w:lang w:val="en-GB"/>
        </w:rPr>
        <w:t xml:space="preserve"> aims and objectives are designed to achieve a consistent approach to meeting the children and young people’s needs</w:t>
      </w:r>
      <w:r>
        <w:rPr>
          <w:rFonts w:ascii="Arial" w:eastAsia="Arial" w:hAnsi="Arial" w:cs="Arial"/>
          <w:sz w:val="22"/>
          <w:szCs w:val="22"/>
          <w:lang w:val="en-GB"/>
        </w:rPr>
        <w:t xml:space="preserve"> –</w:t>
      </w:r>
      <w:r w:rsidR="00024B3F" w:rsidRPr="3775714F">
        <w:rPr>
          <w:rFonts w:ascii="Arial" w:eastAsia="Arial" w:hAnsi="Arial" w:cs="Arial"/>
          <w:sz w:val="22"/>
          <w:szCs w:val="22"/>
          <w:lang w:val="en-GB"/>
        </w:rPr>
        <w:t xml:space="preserve"> an</w:t>
      </w:r>
      <w:r>
        <w:rPr>
          <w:rFonts w:ascii="Arial" w:eastAsia="Arial" w:hAnsi="Arial" w:cs="Arial"/>
          <w:sz w:val="22"/>
          <w:szCs w:val="22"/>
          <w:lang w:val="en-GB"/>
        </w:rPr>
        <w:t xml:space="preserve"> </w:t>
      </w:r>
      <w:r w:rsidR="00024B3F" w:rsidRPr="3775714F">
        <w:rPr>
          <w:rFonts w:ascii="Arial" w:eastAsia="Arial" w:hAnsi="Arial" w:cs="Arial"/>
          <w:sz w:val="22"/>
          <w:szCs w:val="22"/>
          <w:lang w:val="en-GB"/>
        </w:rPr>
        <w:t>approach in which the children and young people, the staff and the parents/advocates work together to achieve a common goal.  Loddon’s approach is enshrined in the philosoph</w:t>
      </w:r>
      <w:r>
        <w:rPr>
          <w:rFonts w:ascii="Arial" w:eastAsia="Arial" w:hAnsi="Arial" w:cs="Arial"/>
          <w:sz w:val="22"/>
          <w:szCs w:val="22"/>
          <w:lang w:val="en-GB"/>
        </w:rPr>
        <w:t>y</w:t>
      </w:r>
      <w:r w:rsidR="00024B3F" w:rsidRPr="3775714F">
        <w:rPr>
          <w:rFonts w:ascii="Arial" w:eastAsia="Arial" w:hAnsi="Arial" w:cs="Arial"/>
          <w:sz w:val="22"/>
          <w:szCs w:val="22"/>
          <w:lang w:val="en-GB"/>
        </w:rPr>
        <w:t xml:space="preserve"> of PROACT-SCIPr-UK® and delivered through PLLUSS.</w:t>
      </w:r>
    </w:p>
    <w:p w14:paraId="0000008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8C"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School aims to:</w:t>
      </w:r>
    </w:p>
    <w:p w14:paraId="0000008D"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8E" w14:textId="2D5ADBE8" w:rsidR="006B3771" w:rsidRPr="00401109" w:rsidRDefault="00024B3F" w:rsidP="3775714F">
      <w:pPr>
        <w:numPr>
          <w:ilvl w:val="0"/>
          <w:numId w:val="10"/>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Provide consistent education and support throughout the waking day with a fully integrated and multi-disciplinary staff team, fully trained</w:t>
      </w:r>
      <w:r w:rsidR="00D02A73">
        <w:rPr>
          <w:rFonts w:ascii="Arial" w:eastAsia="Arial" w:hAnsi="Arial" w:cs="Arial"/>
          <w:sz w:val="22"/>
          <w:szCs w:val="22"/>
          <w:lang w:val="en-GB"/>
        </w:rPr>
        <w:t>,</w:t>
      </w:r>
      <w:r w:rsidRPr="3775714F">
        <w:rPr>
          <w:rFonts w:ascii="Arial" w:eastAsia="Arial" w:hAnsi="Arial" w:cs="Arial"/>
          <w:sz w:val="22"/>
          <w:szCs w:val="22"/>
          <w:lang w:val="en-GB"/>
        </w:rPr>
        <w:t xml:space="preserve"> and with DBS clearance.</w:t>
      </w:r>
    </w:p>
    <w:p w14:paraId="0000008F"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90" w14:textId="507BCE49" w:rsidR="006B3771" w:rsidRPr="00401109" w:rsidRDefault="00024B3F" w:rsidP="3775714F">
      <w:pPr>
        <w:numPr>
          <w:ilvl w:val="0"/>
          <w:numId w:val="10"/>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To ensure all staff are committed to the philosophy of the </w:t>
      </w:r>
      <w:r w:rsidR="6198D289" w:rsidRPr="3775714F">
        <w:rPr>
          <w:rFonts w:ascii="Arial" w:eastAsia="Arial" w:hAnsi="Arial" w:cs="Arial"/>
          <w:sz w:val="22"/>
          <w:szCs w:val="22"/>
          <w:lang w:val="en-GB"/>
        </w:rPr>
        <w:t>home,</w:t>
      </w:r>
      <w:r w:rsidRPr="3775714F">
        <w:rPr>
          <w:rFonts w:ascii="Arial" w:eastAsia="Arial" w:hAnsi="Arial" w:cs="Arial"/>
          <w:sz w:val="22"/>
          <w:szCs w:val="22"/>
          <w:lang w:val="en-GB"/>
        </w:rPr>
        <w:t xml:space="preserve"> which was founded to provide a personalised, positive environment using only proactive approaches.</w:t>
      </w:r>
    </w:p>
    <w:p w14:paraId="0000009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92" w14:textId="66E165DE" w:rsidR="006B3771" w:rsidRPr="00401109" w:rsidRDefault="00024B3F" w:rsidP="3775714F">
      <w:pPr>
        <w:numPr>
          <w:ilvl w:val="0"/>
          <w:numId w:val="10"/>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Provide access for all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to the school’s approach to teaching and learning - Personalised Learning for Life Using Supportive Strategies (PLLUSS). This is a functional curriculum that develops personalised programmes of learning to meet the needs of the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w:t>
      </w:r>
    </w:p>
    <w:p w14:paraId="00000093"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94" w14:textId="36E5F1B3" w:rsidR="006B3771" w:rsidRPr="00401109" w:rsidRDefault="00024B3F" w:rsidP="3775714F">
      <w:pPr>
        <w:numPr>
          <w:ilvl w:val="0"/>
          <w:numId w:val="10"/>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Monitor and record progress through </w:t>
      </w:r>
      <w:r w:rsidR="00A95A48">
        <w:rPr>
          <w:rFonts w:ascii="Arial" w:eastAsia="Arial" w:hAnsi="Arial" w:cs="Arial"/>
          <w:sz w:val="22"/>
          <w:szCs w:val="22"/>
          <w:lang w:val="en-GB"/>
        </w:rPr>
        <w:t xml:space="preserve">the </w:t>
      </w:r>
      <w:r w:rsidRPr="3775714F">
        <w:rPr>
          <w:rFonts w:ascii="Arial" w:eastAsia="Arial" w:hAnsi="Arial" w:cs="Arial"/>
          <w:sz w:val="22"/>
          <w:szCs w:val="22"/>
          <w:lang w:val="en-GB"/>
        </w:rPr>
        <w:t xml:space="preserve">PLLUSS </w:t>
      </w:r>
      <w:r w:rsidR="00D02A73">
        <w:rPr>
          <w:rFonts w:ascii="Arial" w:eastAsia="Arial" w:hAnsi="Arial" w:cs="Arial"/>
          <w:sz w:val="22"/>
          <w:szCs w:val="22"/>
          <w:lang w:val="en-GB"/>
        </w:rPr>
        <w:t>c</w:t>
      </w:r>
      <w:r w:rsidRPr="3775714F">
        <w:rPr>
          <w:rFonts w:ascii="Arial" w:eastAsia="Arial" w:hAnsi="Arial" w:cs="Arial"/>
          <w:sz w:val="22"/>
          <w:szCs w:val="22"/>
          <w:lang w:val="en-GB"/>
        </w:rPr>
        <w:t xml:space="preserve">urriculum </w:t>
      </w:r>
      <w:r w:rsidR="00D02A73">
        <w:rPr>
          <w:rFonts w:ascii="Arial" w:eastAsia="Arial" w:hAnsi="Arial" w:cs="Arial"/>
          <w:sz w:val="22"/>
          <w:szCs w:val="22"/>
          <w:lang w:val="en-GB"/>
        </w:rPr>
        <w:t>a</w:t>
      </w:r>
      <w:r w:rsidRPr="3775714F">
        <w:rPr>
          <w:rFonts w:ascii="Arial" w:eastAsia="Arial" w:hAnsi="Arial" w:cs="Arial"/>
          <w:sz w:val="22"/>
          <w:szCs w:val="22"/>
          <w:lang w:val="en-GB"/>
        </w:rPr>
        <w:t>ssessments, externally accredited AQA Unit Award Scheme certificates, and teacher assessment.</w:t>
      </w:r>
    </w:p>
    <w:p w14:paraId="0000009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96" w14:textId="78DC97FC" w:rsidR="006B3771" w:rsidRPr="00401109" w:rsidRDefault="00024B3F" w:rsidP="3775714F">
      <w:pPr>
        <w:numPr>
          <w:ilvl w:val="0"/>
          <w:numId w:val="10"/>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Meet </w:t>
      </w:r>
      <w:r w:rsidR="002D60BB">
        <w:rPr>
          <w:rFonts w:ascii="Arial" w:eastAsia="Arial" w:hAnsi="Arial" w:cs="Arial"/>
          <w:sz w:val="22"/>
          <w:szCs w:val="22"/>
          <w:lang w:val="en-GB"/>
        </w:rPr>
        <w:t>student</w:t>
      </w:r>
      <w:r w:rsidR="00D02A73">
        <w:rPr>
          <w:rFonts w:ascii="Arial" w:eastAsia="Arial" w:hAnsi="Arial" w:cs="Arial"/>
          <w:sz w:val="22"/>
          <w:szCs w:val="22"/>
          <w:lang w:val="en-GB"/>
        </w:rPr>
        <w:t>’</w:t>
      </w:r>
      <w:r w:rsidRPr="3775714F">
        <w:rPr>
          <w:rFonts w:ascii="Arial" w:eastAsia="Arial" w:hAnsi="Arial" w:cs="Arial"/>
          <w:sz w:val="22"/>
          <w:szCs w:val="22"/>
          <w:lang w:val="en-GB"/>
        </w:rPr>
        <w:t xml:space="preserve">s needs in all aspects of daily living and independence and set achievable goals to ensure positive progress. </w:t>
      </w:r>
    </w:p>
    <w:p w14:paraId="0000009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98" w14:textId="3220074F" w:rsidR="006B3771" w:rsidRPr="00401109" w:rsidRDefault="00024B3F" w:rsidP="3775714F">
      <w:pPr>
        <w:numPr>
          <w:ilvl w:val="0"/>
          <w:numId w:val="10"/>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Meet each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spiritual, emotional and physical needs. </w:t>
      </w:r>
    </w:p>
    <w:p w14:paraId="0000009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9A" w14:textId="17204055" w:rsidR="006B3771" w:rsidRPr="00401109" w:rsidRDefault="00024B3F" w:rsidP="3775714F">
      <w:pPr>
        <w:numPr>
          <w:ilvl w:val="0"/>
          <w:numId w:val="10"/>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Ensure that each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 has access to music, communication skills teaching, positive </w:t>
      </w:r>
      <w:r w:rsidR="001853CF" w:rsidRPr="3775714F">
        <w:rPr>
          <w:rFonts w:ascii="Arial" w:eastAsia="Arial" w:hAnsi="Arial" w:cs="Arial"/>
          <w:sz w:val="22"/>
          <w:szCs w:val="22"/>
          <w:lang w:val="en-GB"/>
        </w:rPr>
        <w:t>interaction,</w:t>
      </w:r>
      <w:r w:rsidRPr="3775714F">
        <w:rPr>
          <w:rFonts w:ascii="Arial" w:eastAsia="Arial" w:hAnsi="Arial" w:cs="Arial"/>
          <w:sz w:val="22"/>
          <w:szCs w:val="22"/>
          <w:lang w:val="en-GB"/>
        </w:rPr>
        <w:t xml:space="preserve"> and sensory opportunities.</w:t>
      </w:r>
    </w:p>
    <w:p w14:paraId="0000009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9C" w14:textId="6BEC26BB" w:rsidR="006B3771" w:rsidRPr="00401109" w:rsidRDefault="00024B3F" w:rsidP="3775714F">
      <w:pPr>
        <w:numPr>
          <w:ilvl w:val="0"/>
          <w:numId w:val="10"/>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Use the most appropriate positive teaching styles suited to each </w:t>
      </w:r>
      <w:r w:rsidR="002D60BB">
        <w:rPr>
          <w:rFonts w:ascii="Arial" w:eastAsia="Arial" w:hAnsi="Arial" w:cs="Arial"/>
          <w:sz w:val="22"/>
          <w:szCs w:val="22"/>
          <w:lang w:val="en-GB"/>
        </w:rPr>
        <w:t>student</w:t>
      </w:r>
      <w:r w:rsidRPr="3775714F">
        <w:rPr>
          <w:rFonts w:ascii="Arial" w:eastAsia="Arial" w:hAnsi="Arial" w:cs="Arial"/>
          <w:sz w:val="22"/>
          <w:szCs w:val="22"/>
          <w:lang w:val="en-GB"/>
        </w:rPr>
        <w:t>.</w:t>
      </w:r>
    </w:p>
    <w:p w14:paraId="0000009D"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9E" w14:textId="0CAAC511" w:rsidR="006B3771" w:rsidRPr="00401109" w:rsidRDefault="00024B3F" w:rsidP="3775714F">
      <w:pPr>
        <w:numPr>
          <w:ilvl w:val="0"/>
          <w:numId w:val="10"/>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Work in collaboration with parents and placing authorities to ensure the highest standard of service is </w:t>
      </w:r>
      <w:proofErr w:type="gramStart"/>
      <w:r w:rsidRPr="3775714F">
        <w:rPr>
          <w:rFonts w:ascii="Arial" w:eastAsia="Arial" w:hAnsi="Arial" w:cs="Arial"/>
          <w:sz w:val="22"/>
          <w:szCs w:val="22"/>
          <w:lang w:val="en-GB"/>
        </w:rPr>
        <w:t>provided at all times</w:t>
      </w:r>
      <w:proofErr w:type="gramEnd"/>
      <w:r w:rsidRPr="3775714F">
        <w:rPr>
          <w:rFonts w:ascii="Arial" w:eastAsia="Arial" w:hAnsi="Arial" w:cs="Arial"/>
          <w:sz w:val="22"/>
          <w:szCs w:val="22"/>
          <w:lang w:val="en-GB"/>
        </w:rPr>
        <w:t xml:space="preserve">. </w:t>
      </w:r>
    </w:p>
    <w:p w14:paraId="0000009F"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A0" w14:textId="0F1D524C" w:rsidR="006B3771" w:rsidRPr="00401109" w:rsidRDefault="00024B3F" w:rsidP="3775714F">
      <w:pPr>
        <w:numPr>
          <w:ilvl w:val="0"/>
          <w:numId w:val="10"/>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Ensure that parents can share fully in the life of the school and home, through regular communication, joint goal setting, planning, reporting and reviews, case conferences and other planned </w:t>
      </w:r>
      <w:r w:rsidR="28CB9711" w:rsidRPr="3775714F">
        <w:rPr>
          <w:rFonts w:ascii="Arial" w:eastAsia="Arial" w:hAnsi="Arial" w:cs="Arial"/>
          <w:sz w:val="22"/>
          <w:szCs w:val="22"/>
          <w:lang w:val="en-GB"/>
        </w:rPr>
        <w:t>parents'</w:t>
      </w:r>
      <w:r w:rsidRPr="3775714F">
        <w:rPr>
          <w:rFonts w:ascii="Arial" w:eastAsia="Arial" w:hAnsi="Arial" w:cs="Arial"/>
          <w:sz w:val="22"/>
          <w:szCs w:val="22"/>
          <w:lang w:val="en-GB"/>
        </w:rPr>
        <w:t xml:space="preserve"> events.</w:t>
      </w:r>
    </w:p>
    <w:p w14:paraId="000000A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A2" w14:textId="77777777" w:rsidR="006B3771" w:rsidRPr="00401109" w:rsidRDefault="00024B3F" w:rsidP="3775714F">
      <w:pPr>
        <w:numPr>
          <w:ilvl w:val="0"/>
          <w:numId w:val="10"/>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Collate and analyse data regularly to provide information for measuring progress and evaluating the methods used in the school. </w:t>
      </w:r>
    </w:p>
    <w:p w14:paraId="000000A3"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A4" w14:textId="77777777" w:rsidR="006B3771" w:rsidRPr="00401109" w:rsidRDefault="00024B3F" w:rsidP="3775714F">
      <w:pPr>
        <w:numPr>
          <w:ilvl w:val="0"/>
          <w:numId w:val="10"/>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Jointly plan post-Loddon School placement and offer training and support for staff who will work with the children and young people after they leave the school.</w:t>
      </w:r>
    </w:p>
    <w:p w14:paraId="000000A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A6" w14:textId="77777777" w:rsidR="006B3771" w:rsidRDefault="00024B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6" w:name="_Toc237557126"/>
      <w:r w:rsidRPr="3775714F">
        <w:rPr>
          <w:rFonts w:ascii="Trebuchet MS" w:eastAsia="Trebuchet MS" w:hAnsi="Trebuchet MS" w:cs="Trebuchet MS"/>
          <w:color w:val="666666"/>
          <w:sz w:val="24"/>
          <w:szCs w:val="24"/>
          <w:lang w:val="en-GB"/>
        </w:rPr>
        <w:t>1.1.2 Outcomes for Children</w:t>
      </w:r>
      <w:bookmarkEnd w:id="6"/>
    </w:p>
    <w:p w14:paraId="000000A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A8" w14:textId="31082701" w:rsidR="006B3771" w:rsidRPr="00401109" w:rsidRDefault="00024B3F" w:rsidP="3775714F">
      <w:pPr>
        <w:numPr>
          <w:ilvl w:val="0"/>
          <w:numId w:val="8"/>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Develop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communication skills by offering a wide range of communication experiences and opportunities in their natural setting. </w:t>
      </w:r>
      <w:r w:rsidR="002D60BB">
        <w:rPr>
          <w:rFonts w:ascii="Arial" w:eastAsia="Arial" w:hAnsi="Arial" w:cs="Arial"/>
          <w:sz w:val="22"/>
          <w:szCs w:val="22"/>
          <w:lang w:val="en-GB"/>
        </w:rPr>
        <w:t>Student</w:t>
      </w:r>
      <w:r w:rsidRPr="3775714F">
        <w:rPr>
          <w:rFonts w:ascii="Arial" w:eastAsia="Arial" w:hAnsi="Arial" w:cs="Arial"/>
          <w:sz w:val="22"/>
          <w:szCs w:val="22"/>
          <w:lang w:val="en-GB"/>
        </w:rPr>
        <w:t>s have access to photographs, objects of reference, signing and electronic communicators.</w:t>
      </w:r>
    </w:p>
    <w:p w14:paraId="000000A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AA" w14:textId="79ABDF4F" w:rsidR="006B3771" w:rsidRPr="00401109" w:rsidRDefault="00024B3F" w:rsidP="3775714F">
      <w:pPr>
        <w:numPr>
          <w:ilvl w:val="0"/>
          <w:numId w:val="8"/>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Develop the </w:t>
      </w:r>
      <w:r w:rsidR="002D60BB">
        <w:rPr>
          <w:rFonts w:ascii="Arial" w:eastAsia="Arial" w:hAnsi="Arial" w:cs="Arial"/>
          <w:sz w:val="22"/>
          <w:szCs w:val="22"/>
          <w:lang w:val="en-GB"/>
        </w:rPr>
        <w:t>student</w:t>
      </w:r>
      <w:r w:rsidRPr="3775714F">
        <w:rPr>
          <w:rFonts w:ascii="Arial" w:eastAsia="Arial" w:hAnsi="Arial" w:cs="Arial"/>
          <w:sz w:val="22"/>
          <w:szCs w:val="22"/>
          <w:lang w:val="en-GB"/>
        </w:rPr>
        <w:t>’s awareness of his or her own surroundings and increase their ability to use everyday objects and resources, and to enhance social skills.</w:t>
      </w:r>
    </w:p>
    <w:p w14:paraId="000000A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AC" w14:textId="4661F2BB" w:rsidR="006B3771" w:rsidRPr="00401109" w:rsidRDefault="00024B3F" w:rsidP="3775714F">
      <w:pPr>
        <w:numPr>
          <w:ilvl w:val="0"/>
          <w:numId w:val="8"/>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Teach life skills that improve </w:t>
      </w:r>
      <w:r w:rsidR="6092C1FA" w:rsidRPr="3775714F">
        <w:rPr>
          <w:rFonts w:ascii="Arial" w:eastAsia="Arial" w:hAnsi="Arial" w:cs="Arial"/>
          <w:sz w:val="22"/>
          <w:szCs w:val="22"/>
          <w:lang w:val="en-GB"/>
        </w:rPr>
        <w:t>self-esteem</w:t>
      </w:r>
      <w:r w:rsidRPr="3775714F">
        <w:rPr>
          <w:rFonts w:ascii="Arial" w:eastAsia="Arial" w:hAnsi="Arial" w:cs="Arial"/>
          <w:sz w:val="22"/>
          <w:szCs w:val="22"/>
          <w:lang w:val="en-GB"/>
        </w:rPr>
        <w:t xml:space="preserve">, respect for </w:t>
      </w:r>
      <w:r w:rsidR="0020763B" w:rsidRPr="3775714F">
        <w:rPr>
          <w:rFonts w:ascii="Arial" w:eastAsia="Arial" w:hAnsi="Arial" w:cs="Arial"/>
          <w:sz w:val="22"/>
          <w:szCs w:val="22"/>
          <w:lang w:val="en-GB"/>
        </w:rPr>
        <w:t>others,</w:t>
      </w:r>
      <w:r w:rsidRPr="3775714F">
        <w:rPr>
          <w:rFonts w:ascii="Arial" w:eastAsia="Arial" w:hAnsi="Arial" w:cs="Arial"/>
          <w:sz w:val="22"/>
          <w:szCs w:val="22"/>
          <w:lang w:val="en-GB"/>
        </w:rPr>
        <w:t xml:space="preserve"> and enhance the quality of life in </w:t>
      </w:r>
      <w:r w:rsidR="00DA111F">
        <w:rPr>
          <w:rFonts w:ascii="Arial" w:eastAsia="Arial" w:hAnsi="Arial" w:cs="Arial"/>
          <w:sz w:val="22"/>
          <w:szCs w:val="22"/>
          <w:lang w:val="en-GB"/>
        </w:rPr>
        <w:t>future</w:t>
      </w:r>
      <w:r w:rsidRPr="3775714F">
        <w:rPr>
          <w:rFonts w:ascii="Arial" w:eastAsia="Arial" w:hAnsi="Arial" w:cs="Arial"/>
          <w:sz w:val="22"/>
          <w:szCs w:val="22"/>
          <w:lang w:val="en-GB"/>
        </w:rPr>
        <w:t xml:space="preserve"> placements and in adulthood.</w:t>
      </w:r>
    </w:p>
    <w:p w14:paraId="000000AD"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AE" w14:textId="70269DBC" w:rsidR="006B3771" w:rsidRPr="00401109" w:rsidRDefault="00024B3F" w:rsidP="3775714F">
      <w:pPr>
        <w:numPr>
          <w:ilvl w:val="0"/>
          <w:numId w:val="8"/>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Provide opportunities for the </w:t>
      </w:r>
      <w:r w:rsidR="002D60BB">
        <w:rPr>
          <w:rFonts w:ascii="Arial" w:eastAsia="Arial" w:hAnsi="Arial" w:cs="Arial"/>
          <w:sz w:val="22"/>
          <w:szCs w:val="22"/>
          <w:lang w:val="en-GB"/>
        </w:rPr>
        <w:t>student</w:t>
      </w:r>
      <w:r w:rsidRPr="3775714F">
        <w:rPr>
          <w:rFonts w:ascii="Arial" w:eastAsia="Arial" w:hAnsi="Arial" w:cs="Arial"/>
          <w:sz w:val="22"/>
          <w:szCs w:val="22"/>
          <w:lang w:val="en-GB"/>
        </w:rPr>
        <w:t>s to make informed choices to enhance their quality of life.</w:t>
      </w:r>
    </w:p>
    <w:p w14:paraId="000000AF"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B0" w14:textId="77777777" w:rsidR="006B3771" w:rsidRPr="00401109" w:rsidRDefault="00024B3F" w:rsidP="3775714F">
      <w:pPr>
        <w:numPr>
          <w:ilvl w:val="0"/>
          <w:numId w:val="8"/>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Design individual educational programmes to reduce or replace restrictive behaviours </w:t>
      </w:r>
      <w:proofErr w:type="gramStart"/>
      <w:r w:rsidRPr="3775714F">
        <w:rPr>
          <w:rFonts w:ascii="Arial" w:eastAsia="Arial" w:hAnsi="Arial" w:cs="Arial"/>
          <w:sz w:val="22"/>
          <w:szCs w:val="22"/>
          <w:lang w:val="en-GB"/>
        </w:rPr>
        <w:t>through the use of</w:t>
      </w:r>
      <w:proofErr w:type="gramEnd"/>
      <w:r w:rsidRPr="3775714F">
        <w:rPr>
          <w:rFonts w:ascii="Arial" w:eastAsia="Arial" w:hAnsi="Arial" w:cs="Arial"/>
          <w:sz w:val="22"/>
          <w:szCs w:val="22"/>
          <w:lang w:val="en-GB"/>
        </w:rPr>
        <w:t xml:space="preserve"> functional analysis of the most restrictive behaviours and the teaching of replacement skills.</w:t>
      </w:r>
    </w:p>
    <w:p w14:paraId="000000B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B2" w14:textId="36A9C727" w:rsidR="006B3771" w:rsidRPr="00401109" w:rsidRDefault="00024B3F" w:rsidP="3775714F">
      <w:pPr>
        <w:numPr>
          <w:ilvl w:val="0"/>
          <w:numId w:val="8"/>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Teach </w:t>
      </w:r>
      <w:r w:rsidR="002D60BB">
        <w:rPr>
          <w:rFonts w:ascii="Arial" w:eastAsia="Arial" w:hAnsi="Arial" w:cs="Arial"/>
          <w:sz w:val="22"/>
          <w:szCs w:val="22"/>
          <w:lang w:val="en-GB"/>
        </w:rPr>
        <w:t>student</w:t>
      </w:r>
      <w:r w:rsidRPr="3775714F">
        <w:rPr>
          <w:rFonts w:ascii="Arial" w:eastAsia="Arial" w:hAnsi="Arial" w:cs="Arial"/>
          <w:sz w:val="22"/>
          <w:szCs w:val="22"/>
          <w:lang w:val="en-GB"/>
        </w:rPr>
        <w:t>s ways to manage their own behaviours and develop coping strategies</w:t>
      </w:r>
      <w:r w:rsidR="00DA111F">
        <w:rPr>
          <w:rFonts w:ascii="Arial" w:eastAsia="Arial" w:hAnsi="Arial" w:cs="Arial"/>
          <w:sz w:val="22"/>
          <w:szCs w:val="22"/>
          <w:lang w:val="en-GB"/>
        </w:rPr>
        <w:t>.</w:t>
      </w:r>
    </w:p>
    <w:p w14:paraId="000000B3"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B4" w14:textId="24E001AF" w:rsidR="006B3771" w:rsidRPr="00401109" w:rsidRDefault="002D60BB" w:rsidP="3775714F">
      <w:pPr>
        <w:numPr>
          <w:ilvl w:val="0"/>
          <w:numId w:val="8"/>
        </w:num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Student</w:t>
      </w:r>
      <w:r w:rsidR="00024B3F" w:rsidRPr="3775714F">
        <w:rPr>
          <w:rFonts w:ascii="Arial" w:eastAsia="Arial" w:hAnsi="Arial" w:cs="Arial"/>
          <w:sz w:val="22"/>
          <w:szCs w:val="22"/>
          <w:lang w:val="en-GB"/>
        </w:rPr>
        <w:t>s have an entitlement to a broad and balanced curriculum that provides learning opportunities for developing core skills and includes dignity, respect, community presence, communication and choice, accessed through activities of daily living, independence, relationships and managing emotions.</w:t>
      </w:r>
    </w:p>
    <w:p w14:paraId="000000B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B6" w14:textId="77777777" w:rsidR="006B3771" w:rsidRPr="00401109" w:rsidRDefault="00024B3F" w:rsidP="3775714F">
      <w:pPr>
        <w:numPr>
          <w:ilvl w:val="0"/>
          <w:numId w:val="8"/>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Loddon School is fully committed to meeting the specific communication needs of our children and providing the appropriate individualised support to enable them to take control over as much of their own lives as possible.</w:t>
      </w:r>
    </w:p>
    <w:p w14:paraId="000000B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B8" w14:textId="7E3A191F" w:rsidR="006B3771" w:rsidRPr="00401109" w:rsidRDefault="00024B3F" w:rsidP="3775714F">
      <w:pPr>
        <w:numPr>
          <w:ilvl w:val="0"/>
          <w:numId w:val="8"/>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Children are encouraged and supported to make </w:t>
      </w:r>
      <w:r w:rsidR="00084AF3">
        <w:rPr>
          <w:rFonts w:ascii="Arial" w:eastAsia="Arial" w:hAnsi="Arial" w:cs="Arial"/>
          <w:sz w:val="22"/>
          <w:szCs w:val="22"/>
          <w:lang w:val="en-GB"/>
        </w:rPr>
        <w:t>choices</w:t>
      </w:r>
      <w:r w:rsidRPr="3775714F">
        <w:rPr>
          <w:rFonts w:ascii="Arial" w:eastAsia="Arial" w:hAnsi="Arial" w:cs="Arial"/>
          <w:sz w:val="22"/>
          <w:szCs w:val="22"/>
          <w:lang w:val="en-GB"/>
        </w:rPr>
        <w:t xml:space="preserve"> throughout their daily lives. The focus of choice is often food or drink, activities, toys, books, or clothing.</w:t>
      </w:r>
    </w:p>
    <w:p w14:paraId="000000B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BA"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Recreation and Leisure</w:t>
      </w:r>
    </w:p>
    <w:p w14:paraId="000000B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BD" w14:textId="4562CE52"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Children have after school clubs </w:t>
      </w:r>
      <w:proofErr w:type="gramStart"/>
      <w:r w:rsidRPr="3775714F">
        <w:rPr>
          <w:rFonts w:ascii="Arial" w:eastAsia="Arial" w:hAnsi="Arial" w:cs="Arial"/>
          <w:sz w:val="22"/>
          <w:szCs w:val="22"/>
          <w:lang w:val="en-GB"/>
        </w:rPr>
        <w:t>within</w:t>
      </w:r>
      <w:proofErr w:type="gramEnd"/>
      <w:r w:rsidRPr="3775714F">
        <w:rPr>
          <w:rFonts w:ascii="Arial" w:eastAsia="Arial" w:hAnsi="Arial" w:cs="Arial"/>
          <w:sz w:val="22"/>
          <w:szCs w:val="22"/>
          <w:lang w:val="en-GB"/>
        </w:rPr>
        <w:t xml:space="preserve"> and outside school and planned theme events are held on site at weekends.</w:t>
      </w:r>
    </w:p>
    <w:p w14:paraId="000000BE"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BF" w14:textId="14C7B2DD"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sz w:val="22"/>
          <w:szCs w:val="22"/>
          <w:lang w:val="en-GB"/>
        </w:rPr>
        <w:t xml:space="preserve">There are </w:t>
      </w:r>
      <w:r w:rsidR="00E3084E">
        <w:rPr>
          <w:rFonts w:ascii="Arial" w:eastAsia="Arial" w:hAnsi="Arial" w:cs="Arial"/>
          <w:sz w:val="22"/>
          <w:szCs w:val="22"/>
          <w:lang w:val="en-GB"/>
        </w:rPr>
        <w:t>eight</w:t>
      </w:r>
      <w:r w:rsidRPr="3775714F">
        <w:rPr>
          <w:rFonts w:ascii="Arial" w:eastAsia="Arial" w:hAnsi="Arial" w:cs="Arial"/>
          <w:sz w:val="22"/>
          <w:szCs w:val="22"/>
          <w:lang w:val="en-GB"/>
        </w:rPr>
        <w:t xml:space="preserve"> vehicles available to enable children to access local community facilities such as shop</w:t>
      </w:r>
      <w:r w:rsidR="00084AF3">
        <w:rPr>
          <w:rFonts w:ascii="Arial" w:eastAsia="Arial" w:hAnsi="Arial" w:cs="Arial"/>
          <w:sz w:val="22"/>
          <w:szCs w:val="22"/>
          <w:lang w:val="en-GB"/>
        </w:rPr>
        <w:t>s</w:t>
      </w:r>
      <w:r w:rsidRPr="3775714F">
        <w:rPr>
          <w:rFonts w:ascii="Arial" w:eastAsia="Arial" w:hAnsi="Arial" w:cs="Arial"/>
          <w:sz w:val="22"/>
          <w:szCs w:val="22"/>
          <w:lang w:val="en-GB"/>
        </w:rPr>
        <w:t>, bowling and leisure complexes and the cinema.</w:t>
      </w:r>
    </w:p>
    <w:p w14:paraId="000000C0" w14:textId="7CE5D115" w:rsidR="006B3771" w:rsidRDefault="006B3771" w:rsidP="3775714F">
      <w:pPr>
        <w:pBdr>
          <w:top w:val="nil"/>
          <w:left w:val="nil"/>
          <w:bottom w:val="nil"/>
          <w:right w:val="nil"/>
          <w:between w:val="nil"/>
        </w:pBdr>
        <w:spacing w:line="276" w:lineRule="auto"/>
        <w:rPr>
          <w:rFonts w:ascii="Arial" w:eastAsia="Arial" w:hAnsi="Arial" w:cs="Arial"/>
          <w:b/>
          <w:bCs/>
          <w:sz w:val="22"/>
          <w:szCs w:val="22"/>
          <w:u w:val="single"/>
          <w:lang w:val="en-GB"/>
        </w:rPr>
      </w:pPr>
    </w:p>
    <w:p w14:paraId="000000C1"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Making Friendships</w:t>
      </w:r>
    </w:p>
    <w:p w14:paraId="000000C2"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C3" w14:textId="366C371F"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Children who come to Loddon often find</w:t>
      </w:r>
      <w:r w:rsidR="007E1560">
        <w:rPr>
          <w:rFonts w:ascii="Arial" w:eastAsia="Arial" w:hAnsi="Arial" w:cs="Arial"/>
          <w:sz w:val="22"/>
          <w:szCs w:val="22"/>
          <w:lang w:val="en-GB"/>
        </w:rPr>
        <w:t xml:space="preserve"> spend</w:t>
      </w:r>
      <w:r w:rsidR="008B28A8">
        <w:rPr>
          <w:rFonts w:ascii="Arial" w:eastAsia="Arial" w:hAnsi="Arial" w:cs="Arial"/>
          <w:sz w:val="22"/>
          <w:szCs w:val="22"/>
          <w:lang w:val="en-GB"/>
        </w:rPr>
        <w:t>ing</w:t>
      </w:r>
      <w:r w:rsidR="007E1560">
        <w:rPr>
          <w:rFonts w:ascii="Arial" w:eastAsia="Arial" w:hAnsi="Arial" w:cs="Arial"/>
          <w:sz w:val="22"/>
          <w:szCs w:val="22"/>
          <w:lang w:val="en-GB"/>
        </w:rPr>
        <w:t xml:space="preserve"> time</w:t>
      </w:r>
      <w:r w:rsidR="007E1560" w:rsidRPr="3775714F">
        <w:rPr>
          <w:rFonts w:ascii="Arial" w:eastAsia="Arial" w:hAnsi="Arial" w:cs="Arial"/>
          <w:sz w:val="22"/>
          <w:szCs w:val="22"/>
          <w:lang w:val="en-GB"/>
        </w:rPr>
        <w:t xml:space="preserve"> with</w:t>
      </w:r>
      <w:r w:rsidRPr="3775714F">
        <w:rPr>
          <w:rFonts w:ascii="Arial" w:eastAsia="Arial" w:hAnsi="Arial" w:cs="Arial"/>
          <w:sz w:val="22"/>
          <w:szCs w:val="22"/>
          <w:lang w:val="en-GB"/>
        </w:rPr>
        <w:t xml:space="preserve"> other </w:t>
      </w:r>
      <w:r w:rsidR="00084AF3">
        <w:rPr>
          <w:rFonts w:ascii="Arial" w:eastAsia="Arial" w:hAnsi="Arial" w:cs="Arial"/>
          <w:sz w:val="22"/>
          <w:szCs w:val="22"/>
          <w:lang w:val="en-GB"/>
        </w:rPr>
        <w:t>peers</w:t>
      </w:r>
      <w:r w:rsidRPr="3775714F">
        <w:rPr>
          <w:rFonts w:ascii="Arial" w:eastAsia="Arial" w:hAnsi="Arial" w:cs="Arial"/>
          <w:sz w:val="22"/>
          <w:szCs w:val="22"/>
          <w:lang w:val="en-GB"/>
        </w:rPr>
        <w:t xml:space="preserve"> difficult and </w:t>
      </w:r>
      <w:r w:rsidR="00C666FE">
        <w:rPr>
          <w:rFonts w:ascii="Arial" w:eastAsia="Arial" w:hAnsi="Arial" w:cs="Arial"/>
          <w:sz w:val="22"/>
          <w:szCs w:val="22"/>
          <w:lang w:val="en-GB"/>
        </w:rPr>
        <w:t>normally</w:t>
      </w:r>
      <w:r w:rsidRPr="3775714F">
        <w:rPr>
          <w:rFonts w:ascii="Arial" w:eastAsia="Arial" w:hAnsi="Arial" w:cs="Arial"/>
          <w:sz w:val="22"/>
          <w:szCs w:val="22"/>
          <w:lang w:val="en-GB"/>
        </w:rPr>
        <w:t xml:space="preserve"> prefer the </w:t>
      </w:r>
      <w:r w:rsidR="00F203FA">
        <w:rPr>
          <w:rFonts w:ascii="Arial" w:eastAsia="Arial" w:hAnsi="Arial" w:cs="Arial"/>
          <w:sz w:val="22"/>
          <w:szCs w:val="22"/>
          <w:lang w:val="en-GB"/>
        </w:rPr>
        <w:t xml:space="preserve">more </w:t>
      </w:r>
      <w:r w:rsidR="00C666FE" w:rsidRPr="3775714F">
        <w:rPr>
          <w:rFonts w:ascii="Arial" w:eastAsia="Arial" w:hAnsi="Arial" w:cs="Arial"/>
          <w:sz w:val="22"/>
          <w:szCs w:val="22"/>
          <w:lang w:val="en-GB"/>
        </w:rPr>
        <w:t xml:space="preserve">predictable </w:t>
      </w:r>
      <w:r w:rsidRPr="3775714F">
        <w:rPr>
          <w:rFonts w:ascii="Arial" w:eastAsia="Arial" w:hAnsi="Arial" w:cs="Arial"/>
          <w:sz w:val="22"/>
          <w:szCs w:val="22"/>
          <w:lang w:val="en-GB"/>
        </w:rPr>
        <w:t xml:space="preserve">company of staff. Children are encouraged to tolerate their peers and to interact with each other through shared preferred activities. If children are engaged in a </w:t>
      </w:r>
      <w:r w:rsidRPr="3775714F">
        <w:rPr>
          <w:rFonts w:ascii="Arial" w:eastAsia="Arial" w:hAnsi="Arial" w:cs="Arial"/>
          <w:sz w:val="22"/>
          <w:szCs w:val="22"/>
          <w:lang w:val="en-GB"/>
        </w:rPr>
        <w:lastRenderedPageBreak/>
        <w:t xml:space="preserve">strongly motivating </w:t>
      </w:r>
      <w:r w:rsidR="7E54EAEA" w:rsidRPr="3775714F">
        <w:rPr>
          <w:rFonts w:ascii="Arial" w:eastAsia="Arial" w:hAnsi="Arial" w:cs="Arial"/>
          <w:sz w:val="22"/>
          <w:szCs w:val="22"/>
          <w:lang w:val="en-GB"/>
        </w:rPr>
        <w:t>activity,</w:t>
      </w:r>
      <w:r w:rsidRPr="3775714F">
        <w:rPr>
          <w:rFonts w:ascii="Arial" w:eastAsia="Arial" w:hAnsi="Arial" w:cs="Arial"/>
          <w:sz w:val="22"/>
          <w:szCs w:val="22"/>
          <w:lang w:val="en-GB"/>
        </w:rPr>
        <w:t xml:space="preserve"> they may be less anxious about the presence of others. </w:t>
      </w:r>
      <w:r w:rsidR="00554A87">
        <w:rPr>
          <w:rFonts w:ascii="Arial" w:eastAsia="Arial" w:hAnsi="Arial" w:cs="Arial"/>
          <w:sz w:val="22"/>
          <w:szCs w:val="22"/>
          <w:lang w:val="en-GB"/>
        </w:rPr>
        <w:t>O</w:t>
      </w:r>
      <w:r w:rsidRPr="3775714F">
        <w:rPr>
          <w:rFonts w:ascii="Arial" w:eastAsia="Arial" w:hAnsi="Arial" w:cs="Arial"/>
          <w:sz w:val="22"/>
          <w:szCs w:val="22"/>
          <w:lang w:val="en-GB"/>
        </w:rPr>
        <w:t>pportunities are created to enable children to build trusting relationships with their peers in situations in which they feel safe and relaxed.</w:t>
      </w:r>
      <w:r w:rsidR="0000266D">
        <w:rPr>
          <w:rFonts w:ascii="Arial" w:eastAsia="Arial" w:hAnsi="Arial" w:cs="Arial"/>
          <w:sz w:val="22"/>
          <w:szCs w:val="22"/>
          <w:lang w:val="en-GB"/>
        </w:rPr>
        <w:t xml:space="preserve"> </w:t>
      </w:r>
    </w:p>
    <w:p w14:paraId="000000C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C5"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Children are given opportunities to attend clubs and social events in the community, transferring the skills they have learned at Loddon into a community setting.</w:t>
      </w:r>
    </w:p>
    <w:p w14:paraId="000000C6"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C7"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Cultural and Celebration Events</w:t>
      </w:r>
    </w:p>
    <w:p w14:paraId="000000C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C9" w14:textId="57A34C01" w:rsidR="006B3771" w:rsidRDefault="00554A87"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Many</w:t>
      </w:r>
      <w:r w:rsidR="00024B3F" w:rsidRPr="3775714F">
        <w:rPr>
          <w:rFonts w:ascii="Arial" w:eastAsia="Arial" w:hAnsi="Arial" w:cs="Arial"/>
          <w:sz w:val="22"/>
          <w:szCs w:val="22"/>
          <w:lang w:val="en-GB"/>
        </w:rPr>
        <w:t xml:space="preserve"> major cultural or religious festivals are celebrated throughout the year.</w:t>
      </w:r>
    </w:p>
    <w:p w14:paraId="000000CA"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CB" w14:textId="3F49EE30" w:rsidR="006B3771" w:rsidRDefault="00554A87"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C</w:t>
      </w:r>
      <w:r w:rsidR="00024B3F" w:rsidRPr="3775714F">
        <w:rPr>
          <w:rFonts w:ascii="Arial" w:eastAsia="Arial" w:hAnsi="Arial" w:cs="Arial"/>
          <w:sz w:val="22"/>
          <w:szCs w:val="22"/>
          <w:lang w:val="en-GB"/>
        </w:rPr>
        <w:t>hild</w:t>
      </w:r>
      <w:r>
        <w:rPr>
          <w:rFonts w:ascii="Arial" w:eastAsia="Arial" w:hAnsi="Arial" w:cs="Arial"/>
          <w:sz w:val="22"/>
          <w:szCs w:val="22"/>
          <w:lang w:val="en-GB"/>
        </w:rPr>
        <w:t>ren</w:t>
      </w:r>
      <w:r w:rsidR="00024B3F" w:rsidRPr="3775714F">
        <w:rPr>
          <w:rFonts w:ascii="Arial" w:eastAsia="Arial" w:hAnsi="Arial" w:cs="Arial"/>
          <w:sz w:val="22"/>
          <w:szCs w:val="22"/>
          <w:lang w:val="en-GB"/>
        </w:rPr>
        <w:t xml:space="preserve"> </w:t>
      </w:r>
      <w:r w:rsidR="007B6CE8">
        <w:rPr>
          <w:rFonts w:ascii="Arial" w:eastAsia="Arial" w:hAnsi="Arial" w:cs="Arial"/>
          <w:sz w:val="22"/>
          <w:szCs w:val="22"/>
          <w:lang w:val="en-GB"/>
        </w:rPr>
        <w:t>typic</w:t>
      </w:r>
      <w:r>
        <w:rPr>
          <w:rFonts w:ascii="Arial" w:eastAsia="Arial" w:hAnsi="Arial" w:cs="Arial"/>
          <w:sz w:val="22"/>
          <w:szCs w:val="22"/>
          <w:lang w:val="en-GB"/>
        </w:rPr>
        <w:t>ally c</w:t>
      </w:r>
      <w:r w:rsidR="00024B3F" w:rsidRPr="3775714F">
        <w:rPr>
          <w:rFonts w:ascii="Arial" w:eastAsia="Arial" w:hAnsi="Arial" w:cs="Arial"/>
          <w:sz w:val="22"/>
          <w:szCs w:val="22"/>
          <w:lang w:val="en-GB"/>
        </w:rPr>
        <w:t xml:space="preserve">elebrate their birthday </w:t>
      </w:r>
      <w:r>
        <w:rPr>
          <w:rFonts w:ascii="Arial" w:eastAsia="Arial" w:hAnsi="Arial" w:cs="Arial"/>
          <w:sz w:val="22"/>
          <w:szCs w:val="22"/>
          <w:lang w:val="en-GB"/>
        </w:rPr>
        <w:t xml:space="preserve">with a </w:t>
      </w:r>
      <w:r w:rsidR="00024B3F" w:rsidRPr="3775714F">
        <w:rPr>
          <w:rFonts w:ascii="Arial" w:eastAsia="Arial" w:hAnsi="Arial" w:cs="Arial"/>
          <w:sz w:val="22"/>
          <w:szCs w:val="22"/>
          <w:lang w:val="en-GB"/>
        </w:rPr>
        <w:t xml:space="preserve">cake and a party. A variety of other days are celebrated throughout the year, following multi-cultural themes and occasionally to fund raise for other charities </w:t>
      </w:r>
      <w:r w:rsidR="0CBEC639" w:rsidRPr="3775714F">
        <w:rPr>
          <w:rFonts w:ascii="Arial" w:eastAsia="Arial" w:hAnsi="Arial" w:cs="Arial"/>
          <w:sz w:val="22"/>
          <w:szCs w:val="22"/>
          <w:lang w:val="en-GB"/>
        </w:rPr>
        <w:t>e.g.,</w:t>
      </w:r>
      <w:r w:rsidR="00024B3F" w:rsidRPr="3775714F">
        <w:rPr>
          <w:rFonts w:ascii="Arial" w:eastAsia="Arial" w:hAnsi="Arial" w:cs="Arial"/>
          <w:sz w:val="22"/>
          <w:szCs w:val="22"/>
          <w:lang w:val="en-GB"/>
        </w:rPr>
        <w:t xml:space="preserve"> Red Nose Day. </w:t>
      </w:r>
      <w:r>
        <w:rPr>
          <w:rFonts w:ascii="Arial" w:eastAsia="Arial" w:hAnsi="Arial" w:cs="Arial"/>
          <w:sz w:val="22"/>
          <w:szCs w:val="22"/>
          <w:lang w:val="en-GB"/>
        </w:rPr>
        <w:t xml:space="preserve"> There are a </w:t>
      </w:r>
      <w:r w:rsidR="00024B3F" w:rsidRPr="3775714F">
        <w:rPr>
          <w:rFonts w:ascii="Arial" w:eastAsia="Arial" w:hAnsi="Arial" w:cs="Arial"/>
          <w:sz w:val="22"/>
          <w:szCs w:val="22"/>
          <w:lang w:val="en-GB"/>
        </w:rPr>
        <w:t>variety of fun days</w:t>
      </w:r>
      <w:r>
        <w:rPr>
          <w:rFonts w:ascii="Arial" w:eastAsia="Arial" w:hAnsi="Arial" w:cs="Arial"/>
          <w:sz w:val="22"/>
          <w:szCs w:val="22"/>
          <w:lang w:val="en-GB"/>
        </w:rPr>
        <w:t xml:space="preserve"> organised throughout the year</w:t>
      </w:r>
      <w:r w:rsidR="00024B3F" w:rsidRPr="3775714F">
        <w:rPr>
          <w:rFonts w:ascii="Arial" w:eastAsia="Arial" w:hAnsi="Arial" w:cs="Arial"/>
          <w:sz w:val="22"/>
          <w:szCs w:val="22"/>
          <w:lang w:val="en-GB"/>
        </w:rPr>
        <w:t>.</w:t>
      </w:r>
    </w:p>
    <w:p w14:paraId="000000CC" w14:textId="46C8359F"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CD"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Sharing with Families</w:t>
      </w:r>
    </w:p>
    <w:p w14:paraId="000000CE"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CF" w14:textId="2BB84224"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Parents and families are invited to </w:t>
      </w:r>
      <w:r w:rsidR="00554A87">
        <w:rPr>
          <w:rFonts w:ascii="Arial" w:eastAsia="Arial" w:hAnsi="Arial" w:cs="Arial"/>
          <w:sz w:val="22"/>
          <w:szCs w:val="22"/>
          <w:lang w:val="en-GB"/>
        </w:rPr>
        <w:t>family events throughout the year.  Families</w:t>
      </w:r>
      <w:r w:rsidRPr="3775714F">
        <w:rPr>
          <w:rFonts w:ascii="Arial" w:eastAsia="Arial" w:hAnsi="Arial" w:cs="Arial"/>
          <w:sz w:val="22"/>
          <w:szCs w:val="22"/>
          <w:lang w:val="en-GB"/>
        </w:rPr>
        <w:t xml:space="preserve"> together with the local community </w:t>
      </w:r>
      <w:r w:rsidR="00554A87">
        <w:rPr>
          <w:rFonts w:ascii="Arial" w:eastAsia="Arial" w:hAnsi="Arial" w:cs="Arial"/>
          <w:sz w:val="22"/>
          <w:szCs w:val="22"/>
          <w:lang w:val="en-GB"/>
        </w:rPr>
        <w:t xml:space="preserve">are invited </w:t>
      </w:r>
      <w:r w:rsidRPr="3775714F">
        <w:rPr>
          <w:rFonts w:ascii="Arial" w:eastAsia="Arial" w:hAnsi="Arial" w:cs="Arial"/>
          <w:sz w:val="22"/>
          <w:szCs w:val="22"/>
          <w:lang w:val="en-GB"/>
        </w:rPr>
        <w:t xml:space="preserve">to </w:t>
      </w:r>
      <w:r w:rsidR="00554A87">
        <w:rPr>
          <w:rFonts w:ascii="Arial" w:eastAsia="Arial" w:hAnsi="Arial" w:cs="Arial"/>
          <w:sz w:val="22"/>
          <w:szCs w:val="22"/>
          <w:lang w:val="en-GB"/>
        </w:rPr>
        <w:t xml:space="preserve">an </w:t>
      </w:r>
      <w:r w:rsidRPr="3775714F">
        <w:rPr>
          <w:rFonts w:ascii="Arial" w:eastAsia="Arial" w:hAnsi="Arial" w:cs="Arial"/>
          <w:sz w:val="22"/>
          <w:szCs w:val="22"/>
          <w:lang w:val="en-GB"/>
        </w:rPr>
        <w:t xml:space="preserve">annual celebration concert in December. </w:t>
      </w:r>
      <w:r w:rsidR="00554A87">
        <w:rPr>
          <w:rFonts w:ascii="Arial" w:eastAsia="Arial" w:hAnsi="Arial" w:cs="Arial"/>
          <w:sz w:val="22"/>
          <w:szCs w:val="22"/>
          <w:lang w:val="en-GB"/>
        </w:rPr>
        <w:t xml:space="preserve"> </w:t>
      </w:r>
      <w:r w:rsidRPr="3775714F">
        <w:rPr>
          <w:rFonts w:ascii="Arial" w:eastAsia="Arial" w:hAnsi="Arial" w:cs="Arial"/>
          <w:sz w:val="22"/>
          <w:szCs w:val="22"/>
          <w:lang w:val="en-GB"/>
        </w:rPr>
        <w:t xml:space="preserve">Parents and families are welcome to visit at any time and enjoy the </w:t>
      </w:r>
      <w:r w:rsidR="3968AF93" w:rsidRPr="3775714F">
        <w:rPr>
          <w:rFonts w:ascii="Arial" w:eastAsia="Arial" w:hAnsi="Arial" w:cs="Arial"/>
          <w:sz w:val="22"/>
          <w:szCs w:val="22"/>
          <w:lang w:val="en-GB"/>
        </w:rPr>
        <w:t>on-site</w:t>
      </w:r>
      <w:r w:rsidRPr="3775714F">
        <w:rPr>
          <w:rFonts w:ascii="Arial" w:eastAsia="Arial" w:hAnsi="Arial" w:cs="Arial"/>
          <w:sz w:val="22"/>
          <w:szCs w:val="22"/>
          <w:lang w:val="en-GB"/>
        </w:rPr>
        <w:t xml:space="preserve"> facilities with their child.</w:t>
      </w:r>
      <w:r w:rsidR="00F04D1E">
        <w:rPr>
          <w:rFonts w:ascii="Arial" w:eastAsia="Arial" w:hAnsi="Arial" w:cs="Arial"/>
          <w:sz w:val="22"/>
          <w:szCs w:val="22"/>
          <w:lang w:val="en-GB"/>
        </w:rPr>
        <w:t xml:space="preserve">  </w:t>
      </w:r>
    </w:p>
    <w:p w14:paraId="000000D0"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D1" w14:textId="77777777" w:rsidR="006B3771" w:rsidRDefault="00024B3F" w:rsidP="009E044F">
      <w:pPr>
        <w:pStyle w:val="Heading2"/>
        <w:rPr>
          <w:i/>
        </w:rPr>
      </w:pPr>
      <w:hyperlink w:anchor="8ekzqd7c12ax">
        <w:bookmarkStart w:id="7" w:name="_Toc237557127"/>
        <w:r w:rsidRPr="3775714F">
          <w:t>1.2 Anti-Discriminatory Practice and Children’s Rights</w:t>
        </w:r>
        <w:bookmarkEnd w:id="7"/>
      </w:hyperlink>
    </w:p>
    <w:p w14:paraId="000000D3" w14:textId="77777777" w:rsidR="006B3771" w:rsidRDefault="00024B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8" w:name="_Toc237557128"/>
      <w:r w:rsidRPr="3775714F">
        <w:rPr>
          <w:rFonts w:ascii="Trebuchet MS" w:eastAsia="Trebuchet MS" w:hAnsi="Trebuchet MS" w:cs="Trebuchet MS"/>
          <w:color w:val="666666"/>
          <w:sz w:val="24"/>
          <w:szCs w:val="24"/>
          <w:lang w:val="en-GB"/>
        </w:rPr>
        <w:t>1.2.1 Sexuality</w:t>
      </w:r>
      <w:bookmarkEnd w:id="8"/>
    </w:p>
    <w:p w14:paraId="000000D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29788A2C" w14:textId="3D6B8601" w:rsidR="00B1325E" w:rsidRDefault="00B1325E"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 xml:space="preserve">Children and young people’s right to anti-discriminatory practice </w:t>
      </w:r>
      <w:r w:rsidR="0003270F">
        <w:rPr>
          <w:rFonts w:ascii="Arial" w:eastAsia="Arial" w:hAnsi="Arial" w:cs="Arial"/>
          <w:sz w:val="22"/>
          <w:szCs w:val="22"/>
          <w:lang w:val="en-GB"/>
        </w:rPr>
        <w:t>is</w:t>
      </w:r>
      <w:r>
        <w:rPr>
          <w:rFonts w:ascii="Arial" w:eastAsia="Arial" w:hAnsi="Arial" w:cs="Arial"/>
          <w:sz w:val="22"/>
          <w:szCs w:val="22"/>
          <w:lang w:val="en-GB"/>
        </w:rPr>
        <w:t xml:space="preserve"> protected by the UK </w:t>
      </w:r>
      <w:r w:rsidR="0003270F">
        <w:rPr>
          <w:rFonts w:ascii="Arial" w:eastAsia="Arial" w:hAnsi="Arial" w:cs="Arial"/>
          <w:sz w:val="22"/>
          <w:szCs w:val="22"/>
          <w:lang w:val="en-GB"/>
        </w:rPr>
        <w:t xml:space="preserve">legislation specifically the </w:t>
      </w:r>
      <w:r>
        <w:rPr>
          <w:rFonts w:ascii="Arial" w:eastAsia="Arial" w:hAnsi="Arial" w:cs="Arial"/>
          <w:sz w:val="22"/>
          <w:szCs w:val="22"/>
          <w:lang w:val="en-GB"/>
        </w:rPr>
        <w:t xml:space="preserve">Equality Act 2010 and the Human Right Act 1998. </w:t>
      </w:r>
      <w:r w:rsidR="0003270F">
        <w:rPr>
          <w:rFonts w:ascii="Arial" w:eastAsia="Arial" w:hAnsi="Arial" w:cs="Arial"/>
          <w:sz w:val="22"/>
          <w:szCs w:val="22"/>
          <w:lang w:val="en-GB"/>
        </w:rPr>
        <w:t xml:space="preserve">These set out and detail how children must be protected from discrimination, harassment, and victimisation in relation to housing, education, clubs, and the provision of services.  </w:t>
      </w:r>
    </w:p>
    <w:p w14:paraId="54D1369F" w14:textId="77777777" w:rsidR="00B1325E" w:rsidRDefault="00B1325E" w:rsidP="3775714F">
      <w:pPr>
        <w:pBdr>
          <w:top w:val="nil"/>
          <w:left w:val="nil"/>
          <w:bottom w:val="nil"/>
          <w:right w:val="nil"/>
          <w:between w:val="nil"/>
        </w:pBdr>
        <w:spacing w:line="276" w:lineRule="auto"/>
        <w:rPr>
          <w:rFonts w:ascii="Arial" w:eastAsia="Arial" w:hAnsi="Arial" w:cs="Arial"/>
          <w:sz w:val="22"/>
          <w:szCs w:val="22"/>
          <w:lang w:val="en-GB"/>
        </w:rPr>
      </w:pPr>
    </w:p>
    <w:p w14:paraId="000000D5" w14:textId="0933F632"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Young people at Loddon will experience day to day life at a very early cognitive level while experiencing the emotions and feelings typical of someone of their chronological age. While upholding each young person’s right to express their sexuality in private, it is important to recognise the very real challenges associated with developing an understanding of sex and relationships experienced by young people in the </w:t>
      </w:r>
      <w:r w:rsidR="0086795D" w:rsidRPr="3775714F">
        <w:rPr>
          <w:rFonts w:ascii="Arial" w:eastAsia="Arial" w:hAnsi="Arial" w:cs="Arial"/>
          <w:sz w:val="22"/>
          <w:szCs w:val="22"/>
          <w:lang w:val="en-GB"/>
        </w:rPr>
        <w:t>school</w:t>
      </w:r>
      <w:r w:rsidRPr="3775714F">
        <w:rPr>
          <w:rFonts w:ascii="Arial" w:eastAsia="Arial" w:hAnsi="Arial" w:cs="Arial"/>
          <w:sz w:val="22"/>
          <w:szCs w:val="22"/>
          <w:lang w:val="en-GB"/>
        </w:rPr>
        <w:t xml:space="preserve">. The subject must always be approached with sensitivity. </w:t>
      </w:r>
    </w:p>
    <w:p w14:paraId="000000D6"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D7" w14:textId="19EDCA41"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Education in this area will focus on body awareness, understanding the need to keep parts of the body covered and tolerance of wearing clothing to maintain one’s dignity, appropriate touch including appropriate greetings, and the need for privacy.</w:t>
      </w:r>
    </w:p>
    <w:p w14:paraId="000000D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D9" w14:textId="5077EBB9"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Staff may sensitively redirect young people to their bedroom, remodel inappropriate physical contact into a more positive gesture or offer clothing or blanket to maintain dignity. All staff are expected to adhere to the Dress Code </w:t>
      </w:r>
      <w:r w:rsidR="00250D60">
        <w:rPr>
          <w:rFonts w:ascii="Arial" w:eastAsia="Arial" w:hAnsi="Arial" w:cs="Arial"/>
          <w:sz w:val="22"/>
          <w:szCs w:val="22"/>
          <w:lang w:val="en-GB"/>
        </w:rPr>
        <w:t xml:space="preserve">policy </w:t>
      </w:r>
      <w:r w:rsidR="007A31E3">
        <w:rPr>
          <w:rFonts w:ascii="Arial" w:eastAsia="Arial" w:hAnsi="Arial" w:cs="Arial"/>
          <w:sz w:val="22"/>
          <w:szCs w:val="22"/>
          <w:lang w:val="en-GB"/>
        </w:rPr>
        <w:t xml:space="preserve">and Staff Code of Conduct </w:t>
      </w:r>
      <w:r w:rsidRPr="3775714F">
        <w:rPr>
          <w:rFonts w:ascii="Arial" w:eastAsia="Arial" w:hAnsi="Arial" w:cs="Arial"/>
          <w:sz w:val="22"/>
          <w:szCs w:val="22"/>
          <w:lang w:val="en-GB"/>
        </w:rPr>
        <w:t xml:space="preserve">which </w:t>
      </w:r>
      <w:r w:rsidR="007A31E3">
        <w:rPr>
          <w:rFonts w:ascii="Arial" w:eastAsia="Arial" w:hAnsi="Arial" w:cs="Arial"/>
          <w:sz w:val="22"/>
          <w:szCs w:val="22"/>
          <w:lang w:val="en-GB"/>
        </w:rPr>
        <w:t>supports</w:t>
      </w:r>
      <w:r w:rsidRPr="3775714F">
        <w:rPr>
          <w:rFonts w:ascii="Arial" w:eastAsia="Arial" w:hAnsi="Arial" w:cs="Arial"/>
          <w:sz w:val="22"/>
          <w:szCs w:val="22"/>
          <w:lang w:val="en-GB"/>
        </w:rPr>
        <w:t xml:space="preserve"> </w:t>
      </w:r>
      <w:r w:rsidR="007A31E3">
        <w:rPr>
          <w:rFonts w:ascii="Arial" w:eastAsia="Arial" w:hAnsi="Arial" w:cs="Arial"/>
          <w:sz w:val="22"/>
          <w:szCs w:val="22"/>
          <w:lang w:val="en-GB"/>
        </w:rPr>
        <w:t>the children’s understanding</w:t>
      </w:r>
      <w:r w:rsidRPr="3775714F">
        <w:rPr>
          <w:rFonts w:ascii="Arial" w:eastAsia="Arial" w:hAnsi="Arial" w:cs="Arial"/>
          <w:sz w:val="22"/>
          <w:szCs w:val="22"/>
          <w:lang w:val="en-GB"/>
        </w:rPr>
        <w:t xml:space="preserve"> </w:t>
      </w:r>
      <w:r w:rsidR="00250D60">
        <w:rPr>
          <w:rFonts w:ascii="Arial" w:eastAsia="Arial" w:hAnsi="Arial" w:cs="Arial"/>
          <w:sz w:val="22"/>
          <w:szCs w:val="22"/>
          <w:lang w:val="en-GB"/>
        </w:rPr>
        <w:t>of positive appropriate relationships and behaviour</w:t>
      </w:r>
      <w:r w:rsidRPr="3775714F">
        <w:rPr>
          <w:rFonts w:ascii="Arial" w:eastAsia="Arial" w:hAnsi="Arial" w:cs="Arial"/>
          <w:sz w:val="22"/>
          <w:szCs w:val="22"/>
          <w:lang w:val="en-GB"/>
        </w:rPr>
        <w:t>.</w:t>
      </w:r>
      <w:r w:rsidR="00B1325E">
        <w:rPr>
          <w:rFonts w:ascii="Arial" w:eastAsia="Arial" w:hAnsi="Arial" w:cs="Arial"/>
          <w:sz w:val="22"/>
          <w:szCs w:val="22"/>
          <w:lang w:val="en-GB"/>
        </w:rPr>
        <w:t xml:space="preserve">  </w:t>
      </w:r>
    </w:p>
    <w:p w14:paraId="000000DB" w14:textId="77777777" w:rsidR="006B3771" w:rsidRDefault="00024B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9" w:name="_Toc237557129"/>
      <w:r w:rsidRPr="3775714F">
        <w:rPr>
          <w:rFonts w:ascii="Trebuchet MS" w:eastAsia="Trebuchet MS" w:hAnsi="Trebuchet MS" w:cs="Trebuchet MS"/>
          <w:color w:val="666666"/>
          <w:sz w:val="24"/>
          <w:szCs w:val="24"/>
          <w:lang w:val="en-GB"/>
        </w:rPr>
        <w:lastRenderedPageBreak/>
        <w:t>1.2.2 Children’s Rights</w:t>
      </w:r>
      <w:bookmarkEnd w:id="9"/>
    </w:p>
    <w:p w14:paraId="000000DC"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DD"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Independence</w:t>
      </w:r>
    </w:p>
    <w:p w14:paraId="000000DE" w14:textId="372932A2"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Children should be encouraged and assisted to do things for themselves, no matter how minimal their contribution may be, so the work we do helps to prepare them for living</w:t>
      </w:r>
      <w:r w:rsidR="00250D60">
        <w:rPr>
          <w:rFonts w:ascii="Arial" w:eastAsia="Arial" w:hAnsi="Arial" w:cs="Arial"/>
          <w:sz w:val="22"/>
          <w:szCs w:val="22"/>
          <w:lang w:val="en-GB"/>
        </w:rPr>
        <w:t xml:space="preserve"> as independent as possible</w:t>
      </w:r>
      <w:r w:rsidRPr="3775714F">
        <w:rPr>
          <w:rFonts w:ascii="Arial" w:eastAsia="Arial" w:hAnsi="Arial" w:cs="Arial"/>
          <w:sz w:val="22"/>
          <w:szCs w:val="22"/>
          <w:lang w:val="en-GB"/>
        </w:rPr>
        <w:t>. It is important that children are given time to process information and do things for themselves.</w:t>
      </w:r>
      <w:r w:rsidR="00250D60">
        <w:rPr>
          <w:rFonts w:ascii="Arial" w:eastAsia="Arial" w:hAnsi="Arial" w:cs="Arial"/>
          <w:sz w:val="22"/>
          <w:szCs w:val="22"/>
          <w:lang w:val="en-GB"/>
        </w:rPr>
        <w:t xml:space="preserve">  </w:t>
      </w:r>
    </w:p>
    <w:p w14:paraId="000000DF"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E0"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Inclusion</w:t>
      </w:r>
    </w:p>
    <w:p w14:paraId="000000E1" w14:textId="41AF1049"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Children should </w:t>
      </w:r>
      <w:r w:rsidR="00066E77">
        <w:rPr>
          <w:rFonts w:ascii="Arial" w:eastAsia="Arial" w:hAnsi="Arial" w:cs="Arial"/>
          <w:sz w:val="22"/>
          <w:szCs w:val="22"/>
          <w:lang w:val="en-GB"/>
        </w:rPr>
        <w:t xml:space="preserve">be </w:t>
      </w:r>
      <w:r w:rsidR="00250D60">
        <w:rPr>
          <w:rFonts w:ascii="Arial" w:eastAsia="Arial" w:hAnsi="Arial" w:cs="Arial"/>
          <w:sz w:val="22"/>
          <w:szCs w:val="22"/>
          <w:lang w:val="en-GB"/>
        </w:rPr>
        <w:t xml:space="preserve">encouraged to </w:t>
      </w:r>
      <w:r w:rsidRPr="3775714F">
        <w:rPr>
          <w:rFonts w:ascii="Arial" w:eastAsia="Arial" w:hAnsi="Arial" w:cs="Arial"/>
          <w:sz w:val="22"/>
          <w:szCs w:val="22"/>
          <w:lang w:val="en-GB"/>
        </w:rPr>
        <w:t>enjoy opportunities available to no</w:t>
      </w:r>
      <w:r w:rsidR="00066E77">
        <w:rPr>
          <w:rFonts w:ascii="Arial" w:eastAsia="Arial" w:hAnsi="Arial" w:cs="Arial"/>
          <w:sz w:val="22"/>
          <w:szCs w:val="22"/>
          <w:lang w:val="en-GB"/>
        </w:rPr>
        <w:t>n-</w:t>
      </w:r>
      <w:r w:rsidRPr="3775714F">
        <w:rPr>
          <w:rFonts w:ascii="Arial" w:eastAsia="Arial" w:hAnsi="Arial" w:cs="Arial"/>
          <w:sz w:val="22"/>
          <w:szCs w:val="22"/>
          <w:lang w:val="en-GB"/>
        </w:rPr>
        <w:t xml:space="preserve">disabled </w:t>
      </w:r>
      <w:r w:rsidR="00066E77">
        <w:rPr>
          <w:rFonts w:ascii="Arial" w:eastAsia="Arial" w:hAnsi="Arial" w:cs="Arial"/>
          <w:sz w:val="22"/>
          <w:szCs w:val="22"/>
          <w:lang w:val="en-GB"/>
        </w:rPr>
        <w:t>children</w:t>
      </w:r>
      <w:r w:rsidRPr="3775714F">
        <w:rPr>
          <w:rFonts w:ascii="Arial" w:eastAsia="Arial" w:hAnsi="Arial" w:cs="Arial"/>
          <w:sz w:val="22"/>
          <w:szCs w:val="22"/>
          <w:lang w:val="en-GB"/>
        </w:rPr>
        <w:t>, enabling them to lead as full and active life as possible.</w:t>
      </w:r>
    </w:p>
    <w:p w14:paraId="000000E2"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       </w:t>
      </w:r>
    </w:p>
    <w:p w14:paraId="000000E3"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Privacy</w:t>
      </w:r>
    </w:p>
    <w:p w14:paraId="000000E4" w14:textId="30F7F54B"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Children have the right to privacy. The degree of privacy </w:t>
      </w:r>
      <w:r w:rsidR="00066E77">
        <w:rPr>
          <w:rFonts w:ascii="Arial" w:eastAsia="Arial" w:hAnsi="Arial" w:cs="Arial"/>
          <w:sz w:val="22"/>
          <w:szCs w:val="22"/>
          <w:lang w:val="en-GB"/>
        </w:rPr>
        <w:t>must be</w:t>
      </w:r>
      <w:r w:rsidRPr="3775714F">
        <w:rPr>
          <w:rFonts w:ascii="Arial" w:eastAsia="Arial" w:hAnsi="Arial" w:cs="Arial"/>
          <w:sz w:val="22"/>
          <w:szCs w:val="22"/>
          <w:lang w:val="en-GB"/>
        </w:rPr>
        <w:t xml:space="preserve"> weighed against the risk factors involved for the individual </w:t>
      </w:r>
      <w:r w:rsidR="00AB3831" w:rsidRPr="3775714F">
        <w:rPr>
          <w:rFonts w:ascii="Arial" w:eastAsia="Arial" w:hAnsi="Arial" w:cs="Arial"/>
          <w:sz w:val="22"/>
          <w:szCs w:val="22"/>
          <w:lang w:val="en-GB"/>
        </w:rPr>
        <w:t>child,</w:t>
      </w:r>
      <w:r w:rsidR="00066E77">
        <w:rPr>
          <w:rFonts w:ascii="Arial" w:eastAsia="Arial" w:hAnsi="Arial" w:cs="Arial"/>
          <w:sz w:val="22"/>
          <w:szCs w:val="22"/>
          <w:lang w:val="en-GB"/>
        </w:rPr>
        <w:t xml:space="preserve"> but staff’s potential invasion of that privacy must be kept as minimal as possible.  </w:t>
      </w:r>
    </w:p>
    <w:p w14:paraId="000000E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E6"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Dignity</w:t>
      </w:r>
    </w:p>
    <w:p w14:paraId="000000E7" w14:textId="2813B53A"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Dignity is the response the individual feels, when other people show respect. All experiences should </w:t>
      </w:r>
      <w:r w:rsidR="00066E77">
        <w:rPr>
          <w:rFonts w:ascii="Arial" w:eastAsia="Arial" w:hAnsi="Arial" w:cs="Arial"/>
          <w:sz w:val="22"/>
          <w:szCs w:val="22"/>
          <w:lang w:val="en-GB"/>
        </w:rPr>
        <w:t xml:space="preserve">provide </w:t>
      </w:r>
      <w:r w:rsidRPr="3775714F">
        <w:rPr>
          <w:rFonts w:ascii="Arial" w:eastAsia="Arial" w:hAnsi="Arial" w:cs="Arial"/>
          <w:sz w:val="22"/>
          <w:szCs w:val="22"/>
          <w:lang w:val="en-GB"/>
        </w:rPr>
        <w:t>digni</w:t>
      </w:r>
      <w:r w:rsidR="00066E77">
        <w:rPr>
          <w:rFonts w:ascii="Arial" w:eastAsia="Arial" w:hAnsi="Arial" w:cs="Arial"/>
          <w:sz w:val="22"/>
          <w:szCs w:val="22"/>
          <w:lang w:val="en-GB"/>
        </w:rPr>
        <w:t>t</w:t>
      </w:r>
      <w:r w:rsidRPr="3775714F">
        <w:rPr>
          <w:rFonts w:ascii="Arial" w:eastAsia="Arial" w:hAnsi="Arial" w:cs="Arial"/>
          <w:sz w:val="22"/>
          <w:szCs w:val="22"/>
          <w:lang w:val="en-GB"/>
        </w:rPr>
        <w:t xml:space="preserve">y </w:t>
      </w:r>
      <w:r w:rsidR="00066E77">
        <w:rPr>
          <w:rFonts w:ascii="Arial" w:eastAsia="Arial" w:hAnsi="Arial" w:cs="Arial"/>
          <w:sz w:val="22"/>
          <w:szCs w:val="22"/>
          <w:lang w:val="en-GB"/>
        </w:rPr>
        <w:t>for the child.</w:t>
      </w:r>
    </w:p>
    <w:p w14:paraId="000000E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E9"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Rights</w:t>
      </w:r>
    </w:p>
    <w:p w14:paraId="000000EA" w14:textId="2CA496F9"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Children’s rights, under the UN Convention Article 23, affirm the rights of children with disabilities and learning difficulties to special care, education and training designed to help them achieve the greatest possible </w:t>
      </w:r>
      <w:r w:rsidR="3FE53493" w:rsidRPr="3775714F">
        <w:rPr>
          <w:rFonts w:ascii="Arial" w:eastAsia="Arial" w:hAnsi="Arial" w:cs="Arial"/>
          <w:sz w:val="22"/>
          <w:szCs w:val="22"/>
          <w:lang w:val="en-GB"/>
        </w:rPr>
        <w:t>self-reliance</w:t>
      </w:r>
      <w:r w:rsidRPr="3775714F">
        <w:rPr>
          <w:rFonts w:ascii="Arial" w:eastAsia="Arial" w:hAnsi="Arial" w:cs="Arial"/>
          <w:sz w:val="22"/>
          <w:szCs w:val="22"/>
          <w:lang w:val="en-GB"/>
        </w:rPr>
        <w:t xml:space="preserve"> and to lead to a full and active life in society. </w:t>
      </w:r>
    </w:p>
    <w:p w14:paraId="000000E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EC"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Choice</w:t>
      </w:r>
    </w:p>
    <w:p w14:paraId="000000ED" w14:textId="212A24BD"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Every effort is made to enable children to participate in decision-making, to influence what happens to them and the care they receive, </w:t>
      </w:r>
      <w:r w:rsidR="40D7CBE2" w:rsidRPr="3775714F">
        <w:rPr>
          <w:rFonts w:ascii="Arial" w:eastAsia="Arial" w:hAnsi="Arial" w:cs="Arial"/>
          <w:sz w:val="22"/>
          <w:szCs w:val="22"/>
          <w:lang w:val="en-GB"/>
        </w:rPr>
        <w:t>e.g.,</w:t>
      </w:r>
      <w:r w:rsidRPr="3775714F">
        <w:rPr>
          <w:rFonts w:ascii="Arial" w:eastAsia="Arial" w:hAnsi="Arial" w:cs="Arial"/>
          <w:sz w:val="22"/>
          <w:szCs w:val="22"/>
          <w:lang w:val="en-GB"/>
        </w:rPr>
        <w:t xml:space="preserve"> the clothes they wear, menu choice at mealtimes or leisure activities.</w:t>
      </w:r>
    </w:p>
    <w:p w14:paraId="000000EE"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EF"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b/>
          <w:bCs/>
          <w:sz w:val="22"/>
          <w:szCs w:val="22"/>
          <w:u w:val="single"/>
          <w:lang w:val="en-GB"/>
        </w:rPr>
        <w:t xml:space="preserve">Fulfilment </w:t>
      </w:r>
      <w:r w:rsidRPr="3775714F">
        <w:rPr>
          <w:rFonts w:ascii="Arial" w:eastAsia="Arial" w:hAnsi="Arial" w:cs="Arial"/>
          <w:sz w:val="22"/>
          <w:szCs w:val="22"/>
          <w:lang w:val="en-GB"/>
        </w:rPr>
        <w:t xml:space="preserve">  </w:t>
      </w:r>
    </w:p>
    <w:p w14:paraId="000000F0"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School believes that every child, however disabled, is equally entitled to develop in an environment that is conducive to relevant learning.</w:t>
      </w:r>
    </w:p>
    <w:p w14:paraId="000000F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F2"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Security</w:t>
      </w:r>
    </w:p>
    <w:p w14:paraId="000000F3" w14:textId="484F88BB"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Children are kept safe from harm, </w:t>
      </w:r>
      <w:r w:rsidR="688CC052" w:rsidRPr="3775714F">
        <w:rPr>
          <w:rFonts w:ascii="Arial" w:eastAsia="Arial" w:hAnsi="Arial" w:cs="Arial"/>
          <w:sz w:val="22"/>
          <w:szCs w:val="22"/>
          <w:lang w:val="en-GB"/>
        </w:rPr>
        <w:t>self-harm</w:t>
      </w:r>
      <w:r w:rsidRPr="3775714F">
        <w:rPr>
          <w:rFonts w:ascii="Arial" w:eastAsia="Arial" w:hAnsi="Arial" w:cs="Arial"/>
          <w:sz w:val="22"/>
          <w:szCs w:val="22"/>
          <w:lang w:val="en-GB"/>
        </w:rPr>
        <w:t xml:space="preserve"> and abuse.</w:t>
      </w:r>
    </w:p>
    <w:p w14:paraId="000000F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F5"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Respect</w:t>
      </w:r>
    </w:p>
    <w:p w14:paraId="000000F6" w14:textId="5AE65EE1"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Being respectful shows the individual child that he/she is valued as a person and important as an individual.</w:t>
      </w:r>
    </w:p>
    <w:p w14:paraId="000000F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0F9"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 xml:space="preserve">Equality </w:t>
      </w:r>
    </w:p>
    <w:p w14:paraId="000000FA"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Loddon School endeavours to ensure genuine equality of opportunity. </w:t>
      </w:r>
    </w:p>
    <w:p w14:paraId="536B9037" w14:textId="77777777" w:rsidR="00D22CC6" w:rsidRDefault="00D22CC6" w:rsidP="3775714F">
      <w:pPr>
        <w:pBdr>
          <w:top w:val="nil"/>
          <w:left w:val="nil"/>
          <w:bottom w:val="nil"/>
          <w:right w:val="nil"/>
          <w:between w:val="nil"/>
        </w:pBdr>
        <w:spacing w:line="276" w:lineRule="auto"/>
        <w:rPr>
          <w:rFonts w:ascii="Arial" w:eastAsia="Arial" w:hAnsi="Arial" w:cs="Arial"/>
          <w:b/>
          <w:bCs/>
          <w:sz w:val="22"/>
          <w:szCs w:val="22"/>
          <w:u w:val="single"/>
          <w:lang w:val="en-GB"/>
        </w:rPr>
      </w:pPr>
    </w:p>
    <w:p w14:paraId="000000FC"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b/>
          <w:bCs/>
          <w:sz w:val="22"/>
          <w:szCs w:val="22"/>
          <w:u w:val="single"/>
          <w:lang w:val="en-GB"/>
        </w:rPr>
        <w:t xml:space="preserve">Religion </w:t>
      </w:r>
      <w:r w:rsidRPr="3775714F">
        <w:rPr>
          <w:rFonts w:ascii="Arial" w:eastAsia="Arial" w:hAnsi="Arial" w:cs="Arial"/>
          <w:sz w:val="22"/>
          <w:szCs w:val="22"/>
          <w:lang w:val="en-GB"/>
        </w:rPr>
        <w:t xml:space="preserve">       </w:t>
      </w:r>
    </w:p>
    <w:p w14:paraId="000000FD"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School recognises the rights of the individual child to live the lifestyle of his/her choosing, subject to an appropriate health and safety risk assessment of the individual.</w:t>
      </w:r>
    </w:p>
    <w:p w14:paraId="000000FE" w14:textId="2A9BED0C"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lastRenderedPageBreak/>
        <w:t>Children may attend religious services either within or outside the home as</w:t>
      </w:r>
      <w:r w:rsidR="003608FF">
        <w:rPr>
          <w:rFonts w:ascii="Arial" w:eastAsia="Arial" w:hAnsi="Arial" w:cs="Arial"/>
          <w:sz w:val="22"/>
          <w:szCs w:val="22"/>
          <w:lang w:val="en-GB"/>
        </w:rPr>
        <w:t xml:space="preserve"> far as</w:t>
      </w:r>
      <w:r w:rsidRPr="3775714F">
        <w:rPr>
          <w:rFonts w:ascii="Arial" w:eastAsia="Arial" w:hAnsi="Arial" w:cs="Arial"/>
          <w:sz w:val="22"/>
          <w:szCs w:val="22"/>
          <w:lang w:val="en-GB"/>
        </w:rPr>
        <w:t xml:space="preserve"> they are able to participate.</w:t>
      </w:r>
      <w:r w:rsidR="003608FF">
        <w:rPr>
          <w:rFonts w:ascii="Arial" w:eastAsia="Arial" w:hAnsi="Arial" w:cs="Arial"/>
          <w:sz w:val="22"/>
          <w:szCs w:val="22"/>
          <w:lang w:val="en-GB"/>
        </w:rPr>
        <w:t xml:space="preserve">  Family preference is obviously considered important in the support of a child’s access to their religion. </w:t>
      </w:r>
    </w:p>
    <w:p w14:paraId="000000FF"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00"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Children have the right to meet the clergy of their chosen denomination at any time.</w:t>
      </w:r>
    </w:p>
    <w:p w14:paraId="00000101"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Family members within specific cultures and religions are encouraged to come to school and share their experiences with the whole school.</w:t>
      </w:r>
    </w:p>
    <w:p w14:paraId="00000102"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03" w14:textId="77777777" w:rsidR="006B3771" w:rsidRDefault="00024B3F" w:rsidP="009E044F">
      <w:pPr>
        <w:pStyle w:val="Heading2"/>
        <w:rPr>
          <w:i/>
        </w:rPr>
      </w:pPr>
      <w:hyperlink w:anchor="8ekzqd7c12ax">
        <w:bookmarkStart w:id="10" w:name="_Toc237557130"/>
        <w:r w:rsidRPr="3775714F">
          <w:t>1.3 Views Wishes and Feelings</w:t>
        </w:r>
        <w:bookmarkEnd w:id="10"/>
      </w:hyperlink>
    </w:p>
    <w:p w14:paraId="00000104"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        </w:t>
      </w:r>
    </w:p>
    <w:p w14:paraId="00000105" w14:textId="70F31398" w:rsidR="006B3771" w:rsidRDefault="004242D3"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Owing to</w:t>
      </w:r>
      <w:r w:rsidR="00024B3F" w:rsidRPr="3775714F">
        <w:rPr>
          <w:rFonts w:ascii="Arial" w:eastAsia="Arial" w:hAnsi="Arial" w:cs="Arial"/>
          <w:sz w:val="22"/>
          <w:szCs w:val="22"/>
          <w:lang w:val="en-GB"/>
        </w:rPr>
        <w:t xml:space="preserve"> the nature of their communication difficulties, a great amount of staff support and interpretation is needed for children to be able to give feedback on the quality of their care. </w:t>
      </w:r>
    </w:p>
    <w:p w14:paraId="00000106"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07" w14:textId="554B1BA3"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Children are encouraged to communicate their feelings using communication resources, including the Children’s Guide and the child</w:t>
      </w:r>
      <w:r w:rsidR="00824316">
        <w:rPr>
          <w:rFonts w:ascii="Arial" w:eastAsia="Arial" w:hAnsi="Arial" w:cs="Arial"/>
          <w:sz w:val="22"/>
          <w:szCs w:val="22"/>
          <w:lang w:val="en-GB"/>
        </w:rPr>
        <w:t>-</w:t>
      </w:r>
      <w:r w:rsidRPr="3775714F">
        <w:rPr>
          <w:rFonts w:ascii="Arial" w:eastAsia="Arial" w:hAnsi="Arial" w:cs="Arial"/>
          <w:sz w:val="22"/>
          <w:szCs w:val="22"/>
          <w:lang w:val="en-GB"/>
        </w:rPr>
        <w:t xml:space="preserve">friendly Complaints Policy. </w:t>
      </w:r>
      <w:proofErr w:type="gramStart"/>
      <w:r w:rsidRPr="3775714F">
        <w:rPr>
          <w:rFonts w:ascii="Arial" w:eastAsia="Arial" w:hAnsi="Arial" w:cs="Arial"/>
          <w:sz w:val="22"/>
          <w:szCs w:val="22"/>
          <w:lang w:val="en-GB"/>
        </w:rPr>
        <w:t>Both of these</w:t>
      </w:r>
      <w:proofErr w:type="gramEnd"/>
      <w:r w:rsidRPr="3775714F">
        <w:rPr>
          <w:rFonts w:ascii="Arial" w:eastAsia="Arial" w:hAnsi="Arial" w:cs="Arial"/>
          <w:sz w:val="22"/>
          <w:szCs w:val="22"/>
          <w:lang w:val="en-GB"/>
        </w:rPr>
        <w:t xml:space="preserve"> resources are pitched </w:t>
      </w:r>
      <w:r w:rsidR="0096378C">
        <w:rPr>
          <w:rFonts w:ascii="Arial" w:eastAsia="Arial" w:hAnsi="Arial" w:cs="Arial"/>
          <w:sz w:val="22"/>
          <w:szCs w:val="22"/>
          <w:lang w:val="en-GB"/>
        </w:rPr>
        <w:t>at</w:t>
      </w:r>
      <w:r w:rsidRPr="3775714F">
        <w:rPr>
          <w:rFonts w:ascii="Arial" w:eastAsia="Arial" w:hAnsi="Arial" w:cs="Arial"/>
          <w:sz w:val="22"/>
          <w:szCs w:val="22"/>
          <w:lang w:val="en-GB"/>
        </w:rPr>
        <w:t xml:space="preserve"> an appropriate level of understanding, and staff support the children to use these to give feedback. </w:t>
      </w:r>
      <w:r w:rsidR="00824316">
        <w:rPr>
          <w:rFonts w:ascii="Arial" w:eastAsia="Arial" w:hAnsi="Arial" w:cs="Arial"/>
          <w:sz w:val="22"/>
          <w:szCs w:val="22"/>
          <w:lang w:val="en-GB"/>
        </w:rPr>
        <w:t xml:space="preserve">The </w:t>
      </w:r>
      <w:r w:rsidR="00EC0488">
        <w:rPr>
          <w:rFonts w:ascii="Arial" w:eastAsia="Arial" w:hAnsi="Arial" w:cs="Arial"/>
          <w:sz w:val="22"/>
          <w:szCs w:val="22"/>
          <w:lang w:val="en-GB"/>
        </w:rPr>
        <w:t>Regulation</w:t>
      </w:r>
      <w:r w:rsidR="00824316">
        <w:rPr>
          <w:rFonts w:ascii="Arial" w:eastAsia="Arial" w:hAnsi="Arial" w:cs="Arial"/>
          <w:sz w:val="22"/>
          <w:szCs w:val="22"/>
          <w:lang w:val="en-GB"/>
        </w:rPr>
        <w:t xml:space="preserve"> 45 Review of the Quality of Care also provides </w:t>
      </w:r>
      <w:r w:rsidR="000A4B86">
        <w:rPr>
          <w:rFonts w:ascii="Arial" w:eastAsia="Arial" w:hAnsi="Arial" w:cs="Arial"/>
          <w:sz w:val="22"/>
          <w:szCs w:val="22"/>
          <w:lang w:val="en-GB"/>
        </w:rPr>
        <w:t xml:space="preserve">good opportunity to review </w:t>
      </w:r>
      <w:r w:rsidR="00EC0488">
        <w:rPr>
          <w:rFonts w:ascii="Arial" w:eastAsia="Arial" w:hAnsi="Arial" w:cs="Arial"/>
          <w:sz w:val="22"/>
          <w:szCs w:val="22"/>
          <w:lang w:val="en-GB"/>
        </w:rPr>
        <w:t>children's thoughts</w:t>
      </w:r>
      <w:r w:rsidR="009A45D9">
        <w:rPr>
          <w:rFonts w:ascii="Arial" w:eastAsia="Arial" w:hAnsi="Arial" w:cs="Arial"/>
          <w:sz w:val="22"/>
          <w:szCs w:val="22"/>
          <w:lang w:val="en-GB"/>
        </w:rPr>
        <w:t xml:space="preserve"> and feelings on</w:t>
      </w:r>
      <w:r w:rsidR="000A3A1A">
        <w:rPr>
          <w:rFonts w:ascii="Arial" w:eastAsia="Arial" w:hAnsi="Arial" w:cs="Arial"/>
          <w:sz w:val="22"/>
          <w:szCs w:val="22"/>
          <w:lang w:val="en-GB"/>
        </w:rPr>
        <w:t xml:space="preserve"> the quality of the provision.  </w:t>
      </w:r>
    </w:p>
    <w:p w14:paraId="0000010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09" w14:textId="7A3FD964" w:rsidR="006B3771" w:rsidRDefault="004242D3"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More strongly, w</w:t>
      </w:r>
      <w:r w:rsidR="00024B3F" w:rsidRPr="3775714F">
        <w:rPr>
          <w:rFonts w:ascii="Arial" w:eastAsia="Arial" w:hAnsi="Arial" w:cs="Arial"/>
          <w:sz w:val="22"/>
          <w:szCs w:val="22"/>
          <w:lang w:val="en-GB"/>
        </w:rPr>
        <w:t xml:space="preserve">e also understand behaviour </w:t>
      </w:r>
      <w:r>
        <w:rPr>
          <w:rFonts w:ascii="Arial" w:eastAsia="Arial" w:hAnsi="Arial" w:cs="Arial"/>
          <w:sz w:val="22"/>
          <w:szCs w:val="22"/>
          <w:lang w:val="en-GB"/>
        </w:rPr>
        <w:t>a</w:t>
      </w:r>
      <w:r w:rsidR="00024B3F" w:rsidRPr="3775714F">
        <w:rPr>
          <w:rFonts w:ascii="Arial" w:eastAsia="Arial" w:hAnsi="Arial" w:cs="Arial"/>
          <w:sz w:val="22"/>
          <w:szCs w:val="22"/>
          <w:lang w:val="en-GB"/>
        </w:rPr>
        <w:t xml:space="preserve">s a form of communication for our young </w:t>
      </w:r>
      <w:r w:rsidR="00AB3831" w:rsidRPr="3775714F">
        <w:rPr>
          <w:rFonts w:ascii="Arial" w:eastAsia="Arial" w:hAnsi="Arial" w:cs="Arial"/>
          <w:sz w:val="22"/>
          <w:szCs w:val="22"/>
          <w:lang w:val="en-GB"/>
        </w:rPr>
        <w:t>people and</w:t>
      </w:r>
      <w:r>
        <w:rPr>
          <w:rFonts w:ascii="Arial" w:eastAsia="Arial" w:hAnsi="Arial" w:cs="Arial"/>
          <w:sz w:val="22"/>
          <w:szCs w:val="22"/>
          <w:lang w:val="en-GB"/>
        </w:rPr>
        <w:t xml:space="preserve"> </w:t>
      </w:r>
      <w:r w:rsidR="00024B3F" w:rsidRPr="3775714F">
        <w:rPr>
          <w:rFonts w:ascii="Arial" w:eastAsia="Arial" w:hAnsi="Arial" w:cs="Arial"/>
          <w:sz w:val="22"/>
          <w:szCs w:val="22"/>
          <w:lang w:val="en-GB"/>
        </w:rPr>
        <w:t xml:space="preserve">so </w:t>
      </w:r>
      <w:r>
        <w:rPr>
          <w:rFonts w:ascii="Arial" w:eastAsia="Arial" w:hAnsi="Arial" w:cs="Arial"/>
          <w:sz w:val="22"/>
          <w:szCs w:val="22"/>
          <w:lang w:val="en-GB"/>
        </w:rPr>
        <w:t xml:space="preserve">place importance in understanding the </w:t>
      </w:r>
      <w:r w:rsidR="00024B3F" w:rsidRPr="3775714F">
        <w:rPr>
          <w:rFonts w:ascii="Arial" w:eastAsia="Arial" w:hAnsi="Arial" w:cs="Arial"/>
          <w:sz w:val="22"/>
          <w:szCs w:val="22"/>
          <w:lang w:val="en-GB"/>
        </w:rPr>
        <w:t xml:space="preserve">message </w:t>
      </w:r>
      <w:r>
        <w:rPr>
          <w:rFonts w:ascii="Arial" w:eastAsia="Arial" w:hAnsi="Arial" w:cs="Arial"/>
          <w:sz w:val="22"/>
          <w:szCs w:val="22"/>
          <w:lang w:val="en-GB"/>
        </w:rPr>
        <w:t xml:space="preserve">that behaviour </w:t>
      </w:r>
      <w:r w:rsidR="00E028A0">
        <w:rPr>
          <w:rFonts w:ascii="Arial" w:eastAsia="Arial" w:hAnsi="Arial" w:cs="Arial"/>
          <w:sz w:val="22"/>
          <w:szCs w:val="22"/>
          <w:lang w:val="en-GB"/>
        </w:rPr>
        <w:t>shares.</w:t>
      </w:r>
      <w:r w:rsidR="00024B3F" w:rsidRPr="3775714F">
        <w:rPr>
          <w:rFonts w:ascii="Arial" w:eastAsia="Arial" w:hAnsi="Arial" w:cs="Arial"/>
          <w:sz w:val="22"/>
          <w:szCs w:val="22"/>
          <w:lang w:val="en-GB"/>
        </w:rPr>
        <w:t xml:space="preserve"> </w:t>
      </w:r>
      <w:r>
        <w:rPr>
          <w:rFonts w:ascii="Arial" w:eastAsia="Arial" w:hAnsi="Arial" w:cs="Arial"/>
          <w:sz w:val="22"/>
          <w:szCs w:val="22"/>
          <w:lang w:val="en-GB"/>
        </w:rPr>
        <w:t xml:space="preserve">  </w:t>
      </w:r>
    </w:p>
    <w:p w14:paraId="0000010A"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0B" w14:textId="77777777" w:rsidR="006B3771" w:rsidRDefault="00024B3F" w:rsidP="009E044F">
      <w:pPr>
        <w:pStyle w:val="Heading2"/>
        <w:rPr>
          <w:i/>
        </w:rPr>
      </w:pPr>
      <w:hyperlink w:anchor="8ekzqd7c12ax">
        <w:bookmarkStart w:id="11" w:name="_Toc237557131"/>
        <w:r w:rsidRPr="3775714F">
          <w:t>1.4 Safeguarding and Keeping Children Safe</w:t>
        </w:r>
        <w:bookmarkEnd w:id="11"/>
      </w:hyperlink>
    </w:p>
    <w:p w14:paraId="0000010C"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0D" w14:textId="77777777" w:rsidR="006B3771" w:rsidRDefault="00024B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12" w:name="_Toc237557132"/>
      <w:r w:rsidRPr="3775714F">
        <w:rPr>
          <w:rFonts w:ascii="Trebuchet MS" w:eastAsia="Trebuchet MS" w:hAnsi="Trebuchet MS" w:cs="Trebuchet MS"/>
          <w:color w:val="666666"/>
          <w:sz w:val="24"/>
          <w:szCs w:val="24"/>
          <w:lang w:val="en-GB"/>
        </w:rPr>
        <w:t>1.4.1 Children Running Off</w:t>
      </w:r>
      <w:bookmarkEnd w:id="12"/>
    </w:p>
    <w:p w14:paraId="0000010E"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0F" w14:textId="6717A4E6"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At the Loddon School high staffing ratios ensure that children are </w:t>
      </w:r>
      <w:proofErr w:type="gramStart"/>
      <w:r w:rsidRPr="3775714F">
        <w:rPr>
          <w:rFonts w:ascii="Arial" w:eastAsia="Arial" w:hAnsi="Arial" w:cs="Arial"/>
          <w:sz w:val="22"/>
          <w:szCs w:val="22"/>
          <w:lang w:val="en-GB"/>
        </w:rPr>
        <w:t>supervised at all times</w:t>
      </w:r>
      <w:proofErr w:type="gramEnd"/>
      <w:r w:rsidRPr="3775714F">
        <w:rPr>
          <w:rFonts w:ascii="Arial" w:eastAsia="Arial" w:hAnsi="Arial" w:cs="Arial"/>
          <w:sz w:val="22"/>
          <w:szCs w:val="22"/>
          <w:lang w:val="en-GB"/>
        </w:rPr>
        <w:t xml:space="preserve"> to keep them safe. Children at The Loddon School typically have little idea of their own personal safety and in some instances will attempt to leave the site. The Loddon School has a procedure which summarises the arrangements in place to find a child who has run off and is lost. We </w:t>
      </w:r>
      <w:r w:rsidR="00E028A0">
        <w:rPr>
          <w:rFonts w:ascii="Arial" w:eastAsia="Arial" w:hAnsi="Arial" w:cs="Arial"/>
          <w:sz w:val="22"/>
          <w:szCs w:val="22"/>
          <w:lang w:val="en-GB"/>
        </w:rPr>
        <w:t>conduct</w:t>
      </w:r>
      <w:r w:rsidRPr="3775714F">
        <w:rPr>
          <w:rFonts w:ascii="Arial" w:eastAsia="Arial" w:hAnsi="Arial" w:cs="Arial"/>
          <w:sz w:val="22"/>
          <w:szCs w:val="22"/>
          <w:lang w:val="en-GB"/>
        </w:rPr>
        <w:t xml:space="preserve"> major incident drills so that staff are familiar with the procedure to be followed when a child is missing off site.</w:t>
      </w:r>
    </w:p>
    <w:p w14:paraId="00000110"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11" w14:textId="51A17286"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home and its staff minimise this risk by carefully locking gates</w:t>
      </w:r>
      <w:r w:rsidR="00F04D1E">
        <w:rPr>
          <w:rFonts w:ascii="Arial" w:eastAsia="Arial" w:hAnsi="Arial" w:cs="Arial"/>
          <w:sz w:val="22"/>
          <w:szCs w:val="22"/>
          <w:lang w:val="en-GB"/>
        </w:rPr>
        <w:t xml:space="preserve"> and specified</w:t>
      </w:r>
      <w:r w:rsidRPr="3775714F">
        <w:rPr>
          <w:rFonts w:ascii="Arial" w:eastAsia="Arial" w:hAnsi="Arial" w:cs="Arial"/>
          <w:sz w:val="22"/>
          <w:szCs w:val="22"/>
          <w:lang w:val="en-GB"/>
        </w:rPr>
        <w:t xml:space="preserve"> doors. All external doors can be accessed only through an electronic keypad or magnetic fobs which can be overridden in the event of fire.</w:t>
      </w:r>
    </w:p>
    <w:p w14:paraId="00000112" w14:textId="77777777" w:rsidR="006B3771" w:rsidRDefault="006B3771" w:rsidP="3775714F">
      <w:pPr>
        <w:spacing w:line="276" w:lineRule="auto"/>
        <w:rPr>
          <w:rFonts w:ascii="Arial" w:eastAsia="Arial" w:hAnsi="Arial" w:cs="Arial"/>
          <w:sz w:val="22"/>
          <w:szCs w:val="22"/>
          <w:lang w:val="en-GB"/>
        </w:rPr>
      </w:pPr>
    </w:p>
    <w:p w14:paraId="00000113" w14:textId="1BA77243" w:rsidR="006B3771" w:rsidRDefault="00024B3F" w:rsidP="3775714F">
      <w:pPr>
        <w:spacing w:line="276" w:lineRule="auto"/>
        <w:rPr>
          <w:rFonts w:ascii="Arial" w:eastAsia="Arial" w:hAnsi="Arial" w:cs="Arial"/>
          <w:sz w:val="22"/>
          <w:szCs w:val="22"/>
          <w:lang w:val="en-GB"/>
        </w:rPr>
      </w:pPr>
      <w:r w:rsidRPr="3775714F">
        <w:rPr>
          <w:rFonts w:ascii="Arial" w:eastAsia="Arial" w:hAnsi="Arial" w:cs="Arial"/>
          <w:sz w:val="22"/>
          <w:szCs w:val="22"/>
          <w:lang w:val="en-GB"/>
        </w:rPr>
        <w:t>The school site</w:t>
      </w:r>
      <w:r w:rsidR="00D8099F">
        <w:rPr>
          <w:rFonts w:ascii="Arial" w:eastAsia="Arial" w:hAnsi="Arial" w:cs="Arial"/>
          <w:sz w:val="22"/>
          <w:szCs w:val="22"/>
          <w:lang w:val="en-GB"/>
        </w:rPr>
        <w:t xml:space="preserve"> </w:t>
      </w:r>
      <w:r w:rsidR="00613974">
        <w:rPr>
          <w:rFonts w:ascii="Arial" w:eastAsia="Arial" w:hAnsi="Arial" w:cs="Arial"/>
          <w:sz w:val="22"/>
          <w:szCs w:val="22"/>
          <w:lang w:val="en-GB"/>
        </w:rPr>
        <w:t xml:space="preserve">has 3 metre fencing </w:t>
      </w:r>
      <w:r w:rsidR="004D0123">
        <w:rPr>
          <w:rFonts w:ascii="Arial" w:eastAsia="Arial" w:hAnsi="Arial" w:cs="Arial"/>
          <w:sz w:val="22"/>
          <w:szCs w:val="22"/>
          <w:lang w:val="en-GB"/>
        </w:rPr>
        <w:t xml:space="preserve">that makes up a </w:t>
      </w:r>
      <w:r w:rsidR="006C61A7">
        <w:rPr>
          <w:rFonts w:ascii="Arial" w:eastAsia="Arial" w:hAnsi="Arial" w:cs="Arial"/>
          <w:sz w:val="22"/>
          <w:szCs w:val="22"/>
          <w:lang w:val="en-GB"/>
        </w:rPr>
        <w:t>large length</w:t>
      </w:r>
      <w:r w:rsidR="004D0123">
        <w:rPr>
          <w:rFonts w:ascii="Arial" w:eastAsia="Arial" w:hAnsi="Arial" w:cs="Arial"/>
          <w:sz w:val="22"/>
          <w:szCs w:val="22"/>
          <w:lang w:val="en-GB"/>
        </w:rPr>
        <w:t xml:space="preserve"> of its </w:t>
      </w:r>
      <w:r w:rsidR="006C61A7">
        <w:rPr>
          <w:rFonts w:ascii="Arial" w:eastAsia="Arial" w:hAnsi="Arial" w:cs="Arial"/>
          <w:sz w:val="22"/>
          <w:szCs w:val="22"/>
          <w:lang w:val="en-GB"/>
        </w:rPr>
        <w:t xml:space="preserve">perimeter.  </w:t>
      </w:r>
    </w:p>
    <w:p w14:paraId="00000114" w14:textId="77777777" w:rsidR="006B3771" w:rsidRDefault="00024B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13" w:name="_Toc237557133"/>
      <w:r w:rsidRPr="3775714F">
        <w:rPr>
          <w:rFonts w:ascii="Trebuchet MS" w:eastAsia="Trebuchet MS" w:hAnsi="Trebuchet MS" w:cs="Trebuchet MS"/>
          <w:color w:val="666666"/>
          <w:sz w:val="24"/>
          <w:szCs w:val="24"/>
          <w:lang w:val="en-GB"/>
        </w:rPr>
        <w:t>1.4.2 Electronic Surveillance</w:t>
      </w:r>
      <w:bookmarkEnd w:id="13"/>
    </w:p>
    <w:p w14:paraId="0000011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16" w14:textId="52D94728"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We have CCTV in the living areas of</w:t>
      </w:r>
      <w:r w:rsidR="00E028A0">
        <w:rPr>
          <w:rFonts w:ascii="Arial" w:eastAsia="Arial" w:hAnsi="Arial" w:cs="Arial"/>
          <w:sz w:val="22"/>
          <w:szCs w:val="22"/>
          <w:lang w:val="en-GB"/>
        </w:rPr>
        <w:t xml:space="preserve"> </w:t>
      </w:r>
      <w:r w:rsidR="006C61A7">
        <w:rPr>
          <w:rFonts w:ascii="Arial" w:eastAsia="Arial" w:hAnsi="Arial" w:cs="Arial"/>
          <w:sz w:val="22"/>
          <w:szCs w:val="22"/>
          <w:lang w:val="en-GB"/>
        </w:rPr>
        <w:t>all</w:t>
      </w:r>
      <w:r w:rsidR="00E3084E">
        <w:rPr>
          <w:rFonts w:ascii="Arial" w:eastAsia="Arial" w:hAnsi="Arial" w:cs="Arial"/>
          <w:sz w:val="22"/>
          <w:szCs w:val="22"/>
          <w:lang w:val="en-GB"/>
        </w:rPr>
        <w:t xml:space="preserve"> </w:t>
      </w:r>
      <w:r w:rsidRPr="3775714F">
        <w:rPr>
          <w:rFonts w:ascii="Arial" w:eastAsia="Arial" w:hAnsi="Arial" w:cs="Arial"/>
          <w:sz w:val="22"/>
          <w:szCs w:val="22"/>
          <w:lang w:val="en-GB"/>
        </w:rPr>
        <w:t>children’s ho</w:t>
      </w:r>
      <w:r w:rsidR="0026741B">
        <w:rPr>
          <w:rFonts w:ascii="Arial" w:eastAsia="Arial" w:hAnsi="Arial" w:cs="Arial"/>
          <w:sz w:val="22"/>
          <w:szCs w:val="22"/>
          <w:lang w:val="en-GB"/>
        </w:rPr>
        <w:t>mes</w:t>
      </w:r>
      <w:r w:rsidRPr="3775714F">
        <w:rPr>
          <w:rFonts w:ascii="Arial" w:eastAsia="Arial" w:hAnsi="Arial" w:cs="Arial"/>
          <w:sz w:val="22"/>
          <w:szCs w:val="22"/>
          <w:lang w:val="en-GB"/>
        </w:rPr>
        <w:t>.  This is used</w:t>
      </w:r>
      <w:r w:rsidR="00F04D1E">
        <w:rPr>
          <w:rFonts w:ascii="Arial" w:eastAsia="Arial" w:hAnsi="Arial" w:cs="Arial"/>
          <w:sz w:val="22"/>
          <w:szCs w:val="22"/>
          <w:lang w:val="en-GB"/>
        </w:rPr>
        <w:t xml:space="preserve"> </w:t>
      </w:r>
      <w:r w:rsidRPr="3775714F">
        <w:rPr>
          <w:rFonts w:ascii="Arial" w:eastAsia="Arial" w:hAnsi="Arial" w:cs="Arial"/>
          <w:sz w:val="22"/>
          <w:szCs w:val="22"/>
          <w:lang w:val="en-GB"/>
        </w:rPr>
        <w:t xml:space="preserve">for the purposes of safeguarding the children’s welfare and </w:t>
      </w:r>
      <w:r w:rsidR="00E028A0">
        <w:rPr>
          <w:rFonts w:ascii="Arial" w:eastAsia="Arial" w:hAnsi="Arial" w:cs="Arial"/>
          <w:sz w:val="22"/>
          <w:szCs w:val="22"/>
          <w:lang w:val="en-GB"/>
        </w:rPr>
        <w:t>wellbeing</w:t>
      </w:r>
      <w:r w:rsidRPr="3775714F">
        <w:rPr>
          <w:rFonts w:ascii="Arial" w:eastAsia="Arial" w:hAnsi="Arial" w:cs="Arial"/>
          <w:sz w:val="22"/>
          <w:szCs w:val="22"/>
          <w:lang w:val="en-GB"/>
        </w:rPr>
        <w:t xml:space="preserve">.  </w:t>
      </w:r>
      <w:r w:rsidR="00575F8E">
        <w:rPr>
          <w:rFonts w:ascii="Arial" w:eastAsia="Arial" w:hAnsi="Arial" w:cs="Arial"/>
          <w:sz w:val="22"/>
          <w:szCs w:val="22"/>
          <w:lang w:val="en-GB"/>
        </w:rPr>
        <w:t>Typically,</w:t>
      </w:r>
      <w:r w:rsidR="00F04D1E">
        <w:rPr>
          <w:rFonts w:ascii="Arial" w:eastAsia="Arial" w:hAnsi="Arial" w:cs="Arial"/>
          <w:sz w:val="22"/>
          <w:szCs w:val="22"/>
          <w:lang w:val="en-GB"/>
        </w:rPr>
        <w:t xml:space="preserve"> this resource is </w:t>
      </w:r>
      <w:r w:rsidR="006C61A7">
        <w:rPr>
          <w:rFonts w:ascii="Arial" w:eastAsia="Arial" w:hAnsi="Arial" w:cs="Arial"/>
          <w:sz w:val="22"/>
          <w:szCs w:val="22"/>
          <w:lang w:val="en-GB"/>
        </w:rPr>
        <w:t>purely</w:t>
      </w:r>
      <w:r w:rsidR="00F04D1E">
        <w:rPr>
          <w:rFonts w:ascii="Arial" w:eastAsia="Arial" w:hAnsi="Arial" w:cs="Arial"/>
          <w:sz w:val="22"/>
          <w:szCs w:val="22"/>
          <w:lang w:val="en-GB"/>
        </w:rPr>
        <w:t xml:space="preserve"> used retrospectively.  There may be occasions when this resource is used to safeguard a child’s future.  In the event of </w:t>
      </w:r>
      <w:r w:rsidR="00575F8E">
        <w:rPr>
          <w:rFonts w:ascii="Arial" w:eastAsia="Arial" w:hAnsi="Arial" w:cs="Arial"/>
          <w:sz w:val="22"/>
          <w:szCs w:val="22"/>
          <w:lang w:val="en-GB"/>
        </w:rPr>
        <w:t xml:space="preserve">needing to </w:t>
      </w:r>
      <w:r w:rsidR="00F04D1E">
        <w:rPr>
          <w:rFonts w:ascii="Arial" w:eastAsia="Arial" w:hAnsi="Arial" w:cs="Arial"/>
          <w:sz w:val="22"/>
          <w:szCs w:val="22"/>
          <w:lang w:val="en-GB"/>
        </w:rPr>
        <w:t xml:space="preserve">evidence </w:t>
      </w:r>
      <w:r w:rsidR="00575F8E">
        <w:rPr>
          <w:rFonts w:ascii="Arial" w:eastAsia="Arial" w:hAnsi="Arial" w:cs="Arial"/>
          <w:sz w:val="22"/>
          <w:szCs w:val="22"/>
          <w:lang w:val="en-GB"/>
        </w:rPr>
        <w:t xml:space="preserve">a child’s need.  It may be considered appropriate to share this footage with other professionals </w:t>
      </w:r>
      <w:r w:rsidRPr="3775714F">
        <w:rPr>
          <w:rFonts w:ascii="Arial" w:eastAsia="Arial" w:hAnsi="Arial" w:cs="Arial"/>
          <w:sz w:val="22"/>
          <w:szCs w:val="22"/>
          <w:lang w:val="en-GB"/>
        </w:rPr>
        <w:t xml:space="preserve">to show them the characteristics of behaviour.  This </w:t>
      </w:r>
      <w:r w:rsidR="00575F8E">
        <w:rPr>
          <w:rFonts w:ascii="Arial" w:eastAsia="Arial" w:hAnsi="Arial" w:cs="Arial"/>
          <w:sz w:val="22"/>
          <w:szCs w:val="22"/>
          <w:lang w:val="en-GB"/>
        </w:rPr>
        <w:t xml:space="preserve">will only be </w:t>
      </w:r>
      <w:r w:rsidR="00575F8E">
        <w:rPr>
          <w:rFonts w:ascii="Arial" w:eastAsia="Arial" w:hAnsi="Arial" w:cs="Arial"/>
          <w:sz w:val="22"/>
          <w:szCs w:val="22"/>
          <w:lang w:val="en-GB"/>
        </w:rPr>
        <w:lastRenderedPageBreak/>
        <w:t xml:space="preserve">appropriate if necessary for ensuring the child’s safety and well-being </w:t>
      </w:r>
      <w:r w:rsidR="001F2372">
        <w:rPr>
          <w:rFonts w:ascii="Arial" w:eastAsia="Arial" w:hAnsi="Arial" w:cs="Arial"/>
          <w:sz w:val="22"/>
          <w:szCs w:val="22"/>
          <w:lang w:val="en-GB"/>
        </w:rPr>
        <w:t>for</w:t>
      </w:r>
      <w:r w:rsidRPr="3775714F">
        <w:rPr>
          <w:rFonts w:ascii="Arial" w:eastAsia="Arial" w:hAnsi="Arial" w:cs="Arial"/>
          <w:sz w:val="22"/>
          <w:szCs w:val="22"/>
          <w:lang w:val="en-GB"/>
        </w:rPr>
        <w:t xml:space="preserve"> determining future health care, behavioural support or care provision. </w:t>
      </w:r>
      <w:r w:rsidR="00927EC1">
        <w:rPr>
          <w:rFonts w:ascii="Arial" w:eastAsia="Arial" w:hAnsi="Arial" w:cs="Arial"/>
          <w:sz w:val="22"/>
          <w:szCs w:val="22"/>
          <w:lang w:val="en-GB"/>
        </w:rPr>
        <w:t xml:space="preserve"> The use of the CCTV footage must always be for safeguarding purposes. </w:t>
      </w:r>
    </w:p>
    <w:p w14:paraId="0000011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18"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Examples of professionals that may view this resource include children’s social workers, medical professionals or potential future care provider assessors.</w:t>
      </w:r>
    </w:p>
    <w:p w14:paraId="00000119" w14:textId="77777777" w:rsidR="006B3771" w:rsidRDefault="006B3771" w:rsidP="3775714F">
      <w:pPr>
        <w:spacing w:line="276" w:lineRule="auto"/>
        <w:rPr>
          <w:rFonts w:ascii="Arial" w:eastAsia="Arial" w:hAnsi="Arial" w:cs="Arial"/>
          <w:sz w:val="22"/>
          <w:szCs w:val="22"/>
          <w:lang w:val="en-GB"/>
        </w:rPr>
      </w:pPr>
    </w:p>
    <w:p w14:paraId="0000011A" w14:textId="77777777" w:rsidR="006B3771" w:rsidRDefault="00024B3F" w:rsidP="3775714F">
      <w:pP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positioning and angling of the cameras is respectful of the children’s privacy and dignity; it does not view into bedrooms or bathrooms.  </w:t>
      </w:r>
    </w:p>
    <w:p w14:paraId="0000011B" w14:textId="77777777" w:rsidR="006B3771" w:rsidRDefault="006B3771" w:rsidP="3775714F">
      <w:pPr>
        <w:spacing w:line="276" w:lineRule="auto"/>
        <w:rPr>
          <w:rFonts w:ascii="Arial" w:eastAsia="Arial" w:hAnsi="Arial" w:cs="Arial"/>
          <w:sz w:val="22"/>
          <w:szCs w:val="22"/>
          <w:lang w:val="en-GB"/>
        </w:rPr>
      </w:pPr>
    </w:p>
    <w:p w14:paraId="0000011E" w14:textId="297F89BC"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Loddon uses a fob entry system. When staff enter the houses with their fobs, it acknowledges that they have entered. </w:t>
      </w:r>
      <w:r w:rsidR="18E67A40" w:rsidRPr="3775714F">
        <w:rPr>
          <w:rFonts w:ascii="Arial" w:eastAsia="Arial" w:hAnsi="Arial" w:cs="Arial"/>
          <w:sz w:val="22"/>
          <w:szCs w:val="22"/>
          <w:lang w:val="en-GB"/>
        </w:rPr>
        <w:t>These safeguard</w:t>
      </w:r>
      <w:r w:rsidRPr="3775714F">
        <w:rPr>
          <w:rFonts w:ascii="Arial" w:eastAsia="Arial" w:hAnsi="Arial" w:cs="Arial"/>
          <w:sz w:val="22"/>
          <w:szCs w:val="22"/>
          <w:lang w:val="en-GB"/>
        </w:rPr>
        <w:t xml:space="preserve"> both children and staff. </w:t>
      </w:r>
    </w:p>
    <w:p w14:paraId="0000011F"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20" w14:textId="235A70F3"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We have waking night staff in each house throughout the </w:t>
      </w:r>
      <w:r w:rsidR="00AB3831" w:rsidRPr="3775714F">
        <w:rPr>
          <w:rFonts w:ascii="Arial" w:eastAsia="Arial" w:hAnsi="Arial" w:cs="Arial"/>
          <w:sz w:val="22"/>
          <w:szCs w:val="22"/>
          <w:lang w:val="en-GB"/>
        </w:rPr>
        <w:t>night;</w:t>
      </w:r>
      <w:r w:rsidRPr="3775714F">
        <w:rPr>
          <w:rFonts w:ascii="Arial" w:eastAsia="Arial" w:hAnsi="Arial" w:cs="Arial"/>
          <w:sz w:val="22"/>
          <w:szCs w:val="22"/>
          <w:lang w:val="en-GB"/>
        </w:rPr>
        <w:t xml:space="preserve"> this safeguards the children’s safety and welfare throughout the night.  The night staff check the children regularly throughout the night as specified in their individual care plan and risk assessment. A member of night staff is </w:t>
      </w:r>
      <w:r w:rsidR="00AD76A5">
        <w:rPr>
          <w:rFonts w:ascii="Arial" w:eastAsia="Arial" w:hAnsi="Arial" w:cs="Arial"/>
          <w:sz w:val="22"/>
          <w:szCs w:val="22"/>
          <w:lang w:val="en-GB"/>
        </w:rPr>
        <w:t xml:space="preserve">always present </w:t>
      </w:r>
      <w:r w:rsidRPr="3775714F">
        <w:rPr>
          <w:rFonts w:ascii="Arial" w:eastAsia="Arial" w:hAnsi="Arial" w:cs="Arial"/>
          <w:sz w:val="22"/>
          <w:szCs w:val="22"/>
          <w:lang w:val="en-GB"/>
        </w:rPr>
        <w:t>in the house throughout the night.</w:t>
      </w:r>
    </w:p>
    <w:p w14:paraId="0000012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22"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Light switches for some children's bedrooms are fitted to the outside of the room.  In some accommodation variable settings allow staff to check the welfare of a child using low light levels to avoid disturbing a child’s sleep.  Some children prefer to sleep with a light on; this preference is respected. </w:t>
      </w:r>
    </w:p>
    <w:p w14:paraId="00000123"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24" w14:textId="178C7AA2"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above systems are used in accordance with data protection law and in line with The Loddon School Privacy notices.</w:t>
      </w:r>
    </w:p>
    <w:p w14:paraId="0000012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26" w14:textId="77777777" w:rsidR="006B3771" w:rsidRDefault="00024B3F" w:rsidP="005710BD">
      <w:pPr>
        <w:pStyle w:val="Heading3"/>
        <w:pBdr>
          <w:top w:val="nil"/>
          <w:left w:val="nil"/>
          <w:bottom w:val="nil"/>
          <w:right w:val="nil"/>
          <w:between w:val="nil"/>
        </w:pBdr>
        <w:spacing w:before="0" w:after="0" w:line="276" w:lineRule="auto"/>
        <w:rPr>
          <w:rFonts w:ascii="Trebuchet MS" w:eastAsia="Trebuchet MS" w:hAnsi="Trebuchet MS" w:cs="Trebuchet MS"/>
          <w:color w:val="666666"/>
          <w:sz w:val="24"/>
          <w:szCs w:val="24"/>
          <w:lang w:val="en-GB"/>
        </w:rPr>
      </w:pPr>
      <w:bookmarkStart w:id="14" w:name="_Toc237557134"/>
      <w:r w:rsidRPr="3775714F">
        <w:rPr>
          <w:rFonts w:ascii="Trebuchet MS" w:eastAsia="Trebuchet MS" w:hAnsi="Trebuchet MS" w:cs="Trebuchet MS"/>
          <w:color w:val="666666"/>
          <w:sz w:val="24"/>
          <w:szCs w:val="24"/>
          <w:lang w:val="en-GB"/>
        </w:rPr>
        <w:t>1.4.3 Fire and Emergency Procedures</w:t>
      </w:r>
      <w:bookmarkEnd w:id="14"/>
    </w:p>
    <w:p w14:paraId="0000012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28" w14:textId="649C44DC"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proofErr w:type="gramStart"/>
      <w:r w:rsidRPr="3775714F">
        <w:rPr>
          <w:rFonts w:ascii="Arial" w:eastAsia="Arial" w:hAnsi="Arial" w:cs="Arial"/>
          <w:sz w:val="22"/>
          <w:szCs w:val="22"/>
          <w:lang w:val="en-GB"/>
        </w:rPr>
        <w:t>In order to</w:t>
      </w:r>
      <w:proofErr w:type="gramEnd"/>
      <w:r w:rsidRPr="3775714F">
        <w:rPr>
          <w:rFonts w:ascii="Arial" w:eastAsia="Arial" w:hAnsi="Arial" w:cs="Arial"/>
          <w:sz w:val="22"/>
          <w:szCs w:val="22"/>
          <w:lang w:val="en-GB"/>
        </w:rPr>
        <w:t xml:space="preserve"> provide a safe place of work with safe access and egress, where fire safety risks are minimised, with safe systems and a safe workforce, all staff receive information, instruction, training and supervision.             </w:t>
      </w:r>
    </w:p>
    <w:p w14:paraId="0000012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26618FF7" w14:textId="77777777" w:rsidR="00BE4919" w:rsidRDefault="00BE4919" w:rsidP="00BE4919">
      <w:pPr>
        <w:pBdr>
          <w:top w:val="nil"/>
          <w:left w:val="nil"/>
          <w:bottom w:val="nil"/>
          <w:right w:val="nil"/>
          <w:between w:val="nil"/>
        </w:pBdr>
        <w:spacing w:line="276" w:lineRule="auto"/>
        <w:rPr>
          <w:rFonts w:ascii="Trebuchet MS" w:eastAsia="Trebuchet MS" w:hAnsi="Trebuchet MS" w:cs="Trebuchet MS"/>
          <w:color w:val="666666"/>
          <w:lang w:val="en-GB"/>
        </w:rPr>
      </w:pPr>
      <w:r w:rsidRPr="3775714F">
        <w:rPr>
          <w:rFonts w:ascii="Arial" w:eastAsia="Arial" w:hAnsi="Arial" w:cs="Arial"/>
          <w:sz w:val="22"/>
          <w:szCs w:val="22"/>
          <w:lang w:val="en-GB"/>
        </w:rPr>
        <w:t xml:space="preserve">The home conducts </w:t>
      </w:r>
      <w:r>
        <w:rPr>
          <w:rFonts w:ascii="Arial" w:eastAsia="Arial" w:hAnsi="Arial" w:cs="Arial"/>
          <w:sz w:val="22"/>
          <w:szCs w:val="22"/>
          <w:lang w:val="en-GB"/>
        </w:rPr>
        <w:t xml:space="preserve">regular formal </w:t>
      </w:r>
      <w:r w:rsidRPr="3775714F">
        <w:rPr>
          <w:rFonts w:ascii="Arial" w:eastAsia="Arial" w:hAnsi="Arial" w:cs="Arial"/>
          <w:sz w:val="22"/>
          <w:szCs w:val="22"/>
          <w:lang w:val="en-GB"/>
        </w:rPr>
        <w:t xml:space="preserve">fire risk assessment </w:t>
      </w:r>
      <w:r>
        <w:rPr>
          <w:rFonts w:ascii="Arial" w:eastAsia="Arial" w:hAnsi="Arial" w:cs="Arial"/>
          <w:sz w:val="22"/>
          <w:szCs w:val="22"/>
          <w:lang w:val="en-GB"/>
        </w:rPr>
        <w:t>in accordance with appropriate legislation and the school’s Health and Safety Policy.  R</w:t>
      </w:r>
      <w:r w:rsidRPr="3775714F">
        <w:rPr>
          <w:rFonts w:ascii="Arial" w:eastAsia="Arial" w:hAnsi="Arial" w:cs="Arial"/>
          <w:sz w:val="22"/>
          <w:szCs w:val="22"/>
          <w:lang w:val="en-GB"/>
        </w:rPr>
        <w:t xml:space="preserve">egular </w:t>
      </w:r>
      <w:r>
        <w:rPr>
          <w:rFonts w:ascii="Arial" w:eastAsia="Arial" w:hAnsi="Arial" w:cs="Arial"/>
          <w:sz w:val="22"/>
          <w:szCs w:val="22"/>
          <w:lang w:val="en-GB"/>
        </w:rPr>
        <w:t xml:space="preserve">on-going </w:t>
      </w:r>
      <w:r w:rsidRPr="3775714F">
        <w:rPr>
          <w:rFonts w:ascii="Arial" w:eastAsia="Arial" w:hAnsi="Arial" w:cs="Arial"/>
          <w:sz w:val="22"/>
          <w:szCs w:val="22"/>
          <w:lang w:val="en-GB"/>
        </w:rPr>
        <w:t xml:space="preserve">checks </w:t>
      </w:r>
      <w:r>
        <w:rPr>
          <w:rFonts w:ascii="Arial" w:eastAsia="Arial" w:hAnsi="Arial" w:cs="Arial"/>
          <w:sz w:val="22"/>
          <w:szCs w:val="22"/>
          <w:lang w:val="en-GB"/>
        </w:rPr>
        <w:t xml:space="preserve">are completed to </w:t>
      </w:r>
      <w:r w:rsidRPr="3775714F">
        <w:rPr>
          <w:rFonts w:ascii="Arial" w:eastAsia="Arial" w:hAnsi="Arial" w:cs="Arial"/>
          <w:sz w:val="22"/>
          <w:szCs w:val="22"/>
          <w:lang w:val="en-GB"/>
        </w:rPr>
        <w:t>cover evacuation procedures, testing and maintenance of all safety and fire equipment.</w:t>
      </w:r>
    </w:p>
    <w:p w14:paraId="0000012B" w14:textId="77777777" w:rsidR="006B3771" w:rsidRDefault="00024B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15" w:name="_Toc237557135"/>
      <w:r w:rsidRPr="3775714F">
        <w:rPr>
          <w:rFonts w:ascii="Trebuchet MS" w:eastAsia="Trebuchet MS" w:hAnsi="Trebuchet MS" w:cs="Trebuchet MS"/>
          <w:color w:val="666666"/>
          <w:sz w:val="24"/>
          <w:szCs w:val="24"/>
          <w:lang w:val="en-GB"/>
        </w:rPr>
        <w:t>1.4.4 Bullying Policy</w:t>
      </w:r>
      <w:bookmarkEnd w:id="15"/>
    </w:p>
    <w:p w14:paraId="0000012C"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2D" w14:textId="1CAD9DE1" w:rsidR="006B3771" w:rsidRPr="00C01885" w:rsidRDefault="00024B3F" w:rsidP="3775714F">
      <w:pPr>
        <w:pBdr>
          <w:top w:val="nil"/>
          <w:left w:val="nil"/>
          <w:bottom w:val="nil"/>
          <w:right w:val="nil"/>
          <w:between w:val="nil"/>
        </w:pBdr>
        <w:spacing w:line="276" w:lineRule="auto"/>
        <w:rPr>
          <w:rFonts w:ascii="Arial" w:eastAsia="Arial" w:hAnsi="Arial" w:cs="Arial"/>
          <w:sz w:val="22"/>
          <w:szCs w:val="22"/>
          <w:u w:val="single"/>
          <w:lang w:val="en-GB"/>
        </w:rPr>
      </w:pPr>
      <w:r w:rsidRPr="00C01885">
        <w:rPr>
          <w:rFonts w:ascii="Arial" w:eastAsia="Arial" w:hAnsi="Arial" w:cs="Arial"/>
          <w:sz w:val="22"/>
          <w:szCs w:val="22"/>
          <w:u w:val="single"/>
          <w:lang w:val="en-GB"/>
        </w:rPr>
        <w:t xml:space="preserve">Supporting our </w:t>
      </w:r>
      <w:r w:rsidR="000A6AB8" w:rsidRPr="00C01885">
        <w:rPr>
          <w:rFonts w:ascii="Arial" w:eastAsia="Arial" w:hAnsi="Arial" w:cs="Arial"/>
          <w:sz w:val="22"/>
          <w:szCs w:val="22"/>
          <w:u w:val="single"/>
          <w:lang w:val="en-GB"/>
        </w:rPr>
        <w:t>c</w:t>
      </w:r>
      <w:r w:rsidRPr="00C01885">
        <w:rPr>
          <w:rFonts w:ascii="Arial" w:eastAsia="Arial" w:hAnsi="Arial" w:cs="Arial"/>
          <w:sz w:val="22"/>
          <w:szCs w:val="22"/>
          <w:u w:val="single"/>
          <w:lang w:val="en-GB"/>
        </w:rPr>
        <w:t xml:space="preserve">hildren with </w:t>
      </w:r>
      <w:r w:rsidR="00FF308A" w:rsidRPr="00C01885">
        <w:rPr>
          <w:rFonts w:ascii="Arial" w:eastAsia="Arial" w:hAnsi="Arial" w:cs="Arial"/>
          <w:sz w:val="22"/>
          <w:szCs w:val="22"/>
          <w:u w:val="single"/>
          <w:lang w:val="en-GB"/>
        </w:rPr>
        <w:t>restrictive</w:t>
      </w:r>
      <w:r w:rsidRPr="00C01885">
        <w:rPr>
          <w:rFonts w:ascii="Arial" w:eastAsia="Arial" w:hAnsi="Arial" w:cs="Arial"/>
          <w:sz w:val="22"/>
          <w:szCs w:val="22"/>
          <w:u w:val="single"/>
          <w:lang w:val="en-GB"/>
        </w:rPr>
        <w:t xml:space="preserve"> </w:t>
      </w:r>
      <w:r w:rsidR="000A6AB8" w:rsidRPr="00C01885">
        <w:rPr>
          <w:rFonts w:ascii="Arial" w:eastAsia="Arial" w:hAnsi="Arial" w:cs="Arial"/>
          <w:sz w:val="22"/>
          <w:szCs w:val="22"/>
          <w:u w:val="single"/>
          <w:lang w:val="en-GB"/>
        </w:rPr>
        <w:t>b</w:t>
      </w:r>
      <w:r w:rsidRPr="00C01885">
        <w:rPr>
          <w:rFonts w:ascii="Arial" w:eastAsia="Arial" w:hAnsi="Arial" w:cs="Arial"/>
          <w:sz w:val="22"/>
          <w:szCs w:val="22"/>
          <w:u w:val="single"/>
          <w:lang w:val="en-GB"/>
        </w:rPr>
        <w:t xml:space="preserve">ehaviour and </w:t>
      </w:r>
      <w:r w:rsidR="000A6AB8" w:rsidRPr="00C01885">
        <w:rPr>
          <w:rFonts w:ascii="Arial" w:eastAsia="Arial" w:hAnsi="Arial" w:cs="Arial"/>
          <w:sz w:val="22"/>
          <w:szCs w:val="22"/>
          <w:u w:val="single"/>
          <w:lang w:val="en-GB"/>
        </w:rPr>
        <w:t>c</w:t>
      </w:r>
      <w:r w:rsidRPr="00C01885">
        <w:rPr>
          <w:rFonts w:ascii="Arial" w:eastAsia="Arial" w:hAnsi="Arial" w:cs="Arial"/>
          <w:sz w:val="22"/>
          <w:szCs w:val="22"/>
          <w:u w:val="single"/>
          <w:lang w:val="en-GB"/>
        </w:rPr>
        <w:t xml:space="preserve">hildren who </w:t>
      </w:r>
      <w:r w:rsidR="000A6AB8" w:rsidRPr="00C01885">
        <w:rPr>
          <w:rFonts w:ascii="Arial" w:eastAsia="Arial" w:hAnsi="Arial" w:cs="Arial"/>
          <w:sz w:val="22"/>
          <w:szCs w:val="22"/>
          <w:u w:val="single"/>
          <w:lang w:val="en-GB"/>
        </w:rPr>
        <w:t>h</w:t>
      </w:r>
      <w:r w:rsidRPr="00C01885">
        <w:rPr>
          <w:rFonts w:ascii="Arial" w:eastAsia="Arial" w:hAnsi="Arial" w:cs="Arial"/>
          <w:sz w:val="22"/>
          <w:szCs w:val="22"/>
          <w:u w:val="single"/>
          <w:lang w:val="en-GB"/>
        </w:rPr>
        <w:t xml:space="preserve">urt </w:t>
      </w:r>
      <w:r w:rsidR="000A6AB8" w:rsidRPr="00C01885">
        <w:rPr>
          <w:rFonts w:ascii="Arial" w:eastAsia="Arial" w:hAnsi="Arial" w:cs="Arial"/>
          <w:sz w:val="22"/>
          <w:szCs w:val="22"/>
          <w:u w:val="single"/>
          <w:lang w:val="en-GB"/>
        </w:rPr>
        <w:t>e</w:t>
      </w:r>
      <w:r w:rsidRPr="00C01885">
        <w:rPr>
          <w:rFonts w:ascii="Arial" w:eastAsia="Arial" w:hAnsi="Arial" w:cs="Arial"/>
          <w:sz w:val="22"/>
          <w:szCs w:val="22"/>
          <w:u w:val="single"/>
          <w:lang w:val="en-GB"/>
        </w:rPr>
        <w:t xml:space="preserve">ach </w:t>
      </w:r>
      <w:r w:rsidR="000A6AB8" w:rsidRPr="00C01885">
        <w:rPr>
          <w:rFonts w:ascii="Arial" w:eastAsia="Arial" w:hAnsi="Arial" w:cs="Arial"/>
          <w:sz w:val="22"/>
          <w:szCs w:val="22"/>
          <w:u w:val="single"/>
          <w:lang w:val="en-GB"/>
        </w:rPr>
        <w:t>o</w:t>
      </w:r>
      <w:r w:rsidRPr="00C01885">
        <w:rPr>
          <w:rFonts w:ascii="Arial" w:eastAsia="Arial" w:hAnsi="Arial" w:cs="Arial"/>
          <w:sz w:val="22"/>
          <w:szCs w:val="22"/>
          <w:u w:val="single"/>
          <w:lang w:val="en-GB"/>
        </w:rPr>
        <w:t>ther</w:t>
      </w:r>
    </w:p>
    <w:p w14:paraId="0000012E"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2F" w14:textId="5FBDF8E7" w:rsidR="006B3771" w:rsidRDefault="212C4C1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School provides care and education for children with very special needs usually associated with autism. This means they are likely to hurt themselves (</w:t>
      </w:r>
      <w:r w:rsidR="005D6B3B">
        <w:rPr>
          <w:rFonts w:ascii="Arial" w:eastAsia="Arial" w:hAnsi="Arial" w:cs="Arial"/>
          <w:sz w:val="22"/>
          <w:szCs w:val="22"/>
          <w:lang w:val="en-GB"/>
        </w:rPr>
        <w:t xml:space="preserve">through </w:t>
      </w:r>
      <w:r w:rsidRPr="3775714F">
        <w:rPr>
          <w:rFonts w:ascii="Arial" w:eastAsia="Arial" w:hAnsi="Arial" w:cs="Arial"/>
          <w:sz w:val="22"/>
          <w:szCs w:val="22"/>
          <w:lang w:val="en-GB"/>
        </w:rPr>
        <w:t>SIB), be destructive, put themselves at risk or hurt other people. Staff are prepared for this through PROACT-SCIPr-UK</w:t>
      </w:r>
      <w:r w:rsidRPr="00E221A2">
        <w:rPr>
          <w:rFonts w:ascii="Arial" w:eastAsia="Arial" w:hAnsi="Arial" w:cs="Arial"/>
          <w:sz w:val="22"/>
          <w:szCs w:val="22"/>
          <w:vertAlign w:val="superscript"/>
          <w:lang w:val="en-GB"/>
        </w:rPr>
        <w:t>®</w:t>
      </w:r>
      <w:r w:rsidRPr="3775714F">
        <w:rPr>
          <w:rFonts w:ascii="Arial" w:eastAsia="Arial" w:hAnsi="Arial" w:cs="Arial"/>
          <w:sz w:val="22"/>
          <w:szCs w:val="22"/>
          <w:lang w:val="en-GB"/>
        </w:rPr>
        <w:t xml:space="preserve">, to minimise incidents and protect themselves and others. </w:t>
      </w:r>
    </w:p>
    <w:p w14:paraId="00000130"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31" w14:textId="20F658B6" w:rsidR="006B3771" w:rsidRDefault="00024B3F">
      <w:pPr>
        <w:spacing w:line="276" w:lineRule="auto"/>
        <w:rPr>
          <w:rFonts w:ascii="Arial" w:eastAsia="Arial" w:hAnsi="Arial" w:cs="Arial"/>
          <w:sz w:val="22"/>
          <w:szCs w:val="22"/>
          <w:lang w:val="en-GB"/>
        </w:rPr>
      </w:pPr>
      <w:r w:rsidRPr="21B25470">
        <w:rPr>
          <w:rFonts w:ascii="Arial" w:eastAsia="Arial" w:hAnsi="Arial" w:cs="Arial"/>
          <w:sz w:val="22"/>
          <w:szCs w:val="22"/>
          <w:lang w:val="en-GB"/>
        </w:rPr>
        <w:t xml:space="preserve">Children may be aggressive towards each other. Staff must be aware of this potential and </w:t>
      </w:r>
      <w:r w:rsidR="00A353B8">
        <w:rPr>
          <w:rFonts w:ascii="Arial" w:eastAsia="Arial" w:hAnsi="Arial" w:cs="Arial"/>
          <w:sz w:val="22"/>
          <w:szCs w:val="22"/>
          <w:lang w:val="en-GB"/>
        </w:rPr>
        <w:t>attempt</w:t>
      </w:r>
      <w:r w:rsidRPr="21B25470">
        <w:rPr>
          <w:rFonts w:ascii="Arial" w:eastAsia="Arial" w:hAnsi="Arial" w:cs="Arial"/>
          <w:sz w:val="22"/>
          <w:szCs w:val="22"/>
          <w:lang w:val="en-GB"/>
        </w:rPr>
        <w:t xml:space="preserve"> all strategies to avoid injury to </w:t>
      </w:r>
      <w:r w:rsidR="00035AD5">
        <w:rPr>
          <w:rFonts w:ascii="Arial" w:eastAsia="Arial" w:hAnsi="Arial" w:cs="Arial"/>
          <w:sz w:val="22"/>
          <w:szCs w:val="22"/>
          <w:lang w:val="en-GB"/>
        </w:rPr>
        <w:t xml:space="preserve">the </w:t>
      </w:r>
      <w:r w:rsidRPr="21B25470">
        <w:rPr>
          <w:rFonts w:ascii="Arial" w:eastAsia="Arial" w:hAnsi="Arial" w:cs="Arial"/>
          <w:sz w:val="22"/>
          <w:szCs w:val="22"/>
          <w:lang w:val="en-GB"/>
        </w:rPr>
        <w:t xml:space="preserve">children. Staff should position themselves between a distressed child and other children. </w:t>
      </w:r>
      <w:r w:rsidR="4386CE47" w:rsidRPr="21B25470">
        <w:rPr>
          <w:rFonts w:ascii="Arial" w:eastAsia="Arial" w:hAnsi="Arial" w:cs="Arial"/>
          <w:sz w:val="22"/>
          <w:szCs w:val="22"/>
          <w:lang w:val="en-GB"/>
        </w:rPr>
        <w:t xml:space="preserve">Space </w:t>
      </w:r>
      <w:r w:rsidRPr="21B25470">
        <w:rPr>
          <w:rFonts w:ascii="Arial" w:eastAsia="Arial" w:hAnsi="Arial" w:cs="Arial"/>
          <w:sz w:val="22"/>
          <w:szCs w:val="22"/>
          <w:lang w:val="en-GB"/>
        </w:rPr>
        <w:t xml:space="preserve">pads may be used for passive </w:t>
      </w:r>
      <w:r w:rsidR="007D70EA" w:rsidRPr="21B25470">
        <w:rPr>
          <w:rFonts w:ascii="Arial" w:eastAsia="Arial" w:hAnsi="Arial" w:cs="Arial"/>
          <w:sz w:val="22"/>
          <w:szCs w:val="22"/>
          <w:lang w:val="en-GB"/>
        </w:rPr>
        <w:t>protection</w:t>
      </w:r>
      <w:r w:rsidR="00035AD5">
        <w:rPr>
          <w:rFonts w:ascii="Arial" w:eastAsia="Arial" w:hAnsi="Arial" w:cs="Arial"/>
          <w:sz w:val="22"/>
          <w:szCs w:val="22"/>
          <w:lang w:val="en-GB"/>
        </w:rPr>
        <w:t xml:space="preserve"> –</w:t>
      </w:r>
      <w:r w:rsidRPr="21B25470">
        <w:rPr>
          <w:rFonts w:ascii="Arial" w:eastAsia="Arial" w:hAnsi="Arial" w:cs="Arial"/>
          <w:sz w:val="22"/>
          <w:szCs w:val="22"/>
          <w:lang w:val="en-GB"/>
        </w:rPr>
        <w:t xml:space="preserve"> as</w:t>
      </w:r>
      <w:r w:rsidR="00035AD5">
        <w:rPr>
          <w:rFonts w:ascii="Arial" w:eastAsia="Arial" w:hAnsi="Arial" w:cs="Arial"/>
          <w:sz w:val="22"/>
          <w:szCs w:val="22"/>
          <w:lang w:val="en-GB"/>
        </w:rPr>
        <w:t xml:space="preserve"> </w:t>
      </w:r>
      <w:r w:rsidRPr="21B25470">
        <w:rPr>
          <w:rFonts w:ascii="Arial" w:eastAsia="Arial" w:hAnsi="Arial" w:cs="Arial"/>
          <w:sz w:val="22"/>
          <w:szCs w:val="22"/>
          <w:lang w:val="en-GB"/>
        </w:rPr>
        <w:t xml:space="preserve">a barrier.  Triggers </w:t>
      </w:r>
      <w:r w:rsidRPr="21B25470">
        <w:rPr>
          <w:rFonts w:ascii="Arial" w:eastAsia="Arial" w:hAnsi="Arial" w:cs="Arial"/>
          <w:sz w:val="22"/>
          <w:szCs w:val="22"/>
          <w:lang w:val="en-GB"/>
        </w:rPr>
        <w:lastRenderedPageBreak/>
        <w:t xml:space="preserve">to such </w:t>
      </w:r>
      <w:r w:rsidR="00436F37">
        <w:rPr>
          <w:rFonts w:ascii="Arial" w:eastAsia="Arial" w:hAnsi="Arial" w:cs="Arial"/>
          <w:sz w:val="22"/>
          <w:szCs w:val="22"/>
          <w:lang w:val="en-GB"/>
        </w:rPr>
        <w:t>behaviour</w:t>
      </w:r>
      <w:r w:rsidRPr="21B25470">
        <w:rPr>
          <w:rFonts w:ascii="Arial" w:eastAsia="Arial" w:hAnsi="Arial" w:cs="Arial"/>
          <w:sz w:val="22"/>
          <w:szCs w:val="22"/>
          <w:lang w:val="en-GB"/>
        </w:rPr>
        <w:t xml:space="preserve"> include noise, change of plan in the timetable, transitions, wanting the activity of another child, not wanting other children in </w:t>
      </w:r>
      <w:r w:rsidR="00436F37">
        <w:rPr>
          <w:rFonts w:ascii="Arial" w:eastAsia="Arial" w:hAnsi="Arial" w:cs="Arial"/>
          <w:sz w:val="22"/>
          <w:szCs w:val="22"/>
          <w:lang w:val="en-GB"/>
        </w:rPr>
        <w:t xml:space="preserve">proximity </w:t>
      </w:r>
      <w:r w:rsidRPr="21B25470">
        <w:rPr>
          <w:rFonts w:ascii="Arial" w:eastAsia="Arial" w:hAnsi="Arial" w:cs="Arial"/>
          <w:sz w:val="22"/>
          <w:szCs w:val="22"/>
          <w:lang w:val="en-GB"/>
        </w:rPr>
        <w:t>or perceived demands.</w:t>
      </w:r>
    </w:p>
    <w:p w14:paraId="00000132"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33" w14:textId="0E5CA873"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21B25470">
        <w:rPr>
          <w:rFonts w:ascii="Arial" w:eastAsia="Arial" w:hAnsi="Arial" w:cs="Arial"/>
          <w:sz w:val="22"/>
          <w:szCs w:val="22"/>
          <w:lang w:val="en-GB"/>
        </w:rPr>
        <w:t xml:space="preserve">In such situations staff should plan to give the child space and be proactive about this so that injury does not occur. It is important to plan the detail of every activity to avoid known risks (especially where </w:t>
      </w:r>
      <w:r w:rsidR="002D60BB">
        <w:rPr>
          <w:rFonts w:ascii="Arial" w:eastAsia="Arial" w:hAnsi="Arial" w:cs="Arial"/>
          <w:sz w:val="22"/>
          <w:szCs w:val="22"/>
          <w:lang w:val="en-GB"/>
        </w:rPr>
        <w:t>children</w:t>
      </w:r>
      <w:r w:rsidRPr="21B25470">
        <w:rPr>
          <w:rFonts w:ascii="Arial" w:eastAsia="Arial" w:hAnsi="Arial" w:cs="Arial"/>
          <w:sz w:val="22"/>
          <w:szCs w:val="22"/>
          <w:lang w:val="en-GB"/>
        </w:rPr>
        <w:t xml:space="preserve"> are </w:t>
      </w:r>
      <w:r w:rsidR="00436F37">
        <w:rPr>
          <w:rFonts w:ascii="Arial" w:eastAsia="Arial" w:hAnsi="Arial" w:cs="Arial"/>
          <w:sz w:val="22"/>
          <w:szCs w:val="22"/>
          <w:lang w:val="en-GB"/>
        </w:rPr>
        <w:t xml:space="preserve">less </w:t>
      </w:r>
      <w:r w:rsidRPr="21B25470">
        <w:rPr>
          <w:rFonts w:ascii="Arial" w:eastAsia="Arial" w:hAnsi="Arial" w:cs="Arial"/>
          <w:sz w:val="22"/>
          <w:szCs w:val="22"/>
          <w:lang w:val="en-GB"/>
        </w:rPr>
        <w:t>compatible</w:t>
      </w:r>
      <w:r w:rsidR="000C1120">
        <w:rPr>
          <w:rFonts w:ascii="Arial" w:eastAsia="Arial" w:hAnsi="Arial" w:cs="Arial"/>
          <w:sz w:val="22"/>
          <w:szCs w:val="22"/>
          <w:lang w:val="en-GB"/>
        </w:rPr>
        <w:t xml:space="preserve"> with others</w:t>
      </w:r>
      <w:r w:rsidR="003E6433" w:rsidRPr="21B25470">
        <w:rPr>
          <w:rFonts w:ascii="Arial" w:eastAsia="Arial" w:hAnsi="Arial" w:cs="Arial"/>
          <w:sz w:val="22"/>
          <w:szCs w:val="22"/>
          <w:lang w:val="en-GB"/>
        </w:rPr>
        <w:t>),</w:t>
      </w:r>
      <w:r w:rsidRPr="21B25470">
        <w:rPr>
          <w:rFonts w:ascii="Arial" w:eastAsia="Arial" w:hAnsi="Arial" w:cs="Arial"/>
          <w:sz w:val="22"/>
          <w:szCs w:val="22"/>
          <w:lang w:val="en-GB"/>
        </w:rPr>
        <w:t xml:space="preserve"> and every staff member should be familiar with the Risk Assessment and </w:t>
      </w:r>
      <w:r w:rsidR="7D1C042C" w:rsidRPr="21B25470">
        <w:rPr>
          <w:rFonts w:ascii="Arial" w:eastAsia="Arial" w:hAnsi="Arial" w:cs="Arial"/>
          <w:sz w:val="22"/>
          <w:szCs w:val="22"/>
          <w:lang w:val="en-GB"/>
        </w:rPr>
        <w:t>Beh</w:t>
      </w:r>
      <w:r w:rsidR="00436F37">
        <w:rPr>
          <w:rFonts w:ascii="Arial" w:eastAsia="Arial" w:hAnsi="Arial" w:cs="Arial"/>
          <w:sz w:val="22"/>
          <w:szCs w:val="22"/>
          <w:lang w:val="en-GB"/>
        </w:rPr>
        <w:t>a</w:t>
      </w:r>
      <w:r w:rsidR="7D1C042C" w:rsidRPr="21B25470">
        <w:rPr>
          <w:rFonts w:ascii="Arial" w:eastAsia="Arial" w:hAnsi="Arial" w:cs="Arial"/>
          <w:sz w:val="22"/>
          <w:szCs w:val="22"/>
          <w:lang w:val="en-GB"/>
        </w:rPr>
        <w:t xml:space="preserve">viour </w:t>
      </w:r>
      <w:r w:rsidRPr="21B25470">
        <w:rPr>
          <w:rFonts w:ascii="Arial" w:eastAsia="Arial" w:hAnsi="Arial" w:cs="Arial"/>
          <w:sz w:val="22"/>
          <w:szCs w:val="22"/>
          <w:lang w:val="en-GB"/>
        </w:rPr>
        <w:t xml:space="preserve">Support Guidelines for the </w:t>
      </w:r>
      <w:r w:rsidR="002D60BB">
        <w:rPr>
          <w:rFonts w:ascii="Arial" w:eastAsia="Arial" w:hAnsi="Arial" w:cs="Arial"/>
          <w:sz w:val="22"/>
          <w:szCs w:val="22"/>
          <w:lang w:val="en-GB"/>
        </w:rPr>
        <w:t>children</w:t>
      </w:r>
      <w:r w:rsidRPr="21B25470">
        <w:rPr>
          <w:rFonts w:ascii="Arial" w:eastAsia="Arial" w:hAnsi="Arial" w:cs="Arial"/>
          <w:sz w:val="22"/>
          <w:szCs w:val="22"/>
          <w:lang w:val="en-GB"/>
        </w:rPr>
        <w:t xml:space="preserve"> </w:t>
      </w:r>
      <w:r w:rsidR="00436F37">
        <w:rPr>
          <w:rFonts w:ascii="Arial" w:eastAsia="Arial" w:hAnsi="Arial" w:cs="Arial"/>
          <w:sz w:val="22"/>
          <w:szCs w:val="22"/>
          <w:lang w:val="en-GB"/>
        </w:rPr>
        <w:t>with who</w:t>
      </w:r>
      <w:r w:rsidR="00030CCD">
        <w:rPr>
          <w:rFonts w:ascii="Arial" w:eastAsia="Arial" w:hAnsi="Arial" w:cs="Arial"/>
          <w:sz w:val="22"/>
          <w:szCs w:val="22"/>
          <w:lang w:val="en-GB"/>
        </w:rPr>
        <w:t>m</w:t>
      </w:r>
      <w:r w:rsidR="00436F37">
        <w:rPr>
          <w:rFonts w:ascii="Arial" w:eastAsia="Arial" w:hAnsi="Arial" w:cs="Arial"/>
          <w:sz w:val="22"/>
          <w:szCs w:val="22"/>
          <w:lang w:val="en-GB"/>
        </w:rPr>
        <w:t xml:space="preserve"> </w:t>
      </w:r>
      <w:r w:rsidRPr="21B25470">
        <w:rPr>
          <w:rFonts w:ascii="Arial" w:eastAsia="Arial" w:hAnsi="Arial" w:cs="Arial"/>
          <w:sz w:val="22"/>
          <w:szCs w:val="22"/>
          <w:lang w:val="en-GB"/>
        </w:rPr>
        <w:t>they are working.</w:t>
      </w:r>
    </w:p>
    <w:p w14:paraId="0000013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35" w14:textId="37257DBD"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If staff feel that a child is likely to display aggression it is important to give the child space immediately</w:t>
      </w:r>
      <w:r w:rsidR="00BB6D56">
        <w:rPr>
          <w:rFonts w:ascii="Arial" w:eastAsia="Arial" w:hAnsi="Arial" w:cs="Arial"/>
          <w:sz w:val="22"/>
          <w:szCs w:val="22"/>
          <w:lang w:val="en-GB"/>
        </w:rPr>
        <w:t xml:space="preserve"> </w:t>
      </w:r>
      <w:r w:rsidR="008C2B19">
        <w:rPr>
          <w:rFonts w:ascii="Arial" w:eastAsia="Arial" w:hAnsi="Arial" w:cs="Arial"/>
          <w:sz w:val="22"/>
          <w:szCs w:val="22"/>
          <w:lang w:val="en-GB"/>
        </w:rPr>
        <w:t>whenever safe</w:t>
      </w:r>
      <w:r w:rsidRPr="3775714F">
        <w:rPr>
          <w:rFonts w:ascii="Arial" w:eastAsia="Arial" w:hAnsi="Arial" w:cs="Arial"/>
          <w:sz w:val="22"/>
          <w:szCs w:val="22"/>
          <w:lang w:val="en-GB"/>
        </w:rPr>
        <w:t>. For example, they may like to run around in the outside play areas, spend time in their bedroom or go to another area/space.</w:t>
      </w:r>
      <w:r w:rsidR="00F502A9">
        <w:rPr>
          <w:rFonts w:ascii="Arial" w:eastAsia="Arial" w:hAnsi="Arial" w:cs="Arial"/>
          <w:sz w:val="22"/>
          <w:szCs w:val="22"/>
          <w:lang w:val="en-GB"/>
        </w:rPr>
        <w:t xml:space="preserve">  </w:t>
      </w:r>
      <w:r w:rsidR="00605A4F">
        <w:rPr>
          <w:rFonts w:ascii="Arial" w:eastAsia="Arial" w:hAnsi="Arial" w:cs="Arial"/>
          <w:sz w:val="22"/>
          <w:szCs w:val="22"/>
          <w:lang w:val="en-GB"/>
        </w:rPr>
        <w:t xml:space="preserve">It is accepted that </w:t>
      </w:r>
      <w:r w:rsidR="00BE584B">
        <w:rPr>
          <w:rFonts w:ascii="Arial" w:eastAsia="Arial" w:hAnsi="Arial" w:cs="Arial"/>
          <w:sz w:val="22"/>
          <w:szCs w:val="22"/>
          <w:lang w:val="en-GB"/>
        </w:rPr>
        <w:t>s</w:t>
      </w:r>
      <w:r w:rsidR="00FF4242">
        <w:rPr>
          <w:rFonts w:ascii="Arial" w:eastAsia="Arial" w:hAnsi="Arial" w:cs="Arial"/>
          <w:sz w:val="22"/>
          <w:szCs w:val="22"/>
          <w:lang w:val="en-GB"/>
        </w:rPr>
        <w:t xml:space="preserve">taff’s </w:t>
      </w:r>
      <w:r w:rsidR="00F502A9">
        <w:rPr>
          <w:rFonts w:ascii="Arial" w:eastAsia="Arial" w:hAnsi="Arial" w:cs="Arial"/>
          <w:sz w:val="22"/>
          <w:szCs w:val="22"/>
          <w:lang w:val="en-GB"/>
        </w:rPr>
        <w:t>duty of care towards the child</w:t>
      </w:r>
      <w:r w:rsidR="008030C2">
        <w:rPr>
          <w:rFonts w:ascii="Arial" w:eastAsia="Arial" w:hAnsi="Arial" w:cs="Arial"/>
          <w:sz w:val="22"/>
          <w:szCs w:val="22"/>
          <w:lang w:val="en-GB"/>
        </w:rPr>
        <w:t>, other children o</w:t>
      </w:r>
      <w:r w:rsidR="00FF4242">
        <w:rPr>
          <w:rFonts w:ascii="Arial" w:eastAsia="Arial" w:hAnsi="Arial" w:cs="Arial"/>
          <w:sz w:val="22"/>
          <w:szCs w:val="22"/>
          <w:lang w:val="en-GB"/>
        </w:rPr>
        <w:t xml:space="preserve">r members of the public </w:t>
      </w:r>
      <w:r w:rsidR="00097EDE">
        <w:rPr>
          <w:rFonts w:ascii="Arial" w:eastAsia="Arial" w:hAnsi="Arial" w:cs="Arial"/>
          <w:sz w:val="22"/>
          <w:szCs w:val="22"/>
          <w:lang w:val="en-GB"/>
        </w:rPr>
        <w:t xml:space="preserve">may </w:t>
      </w:r>
      <w:r w:rsidR="00F502A9">
        <w:rPr>
          <w:rFonts w:ascii="Arial" w:eastAsia="Arial" w:hAnsi="Arial" w:cs="Arial"/>
          <w:sz w:val="22"/>
          <w:szCs w:val="22"/>
          <w:lang w:val="en-GB"/>
        </w:rPr>
        <w:t>take precedence over</w:t>
      </w:r>
      <w:r w:rsidR="00097EDE">
        <w:rPr>
          <w:rFonts w:ascii="Arial" w:eastAsia="Arial" w:hAnsi="Arial" w:cs="Arial"/>
          <w:sz w:val="22"/>
          <w:szCs w:val="22"/>
          <w:lang w:val="en-GB"/>
        </w:rPr>
        <w:t xml:space="preserve"> this</w:t>
      </w:r>
      <w:r w:rsidR="008030C2">
        <w:rPr>
          <w:rFonts w:ascii="Arial" w:eastAsia="Arial" w:hAnsi="Arial" w:cs="Arial"/>
          <w:sz w:val="22"/>
          <w:szCs w:val="22"/>
          <w:lang w:val="en-GB"/>
        </w:rPr>
        <w:t xml:space="preserve"> and prevent providing this </w:t>
      </w:r>
      <w:r w:rsidR="00450AE9">
        <w:rPr>
          <w:rFonts w:ascii="Arial" w:eastAsia="Arial" w:hAnsi="Arial" w:cs="Arial"/>
          <w:sz w:val="22"/>
          <w:szCs w:val="22"/>
          <w:lang w:val="en-GB"/>
        </w:rPr>
        <w:t xml:space="preserve">space.  Staff knowing a child well and anticipating the </w:t>
      </w:r>
      <w:r w:rsidR="00F961E7">
        <w:rPr>
          <w:rFonts w:ascii="Arial" w:eastAsia="Arial" w:hAnsi="Arial" w:cs="Arial"/>
          <w:sz w:val="22"/>
          <w:szCs w:val="22"/>
          <w:lang w:val="en-GB"/>
        </w:rPr>
        <w:t xml:space="preserve">escalation towards aggression is valuable in providing this space in a timely manner.  </w:t>
      </w:r>
      <w:r w:rsidR="00450AE9">
        <w:rPr>
          <w:rFonts w:ascii="Arial" w:eastAsia="Arial" w:hAnsi="Arial" w:cs="Arial"/>
          <w:sz w:val="22"/>
          <w:szCs w:val="22"/>
          <w:lang w:val="en-GB"/>
        </w:rPr>
        <w:t xml:space="preserve">   </w:t>
      </w:r>
      <w:r w:rsidR="00097EDE">
        <w:rPr>
          <w:rFonts w:ascii="Arial" w:eastAsia="Arial" w:hAnsi="Arial" w:cs="Arial"/>
          <w:sz w:val="22"/>
          <w:szCs w:val="22"/>
          <w:lang w:val="en-GB"/>
        </w:rPr>
        <w:t xml:space="preserve"> </w:t>
      </w:r>
      <w:r w:rsidR="00F502A9">
        <w:rPr>
          <w:rFonts w:ascii="Arial" w:eastAsia="Arial" w:hAnsi="Arial" w:cs="Arial"/>
          <w:sz w:val="22"/>
          <w:szCs w:val="22"/>
          <w:lang w:val="en-GB"/>
        </w:rPr>
        <w:t xml:space="preserve"> </w:t>
      </w:r>
    </w:p>
    <w:p w14:paraId="00000136"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37" w14:textId="7F447318"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If a child injures another </w:t>
      </w:r>
      <w:r w:rsidR="610CAC75" w:rsidRPr="3775714F">
        <w:rPr>
          <w:rFonts w:ascii="Arial" w:eastAsia="Arial" w:hAnsi="Arial" w:cs="Arial"/>
          <w:sz w:val="22"/>
          <w:szCs w:val="22"/>
          <w:lang w:val="en-GB"/>
        </w:rPr>
        <w:t>child,</w:t>
      </w:r>
      <w:r w:rsidRPr="3775714F">
        <w:rPr>
          <w:rFonts w:ascii="Arial" w:eastAsia="Arial" w:hAnsi="Arial" w:cs="Arial"/>
          <w:sz w:val="22"/>
          <w:szCs w:val="22"/>
          <w:lang w:val="en-GB"/>
        </w:rPr>
        <w:t xml:space="preserve"> the children should be separated </w:t>
      </w:r>
      <w:r w:rsidR="00946172">
        <w:rPr>
          <w:rFonts w:ascii="Arial" w:eastAsia="Arial" w:hAnsi="Arial" w:cs="Arial"/>
          <w:sz w:val="22"/>
          <w:szCs w:val="22"/>
          <w:lang w:val="en-GB"/>
        </w:rPr>
        <w:t>and</w:t>
      </w:r>
      <w:r w:rsidRPr="3775714F">
        <w:rPr>
          <w:rFonts w:ascii="Arial" w:eastAsia="Arial" w:hAnsi="Arial" w:cs="Arial"/>
          <w:sz w:val="22"/>
          <w:szCs w:val="22"/>
          <w:lang w:val="en-GB"/>
        </w:rPr>
        <w:t xml:space="preserve"> the focus </w:t>
      </w:r>
      <w:r w:rsidR="00946172">
        <w:rPr>
          <w:rFonts w:ascii="Arial" w:eastAsia="Arial" w:hAnsi="Arial" w:cs="Arial"/>
          <w:sz w:val="22"/>
          <w:szCs w:val="22"/>
          <w:lang w:val="en-GB"/>
        </w:rPr>
        <w:t xml:space="preserve">of </w:t>
      </w:r>
      <w:r w:rsidRPr="3775714F">
        <w:rPr>
          <w:rFonts w:ascii="Arial" w:eastAsia="Arial" w:hAnsi="Arial" w:cs="Arial"/>
          <w:sz w:val="22"/>
          <w:szCs w:val="22"/>
          <w:lang w:val="en-GB"/>
        </w:rPr>
        <w:t xml:space="preserve">overt attention being </w:t>
      </w:r>
      <w:r w:rsidR="00946172">
        <w:rPr>
          <w:rFonts w:ascii="Arial" w:eastAsia="Arial" w:hAnsi="Arial" w:cs="Arial"/>
          <w:sz w:val="22"/>
          <w:szCs w:val="22"/>
          <w:lang w:val="en-GB"/>
        </w:rPr>
        <w:t xml:space="preserve">on </w:t>
      </w:r>
      <w:r w:rsidRPr="3775714F">
        <w:rPr>
          <w:rFonts w:ascii="Arial" w:eastAsia="Arial" w:hAnsi="Arial" w:cs="Arial"/>
          <w:sz w:val="22"/>
          <w:szCs w:val="22"/>
          <w:lang w:val="en-GB"/>
        </w:rPr>
        <w:t xml:space="preserve">the child who has been hurt. </w:t>
      </w:r>
      <w:r w:rsidR="00946172">
        <w:rPr>
          <w:rFonts w:ascii="Arial" w:eastAsia="Arial" w:hAnsi="Arial" w:cs="Arial"/>
          <w:sz w:val="22"/>
          <w:szCs w:val="22"/>
          <w:lang w:val="en-GB"/>
        </w:rPr>
        <w:t xml:space="preserve"> I</w:t>
      </w:r>
      <w:r w:rsidRPr="3775714F">
        <w:rPr>
          <w:rFonts w:ascii="Arial" w:eastAsia="Arial" w:hAnsi="Arial" w:cs="Arial"/>
          <w:sz w:val="22"/>
          <w:szCs w:val="22"/>
          <w:lang w:val="en-GB"/>
        </w:rPr>
        <w:t xml:space="preserve">n the action plan, following the incident, staff should </w:t>
      </w:r>
      <w:r w:rsidR="00946172">
        <w:rPr>
          <w:rFonts w:ascii="Arial" w:eastAsia="Arial" w:hAnsi="Arial" w:cs="Arial"/>
          <w:sz w:val="22"/>
          <w:szCs w:val="22"/>
          <w:lang w:val="en-GB"/>
        </w:rPr>
        <w:t xml:space="preserve">consider the need to </w:t>
      </w:r>
      <w:r w:rsidRPr="3775714F">
        <w:rPr>
          <w:rFonts w:ascii="Arial" w:eastAsia="Arial" w:hAnsi="Arial" w:cs="Arial"/>
          <w:sz w:val="22"/>
          <w:szCs w:val="22"/>
          <w:lang w:val="en-GB"/>
        </w:rPr>
        <w:t xml:space="preserve">review and plan to reduce such incidents with </w:t>
      </w:r>
      <w:r w:rsidR="00ED6EA9">
        <w:rPr>
          <w:rFonts w:ascii="Arial" w:eastAsia="Arial" w:hAnsi="Arial" w:cs="Arial"/>
          <w:sz w:val="22"/>
          <w:szCs w:val="22"/>
          <w:lang w:val="en-GB"/>
        </w:rPr>
        <w:t xml:space="preserve">amendments or </w:t>
      </w:r>
      <w:r w:rsidRPr="3775714F">
        <w:rPr>
          <w:rFonts w:ascii="Arial" w:eastAsia="Arial" w:hAnsi="Arial" w:cs="Arial"/>
          <w:sz w:val="22"/>
          <w:szCs w:val="22"/>
          <w:lang w:val="en-GB"/>
        </w:rPr>
        <w:t>addition</w:t>
      </w:r>
      <w:r w:rsidR="00ED6EA9">
        <w:rPr>
          <w:rFonts w:ascii="Arial" w:eastAsia="Arial" w:hAnsi="Arial" w:cs="Arial"/>
          <w:sz w:val="22"/>
          <w:szCs w:val="22"/>
          <w:lang w:val="en-GB"/>
        </w:rPr>
        <w:t>s to the child’s</w:t>
      </w:r>
      <w:r w:rsidRPr="3775714F">
        <w:rPr>
          <w:rFonts w:ascii="Arial" w:eastAsia="Arial" w:hAnsi="Arial" w:cs="Arial"/>
          <w:sz w:val="22"/>
          <w:szCs w:val="22"/>
          <w:lang w:val="en-GB"/>
        </w:rPr>
        <w:t xml:space="preserve"> </w:t>
      </w:r>
      <w:r w:rsidR="00ED6EA9" w:rsidRPr="21B25470">
        <w:rPr>
          <w:rFonts w:ascii="Arial" w:eastAsia="Arial" w:hAnsi="Arial" w:cs="Arial"/>
          <w:sz w:val="22"/>
          <w:szCs w:val="22"/>
          <w:lang w:val="en-GB"/>
        </w:rPr>
        <w:t>Risk Assessment and Beh</w:t>
      </w:r>
      <w:r w:rsidR="00ED6EA9">
        <w:rPr>
          <w:rFonts w:ascii="Arial" w:eastAsia="Arial" w:hAnsi="Arial" w:cs="Arial"/>
          <w:sz w:val="22"/>
          <w:szCs w:val="22"/>
          <w:lang w:val="en-GB"/>
        </w:rPr>
        <w:t>a</w:t>
      </w:r>
      <w:r w:rsidR="00ED6EA9" w:rsidRPr="21B25470">
        <w:rPr>
          <w:rFonts w:ascii="Arial" w:eastAsia="Arial" w:hAnsi="Arial" w:cs="Arial"/>
          <w:sz w:val="22"/>
          <w:szCs w:val="22"/>
          <w:lang w:val="en-GB"/>
        </w:rPr>
        <w:t>viour Support Guidelines</w:t>
      </w:r>
      <w:r w:rsidRPr="3775714F">
        <w:rPr>
          <w:rFonts w:ascii="Arial" w:eastAsia="Arial" w:hAnsi="Arial" w:cs="Arial"/>
          <w:sz w:val="22"/>
          <w:szCs w:val="22"/>
          <w:lang w:val="en-GB"/>
        </w:rPr>
        <w:t>.</w:t>
      </w:r>
    </w:p>
    <w:p w14:paraId="0000013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39" w14:textId="438C7B9B"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If any child is </w:t>
      </w:r>
      <w:r w:rsidR="44DBCE67" w:rsidRPr="3775714F">
        <w:rPr>
          <w:rFonts w:ascii="Arial" w:eastAsia="Arial" w:hAnsi="Arial" w:cs="Arial"/>
          <w:sz w:val="22"/>
          <w:szCs w:val="22"/>
          <w:lang w:val="en-GB"/>
        </w:rPr>
        <w:t>injured,</w:t>
      </w:r>
      <w:r w:rsidRPr="3775714F">
        <w:rPr>
          <w:rFonts w:ascii="Arial" w:eastAsia="Arial" w:hAnsi="Arial" w:cs="Arial"/>
          <w:sz w:val="22"/>
          <w:szCs w:val="22"/>
          <w:lang w:val="en-GB"/>
        </w:rPr>
        <w:t xml:space="preserve"> it is important to give the child maximum levels of care and attention as the child is likely to </w:t>
      </w:r>
      <w:r w:rsidR="003D4645">
        <w:rPr>
          <w:rFonts w:ascii="Arial" w:eastAsia="Arial" w:hAnsi="Arial" w:cs="Arial"/>
          <w:sz w:val="22"/>
          <w:szCs w:val="22"/>
          <w:lang w:val="en-GB"/>
        </w:rPr>
        <w:t>be upset and</w:t>
      </w:r>
      <w:r w:rsidRPr="3775714F">
        <w:rPr>
          <w:rFonts w:ascii="Arial" w:eastAsia="Arial" w:hAnsi="Arial" w:cs="Arial"/>
          <w:sz w:val="22"/>
          <w:szCs w:val="22"/>
          <w:lang w:val="en-GB"/>
        </w:rPr>
        <w:t xml:space="preserve"> need reassurance. It may be that they will need time and space away from other children.</w:t>
      </w:r>
    </w:p>
    <w:p w14:paraId="0000013A"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3B" w14:textId="7F6EBB34"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After such an incident it is important to record the Incident and Accident Books, to seek advice from the nurse/first aider and to report to the G.P. if there is broken skin.  Parents and social workers (when involved) will be informed as soon as possible, in most cases by </w:t>
      </w:r>
      <w:r w:rsidR="002C33A7">
        <w:rPr>
          <w:rFonts w:ascii="Arial" w:eastAsia="Arial" w:hAnsi="Arial" w:cs="Arial"/>
          <w:sz w:val="22"/>
          <w:szCs w:val="22"/>
          <w:lang w:val="en-GB"/>
        </w:rPr>
        <w:t>a</w:t>
      </w:r>
      <w:r w:rsidRPr="3775714F">
        <w:rPr>
          <w:rFonts w:ascii="Arial" w:eastAsia="Arial" w:hAnsi="Arial" w:cs="Arial"/>
          <w:sz w:val="22"/>
          <w:szCs w:val="22"/>
          <w:lang w:val="en-GB"/>
        </w:rPr>
        <w:t xml:space="preserve"> Children’s Services Manager</w:t>
      </w:r>
      <w:r w:rsidR="00226D8D">
        <w:rPr>
          <w:rFonts w:ascii="Arial" w:eastAsia="Arial" w:hAnsi="Arial" w:cs="Arial"/>
          <w:sz w:val="22"/>
          <w:szCs w:val="22"/>
          <w:lang w:val="en-GB"/>
        </w:rPr>
        <w:t>, TC or STC</w:t>
      </w:r>
      <w:r w:rsidRPr="3775714F">
        <w:rPr>
          <w:rFonts w:ascii="Arial" w:eastAsia="Arial" w:hAnsi="Arial" w:cs="Arial"/>
          <w:sz w:val="22"/>
          <w:szCs w:val="22"/>
          <w:lang w:val="en-GB"/>
        </w:rPr>
        <w:t xml:space="preserve">. </w:t>
      </w:r>
    </w:p>
    <w:p w14:paraId="0000013C"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3D" w14:textId="1E08EECB"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All staff should be aware that injuries to children are always </w:t>
      </w:r>
      <w:r w:rsidR="00AB3831" w:rsidRPr="3775714F">
        <w:rPr>
          <w:rFonts w:ascii="Arial" w:eastAsia="Arial" w:hAnsi="Arial" w:cs="Arial"/>
          <w:sz w:val="22"/>
          <w:szCs w:val="22"/>
          <w:lang w:val="en-GB"/>
        </w:rPr>
        <w:t>serious,</w:t>
      </w:r>
      <w:r w:rsidRPr="3775714F">
        <w:rPr>
          <w:rFonts w:ascii="Arial" w:eastAsia="Arial" w:hAnsi="Arial" w:cs="Arial"/>
          <w:sz w:val="22"/>
          <w:szCs w:val="22"/>
          <w:lang w:val="en-GB"/>
        </w:rPr>
        <w:t xml:space="preserve"> and all steps should be taken to protect all the children from such incidents.</w:t>
      </w:r>
    </w:p>
    <w:p w14:paraId="00000140" w14:textId="17931861" w:rsidR="006B3771" w:rsidRDefault="006B3771" w:rsidP="3775714F">
      <w:pPr>
        <w:pBdr>
          <w:top w:val="nil"/>
          <w:left w:val="nil"/>
          <w:bottom w:val="nil"/>
          <w:right w:val="nil"/>
          <w:between w:val="nil"/>
        </w:pBdr>
        <w:spacing w:line="276" w:lineRule="auto"/>
        <w:rPr>
          <w:rFonts w:ascii="Arial" w:eastAsia="Arial" w:hAnsi="Arial" w:cs="Arial"/>
          <w:b/>
          <w:bCs/>
          <w:sz w:val="22"/>
          <w:szCs w:val="22"/>
          <w:u w:val="single"/>
          <w:lang w:val="en-GB"/>
        </w:rPr>
      </w:pPr>
    </w:p>
    <w:p w14:paraId="00000141" w14:textId="4CCE44C7" w:rsidR="006B3771" w:rsidRPr="009B790D" w:rsidRDefault="009B790D" w:rsidP="009B790D">
      <w:pPr>
        <w:pStyle w:val="Heading3"/>
        <w:rPr>
          <w:lang w:val="en-GB"/>
        </w:rPr>
      </w:pPr>
      <w:bookmarkStart w:id="16" w:name="_Toc237557136"/>
      <w:r>
        <w:rPr>
          <w:lang w:val="en-GB"/>
        </w:rPr>
        <w:t xml:space="preserve">1.4.5 </w:t>
      </w:r>
      <w:r w:rsidR="00024B3F" w:rsidRPr="009B790D">
        <w:rPr>
          <w:lang w:val="en-GB"/>
        </w:rPr>
        <w:t xml:space="preserve">Safeguarding </w:t>
      </w:r>
      <w:r>
        <w:rPr>
          <w:lang w:val="en-GB"/>
        </w:rPr>
        <w:t>a</w:t>
      </w:r>
      <w:r w:rsidR="006B3407" w:rsidRPr="009B790D">
        <w:rPr>
          <w:lang w:val="en-GB"/>
        </w:rPr>
        <w:t>rrangements</w:t>
      </w:r>
      <w:bookmarkEnd w:id="16"/>
      <w:r>
        <w:rPr>
          <w:lang w:val="en-GB"/>
        </w:rPr>
        <w:t xml:space="preserve"> </w:t>
      </w:r>
      <w:r w:rsidR="006B3407" w:rsidRPr="009B790D">
        <w:rPr>
          <w:lang w:val="en-GB"/>
        </w:rPr>
        <w:t xml:space="preserve"> </w:t>
      </w:r>
    </w:p>
    <w:p w14:paraId="00000142"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43"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Safeguarding children and young people at Loddon School </w:t>
      </w:r>
      <w:proofErr w:type="gramStart"/>
      <w:r w:rsidRPr="3775714F">
        <w:rPr>
          <w:rFonts w:ascii="Arial" w:eastAsia="Arial" w:hAnsi="Arial" w:cs="Arial"/>
          <w:sz w:val="22"/>
          <w:szCs w:val="22"/>
          <w:lang w:val="en-GB"/>
        </w:rPr>
        <w:t>is</w:t>
      </w:r>
      <w:proofErr w:type="gramEnd"/>
      <w:r w:rsidRPr="3775714F">
        <w:rPr>
          <w:rFonts w:ascii="Arial" w:eastAsia="Arial" w:hAnsi="Arial" w:cs="Arial"/>
          <w:sz w:val="22"/>
          <w:szCs w:val="22"/>
          <w:lang w:val="en-GB"/>
        </w:rPr>
        <w:t xml:space="preserve"> an integral part of our proactive approach as the safety of our children is paramount.</w:t>
      </w:r>
    </w:p>
    <w:p w14:paraId="0000014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tbl>
      <w:tblPr>
        <w:tblW w:w="95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100" w:type="dxa"/>
          <w:left w:w="100" w:type="dxa"/>
          <w:bottom w:w="100" w:type="dxa"/>
          <w:right w:w="100" w:type="dxa"/>
        </w:tblCellMar>
        <w:tblLook w:val="0600" w:firstRow="0" w:lastRow="0" w:firstColumn="0" w:lastColumn="0" w:noHBand="1" w:noVBand="1"/>
      </w:tblPr>
      <w:tblGrid>
        <w:gridCol w:w="4762"/>
        <w:gridCol w:w="4762"/>
      </w:tblGrid>
      <w:tr w:rsidR="006B3771" w14:paraId="37B8222B" w14:textId="77777777" w:rsidTr="77C7E5A3">
        <w:tc>
          <w:tcPr>
            <w:tcW w:w="4762" w:type="dxa"/>
            <w:tcMar>
              <w:top w:w="100" w:type="dxa"/>
              <w:left w:w="100" w:type="dxa"/>
              <w:bottom w:w="100" w:type="dxa"/>
              <w:right w:w="100" w:type="dxa"/>
            </w:tcMar>
          </w:tcPr>
          <w:p w14:paraId="00000146"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Designated Safeguarding Lead</w:t>
            </w:r>
          </w:p>
          <w:p w14:paraId="00000147" w14:textId="708E5E7C" w:rsidR="006B3771" w:rsidRDefault="00024B3F" w:rsidP="77C7E5A3">
            <w:pPr>
              <w:pBdr>
                <w:top w:val="nil"/>
                <w:left w:val="nil"/>
                <w:bottom w:val="nil"/>
                <w:right w:val="nil"/>
                <w:between w:val="nil"/>
              </w:pBdr>
              <w:spacing w:line="276" w:lineRule="auto"/>
              <w:rPr>
                <w:rFonts w:ascii="Arial" w:eastAsia="Arial" w:hAnsi="Arial" w:cs="Arial"/>
                <w:sz w:val="22"/>
                <w:szCs w:val="22"/>
                <w:lang w:val="en-GB"/>
              </w:rPr>
            </w:pPr>
            <w:r w:rsidRPr="77C7E5A3">
              <w:rPr>
                <w:rFonts w:ascii="Arial" w:eastAsia="Arial" w:hAnsi="Arial" w:cs="Arial"/>
                <w:sz w:val="22"/>
                <w:szCs w:val="22"/>
                <w:lang w:val="en-GB"/>
              </w:rPr>
              <w:t>(</w:t>
            </w:r>
            <w:r w:rsidR="66D31A88" w:rsidRPr="77C7E5A3">
              <w:rPr>
                <w:rFonts w:ascii="Arial" w:eastAsia="Arial" w:hAnsi="Arial" w:cs="Arial"/>
                <w:sz w:val="22"/>
                <w:szCs w:val="22"/>
                <w:lang w:val="en-GB"/>
              </w:rPr>
              <w:t xml:space="preserve">Deputy </w:t>
            </w:r>
            <w:r w:rsidR="00F93393" w:rsidRPr="77C7E5A3">
              <w:rPr>
                <w:rFonts w:ascii="Arial" w:eastAsia="Arial" w:hAnsi="Arial" w:cs="Arial"/>
                <w:sz w:val="22"/>
                <w:szCs w:val="22"/>
                <w:lang w:val="en-GB"/>
              </w:rPr>
              <w:t>Director of Care</w:t>
            </w:r>
            <w:r w:rsidR="1F91F215" w:rsidRPr="77C7E5A3">
              <w:rPr>
                <w:rFonts w:ascii="Arial" w:eastAsia="Arial" w:hAnsi="Arial" w:cs="Arial"/>
                <w:sz w:val="22"/>
                <w:szCs w:val="22"/>
                <w:lang w:val="en-GB"/>
              </w:rPr>
              <w:t>)</w:t>
            </w:r>
          </w:p>
        </w:tc>
        <w:tc>
          <w:tcPr>
            <w:tcW w:w="4762" w:type="dxa"/>
            <w:tcMar>
              <w:top w:w="100" w:type="dxa"/>
              <w:left w:w="100" w:type="dxa"/>
              <w:bottom w:w="100" w:type="dxa"/>
              <w:right w:w="100" w:type="dxa"/>
            </w:tcMar>
          </w:tcPr>
          <w:p w14:paraId="5357BC92" w14:textId="785ADF15" w:rsidR="7F59F9A0" w:rsidRDefault="7F59F9A0" w:rsidP="77C7E5A3">
            <w:pPr>
              <w:pBdr>
                <w:top w:val="nil"/>
                <w:left w:val="nil"/>
                <w:bottom w:val="nil"/>
                <w:right w:val="nil"/>
                <w:between w:val="nil"/>
              </w:pBdr>
              <w:spacing w:line="276" w:lineRule="auto"/>
            </w:pPr>
            <w:r w:rsidRPr="77C7E5A3">
              <w:rPr>
                <w:rFonts w:ascii="Arial" w:eastAsia="Arial" w:hAnsi="Arial" w:cs="Arial"/>
                <w:sz w:val="22"/>
                <w:szCs w:val="22"/>
                <w:lang w:val="en-GB"/>
              </w:rPr>
              <w:t xml:space="preserve">Kelly Simpson </w:t>
            </w:r>
          </w:p>
          <w:p w14:paraId="0000014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tc>
      </w:tr>
      <w:tr w:rsidR="006B3771" w14:paraId="77F2A14A" w14:textId="77777777" w:rsidTr="77C7E5A3">
        <w:tc>
          <w:tcPr>
            <w:tcW w:w="4762" w:type="dxa"/>
            <w:tcMar>
              <w:top w:w="100" w:type="dxa"/>
              <w:left w:w="100" w:type="dxa"/>
              <w:bottom w:w="100" w:type="dxa"/>
              <w:right w:w="100" w:type="dxa"/>
            </w:tcMar>
          </w:tcPr>
          <w:p w14:paraId="0000014A"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Designated Deputies</w:t>
            </w:r>
          </w:p>
        </w:tc>
        <w:tc>
          <w:tcPr>
            <w:tcW w:w="4762" w:type="dxa"/>
            <w:tcMar>
              <w:top w:w="100" w:type="dxa"/>
              <w:left w:w="100" w:type="dxa"/>
              <w:bottom w:w="100" w:type="dxa"/>
              <w:right w:w="100" w:type="dxa"/>
            </w:tcMar>
          </w:tcPr>
          <w:p w14:paraId="0000014C" w14:textId="77777777" w:rsidR="006B3771" w:rsidRPr="00E3084E" w:rsidRDefault="00024B3F" w:rsidP="3775714F">
            <w:pPr>
              <w:pBdr>
                <w:top w:val="nil"/>
                <w:left w:val="nil"/>
                <w:bottom w:val="nil"/>
                <w:right w:val="nil"/>
                <w:between w:val="nil"/>
              </w:pBdr>
              <w:spacing w:line="276" w:lineRule="auto"/>
              <w:rPr>
                <w:rFonts w:ascii="Arial" w:eastAsia="Arial" w:hAnsi="Arial" w:cs="Arial"/>
                <w:sz w:val="22"/>
                <w:szCs w:val="22"/>
                <w:lang w:val="pl-PL"/>
              </w:rPr>
            </w:pPr>
            <w:r w:rsidRPr="77C7E5A3">
              <w:rPr>
                <w:rFonts w:ascii="Arial" w:eastAsia="Arial" w:hAnsi="Arial" w:cs="Arial"/>
                <w:sz w:val="22"/>
                <w:szCs w:val="22"/>
                <w:lang w:val="pl-PL"/>
              </w:rPr>
              <w:t>Jo Emerson</w:t>
            </w:r>
          </w:p>
          <w:p w14:paraId="12423592" w14:textId="21E2AFBB" w:rsidR="68B79A41" w:rsidRDefault="68B79A41" w:rsidP="77C7E5A3">
            <w:pPr>
              <w:pBdr>
                <w:top w:val="nil"/>
                <w:left w:val="nil"/>
                <w:bottom w:val="nil"/>
                <w:right w:val="nil"/>
                <w:between w:val="nil"/>
              </w:pBdr>
              <w:spacing w:line="276" w:lineRule="auto"/>
            </w:pPr>
            <w:r w:rsidRPr="77C7E5A3">
              <w:rPr>
                <w:rFonts w:ascii="Arial" w:eastAsia="Arial" w:hAnsi="Arial" w:cs="Arial"/>
                <w:sz w:val="22"/>
                <w:szCs w:val="22"/>
                <w:lang w:val="pl-PL"/>
              </w:rPr>
              <w:t xml:space="preserve">Tim Clark </w:t>
            </w:r>
          </w:p>
          <w:p w14:paraId="2684BB25" w14:textId="77777777" w:rsidR="00B03DB0" w:rsidRPr="00E3084E" w:rsidRDefault="00B03DB0" w:rsidP="3775714F">
            <w:pPr>
              <w:pBdr>
                <w:top w:val="nil"/>
                <w:left w:val="nil"/>
                <w:bottom w:val="nil"/>
                <w:right w:val="nil"/>
                <w:between w:val="nil"/>
              </w:pBdr>
              <w:spacing w:line="276" w:lineRule="auto"/>
              <w:rPr>
                <w:rFonts w:ascii="Arial" w:eastAsia="Arial" w:hAnsi="Arial" w:cs="Arial"/>
                <w:sz w:val="22"/>
                <w:szCs w:val="22"/>
                <w:lang w:val="pl-PL"/>
              </w:rPr>
            </w:pPr>
            <w:r w:rsidRPr="00E3084E">
              <w:rPr>
                <w:rFonts w:ascii="Arial" w:eastAsia="Arial" w:hAnsi="Arial" w:cs="Arial"/>
                <w:sz w:val="22"/>
                <w:szCs w:val="22"/>
                <w:lang w:val="pl-PL"/>
              </w:rPr>
              <w:t>Maciej Okolotowicz</w:t>
            </w:r>
          </w:p>
          <w:p w14:paraId="3A84BAC1" w14:textId="77777777" w:rsidR="008A710D" w:rsidRPr="00E3084E" w:rsidRDefault="008A710D" w:rsidP="3775714F">
            <w:pPr>
              <w:pBdr>
                <w:top w:val="nil"/>
                <w:left w:val="nil"/>
                <w:bottom w:val="nil"/>
                <w:right w:val="nil"/>
                <w:between w:val="nil"/>
              </w:pBdr>
              <w:spacing w:line="276" w:lineRule="auto"/>
              <w:rPr>
                <w:rFonts w:ascii="Arial" w:eastAsia="Arial" w:hAnsi="Arial" w:cs="Arial"/>
                <w:sz w:val="22"/>
                <w:szCs w:val="22"/>
                <w:lang w:val="pl-PL"/>
              </w:rPr>
            </w:pPr>
            <w:r w:rsidRPr="00E3084E">
              <w:rPr>
                <w:rFonts w:ascii="Arial" w:eastAsia="Arial" w:hAnsi="Arial" w:cs="Arial"/>
                <w:sz w:val="22"/>
                <w:szCs w:val="22"/>
                <w:lang w:val="pl-PL"/>
              </w:rPr>
              <w:t>Pam Dobson</w:t>
            </w:r>
          </w:p>
          <w:p w14:paraId="0000014E" w14:textId="17F0A098" w:rsidR="008A710D" w:rsidRDefault="008A710D"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Laura Lovett</w:t>
            </w:r>
          </w:p>
        </w:tc>
      </w:tr>
    </w:tbl>
    <w:p w14:paraId="00000160" w14:textId="4BF05660"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lastRenderedPageBreak/>
        <w:t>Information available for staff</w:t>
      </w:r>
    </w:p>
    <w:p w14:paraId="0000016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62" w14:textId="377D5F4C"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Staff are given the Safeguarding Policy and training information in verbal and written format</w:t>
      </w:r>
      <w:r w:rsidR="002114FF">
        <w:rPr>
          <w:rFonts w:ascii="Arial" w:eastAsia="Arial" w:hAnsi="Arial" w:cs="Arial"/>
          <w:sz w:val="22"/>
          <w:szCs w:val="22"/>
          <w:lang w:val="en-GB"/>
        </w:rPr>
        <w:t xml:space="preserve">.  </w:t>
      </w:r>
      <w:r w:rsidR="005031A9">
        <w:rPr>
          <w:rFonts w:ascii="Arial" w:eastAsia="Arial" w:hAnsi="Arial" w:cs="Arial"/>
          <w:sz w:val="22"/>
          <w:szCs w:val="22"/>
          <w:lang w:val="en-GB"/>
        </w:rPr>
        <w:t xml:space="preserve">The abridged version of </w:t>
      </w:r>
      <w:r w:rsidR="002114FF" w:rsidRPr="000F5DB5">
        <w:rPr>
          <w:rFonts w:ascii="Arial" w:eastAsia="Arial" w:hAnsi="Arial" w:cs="Arial"/>
          <w:i/>
          <w:iCs/>
          <w:sz w:val="22"/>
          <w:szCs w:val="22"/>
          <w:lang w:val="en-GB"/>
        </w:rPr>
        <w:t>Keeping Children Safe in Education</w:t>
      </w:r>
      <w:r w:rsidR="002114FF">
        <w:rPr>
          <w:rFonts w:ascii="Arial" w:eastAsia="Arial" w:hAnsi="Arial" w:cs="Arial"/>
          <w:sz w:val="22"/>
          <w:szCs w:val="22"/>
          <w:lang w:val="en-GB"/>
        </w:rPr>
        <w:t xml:space="preserve"> is available </w:t>
      </w:r>
      <w:r w:rsidR="005031A9">
        <w:rPr>
          <w:rFonts w:ascii="Arial" w:eastAsia="Arial" w:hAnsi="Arial" w:cs="Arial"/>
          <w:sz w:val="22"/>
          <w:szCs w:val="22"/>
          <w:lang w:val="en-GB"/>
        </w:rPr>
        <w:t>on the Loddon online Hub</w:t>
      </w:r>
      <w:r w:rsidR="000F5DB5">
        <w:rPr>
          <w:rFonts w:ascii="Arial" w:eastAsia="Arial" w:hAnsi="Arial" w:cs="Arial"/>
          <w:sz w:val="22"/>
          <w:szCs w:val="22"/>
          <w:lang w:val="en-GB"/>
        </w:rPr>
        <w:t>.  A copy of</w:t>
      </w:r>
      <w:r w:rsidRPr="3775714F">
        <w:rPr>
          <w:rFonts w:ascii="Arial" w:eastAsia="Arial" w:hAnsi="Arial" w:cs="Arial"/>
          <w:sz w:val="22"/>
          <w:szCs w:val="22"/>
          <w:lang w:val="en-GB"/>
        </w:rPr>
        <w:t xml:space="preserve"> </w:t>
      </w:r>
      <w:r w:rsidRPr="000F5DB5">
        <w:rPr>
          <w:rFonts w:ascii="Arial" w:eastAsia="Arial" w:hAnsi="Arial" w:cs="Arial"/>
          <w:i/>
          <w:iCs/>
          <w:sz w:val="22"/>
          <w:szCs w:val="22"/>
          <w:lang w:val="en-GB"/>
        </w:rPr>
        <w:t>Working Together to Safeguard Children</w:t>
      </w:r>
      <w:r w:rsidRPr="3775714F">
        <w:rPr>
          <w:rFonts w:ascii="Arial" w:eastAsia="Arial" w:hAnsi="Arial" w:cs="Arial"/>
          <w:sz w:val="22"/>
          <w:szCs w:val="22"/>
          <w:lang w:val="en-GB"/>
        </w:rPr>
        <w:t xml:space="preserve"> is also available in the </w:t>
      </w:r>
      <w:r w:rsidR="004A784F">
        <w:rPr>
          <w:rFonts w:ascii="Arial" w:eastAsia="Arial" w:hAnsi="Arial" w:cs="Arial"/>
          <w:sz w:val="22"/>
          <w:szCs w:val="22"/>
          <w:lang w:val="en-GB"/>
        </w:rPr>
        <w:t>s</w:t>
      </w:r>
      <w:r w:rsidRPr="3775714F">
        <w:rPr>
          <w:rFonts w:ascii="Arial" w:eastAsia="Arial" w:hAnsi="Arial" w:cs="Arial"/>
          <w:sz w:val="22"/>
          <w:szCs w:val="22"/>
          <w:lang w:val="en-GB"/>
        </w:rPr>
        <w:t xml:space="preserve">taff </w:t>
      </w:r>
      <w:r w:rsidR="004A784F">
        <w:rPr>
          <w:rFonts w:ascii="Arial" w:eastAsia="Arial" w:hAnsi="Arial" w:cs="Arial"/>
          <w:sz w:val="22"/>
          <w:szCs w:val="22"/>
          <w:lang w:val="en-GB"/>
        </w:rPr>
        <w:t>r</w:t>
      </w:r>
      <w:r w:rsidRPr="3775714F">
        <w:rPr>
          <w:rFonts w:ascii="Arial" w:eastAsia="Arial" w:hAnsi="Arial" w:cs="Arial"/>
          <w:sz w:val="22"/>
          <w:szCs w:val="22"/>
          <w:lang w:val="en-GB"/>
        </w:rPr>
        <w:t xml:space="preserve">oom. The </w:t>
      </w:r>
      <w:r w:rsidR="000E7BF8" w:rsidRPr="3775714F">
        <w:rPr>
          <w:rFonts w:ascii="Arial" w:eastAsia="Arial" w:hAnsi="Arial" w:cs="Arial"/>
          <w:sz w:val="22"/>
          <w:szCs w:val="22"/>
          <w:lang w:val="en-GB"/>
        </w:rPr>
        <w:t xml:space="preserve">Safeguarding </w:t>
      </w:r>
      <w:r w:rsidR="000E7BF8">
        <w:rPr>
          <w:rFonts w:ascii="Arial" w:eastAsia="Arial" w:hAnsi="Arial" w:cs="Arial"/>
          <w:sz w:val="22"/>
          <w:szCs w:val="22"/>
          <w:lang w:val="en-GB"/>
        </w:rPr>
        <w:t xml:space="preserve">and </w:t>
      </w:r>
      <w:r w:rsidRPr="3775714F">
        <w:rPr>
          <w:rFonts w:ascii="Arial" w:eastAsia="Arial" w:hAnsi="Arial" w:cs="Arial"/>
          <w:sz w:val="22"/>
          <w:szCs w:val="22"/>
          <w:lang w:val="en-GB"/>
        </w:rPr>
        <w:t xml:space="preserve">Child Protection Policy and the </w:t>
      </w:r>
      <w:r w:rsidR="002114FF">
        <w:rPr>
          <w:rFonts w:ascii="Arial" w:eastAsia="Arial" w:hAnsi="Arial" w:cs="Arial"/>
          <w:sz w:val="22"/>
          <w:szCs w:val="22"/>
          <w:lang w:val="en-GB"/>
        </w:rPr>
        <w:t>Positive</w:t>
      </w:r>
      <w:r w:rsidRPr="3775714F">
        <w:rPr>
          <w:rFonts w:ascii="Arial" w:eastAsia="Arial" w:hAnsi="Arial" w:cs="Arial"/>
          <w:sz w:val="22"/>
          <w:szCs w:val="22"/>
          <w:lang w:val="en-GB"/>
        </w:rPr>
        <w:t xml:space="preserve"> Behaviour </w:t>
      </w:r>
      <w:r w:rsidR="00882B30">
        <w:rPr>
          <w:rFonts w:ascii="Arial" w:eastAsia="Arial" w:hAnsi="Arial" w:cs="Arial"/>
          <w:sz w:val="22"/>
          <w:szCs w:val="22"/>
          <w:lang w:val="en-GB"/>
        </w:rPr>
        <w:t xml:space="preserve">Support </w:t>
      </w:r>
      <w:r w:rsidRPr="3775714F">
        <w:rPr>
          <w:rFonts w:ascii="Arial" w:eastAsia="Arial" w:hAnsi="Arial" w:cs="Arial"/>
          <w:sz w:val="22"/>
          <w:szCs w:val="22"/>
          <w:lang w:val="en-GB"/>
        </w:rPr>
        <w:t xml:space="preserve">Policy are available for staff and other relevant persons to access on the school </w:t>
      </w:r>
      <w:r w:rsidR="004A784F" w:rsidRPr="3775714F">
        <w:rPr>
          <w:rFonts w:ascii="Arial" w:eastAsia="Arial" w:hAnsi="Arial" w:cs="Arial"/>
          <w:sz w:val="22"/>
          <w:szCs w:val="22"/>
          <w:lang w:val="en-GB"/>
        </w:rPr>
        <w:t xml:space="preserve">website. </w:t>
      </w:r>
      <w:r w:rsidR="003D3C6C">
        <w:rPr>
          <w:rFonts w:ascii="Arial" w:eastAsia="Arial" w:hAnsi="Arial" w:cs="Arial"/>
          <w:sz w:val="22"/>
          <w:szCs w:val="22"/>
          <w:lang w:val="en-GB"/>
        </w:rPr>
        <w:t xml:space="preserve"> </w:t>
      </w:r>
      <w:r w:rsidR="004A784F" w:rsidRPr="3775714F">
        <w:rPr>
          <w:rFonts w:ascii="Arial" w:eastAsia="Arial" w:hAnsi="Arial" w:cs="Arial"/>
          <w:sz w:val="22"/>
          <w:szCs w:val="22"/>
          <w:lang w:val="en-GB"/>
        </w:rPr>
        <w:t>The</w:t>
      </w:r>
      <w:r w:rsidRPr="3775714F">
        <w:rPr>
          <w:rFonts w:ascii="Arial" w:eastAsia="Arial" w:hAnsi="Arial" w:cs="Arial"/>
          <w:sz w:val="22"/>
          <w:szCs w:val="22"/>
          <w:lang w:val="en-GB"/>
        </w:rPr>
        <w:t xml:space="preserve"> Designated Safeguarding Lead and the Leadership Team have an ‘open door’ policy for staff to talk to at any time.</w:t>
      </w:r>
      <w:r w:rsidR="00A4342E">
        <w:rPr>
          <w:rFonts w:ascii="Arial" w:eastAsia="Arial" w:hAnsi="Arial" w:cs="Arial"/>
          <w:sz w:val="22"/>
          <w:szCs w:val="22"/>
          <w:lang w:val="en-GB"/>
        </w:rPr>
        <w:t xml:space="preserve"> </w:t>
      </w:r>
      <w:r w:rsidRPr="3775714F">
        <w:rPr>
          <w:rFonts w:ascii="Arial" w:eastAsia="Arial" w:hAnsi="Arial" w:cs="Arial"/>
          <w:sz w:val="22"/>
          <w:szCs w:val="22"/>
          <w:lang w:val="en-GB"/>
        </w:rPr>
        <w:t xml:space="preserve"> Phone numbers are also available</w:t>
      </w:r>
      <w:r w:rsidR="00622857">
        <w:rPr>
          <w:rFonts w:ascii="Arial" w:eastAsia="Arial" w:hAnsi="Arial" w:cs="Arial"/>
          <w:sz w:val="22"/>
          <w:szCs w:val="22"/>
          <w:lang w:val="en-GB"/>
        </w:rPr>
        <w:t>, on safeguarding notices,</w:t>
      </w:r>
      <w:r w:rsidRPr="3775714F">
        <w:rPr>
          <w:rFonts w:ascii="Arial" w:eastAsia="Arial" w:hAnsi="Arial" w:cs="Arial"/>
          <w:sz w:val="22"/>
          <w:szCs w:val="22"/>
          <w:lang w:val="en-GB"/>
        </w:rPr>
        <w:t xml:space="preserve"> for the Chair of Trustees, the</w:t>
      </w:r>
      <w:r w:rsidR="008E6D72">
        <w:rPr>
          <w:rFonts w:ascii="Arial" w:eastAsia="Arial" w:hAnsi="Arial" w:cs="Arial"/>
          <w:sz w:val="22"/>
          <w:szCs w:val="22"/>
          <w:lang w:val="en-GB"/>
        </w:rPr>
        <w:t xml:space="preserve"> trustee responsible for safeguarding and</w:t>
      </w:r>
      <w:r w:rsidRPr="3775714F">
        <w:rPr>
          <w:rFonts w:ascii="Arial" w:eastAsia="Arial" w:hAnsi="Arial" w:cs="Arial"/>
          <w:sz w:val="22"/>
          <w:szCs w:val="22"/>
          <w:lang w:val="en-GB"/>
        </w:rPr>
        <w:t xml:space="preserve"> </w:t>
      </w:r>
      <w:r w:rsidR="008079B5">
        <w:rPr>
          <w:rFonts w:ascii="Arial" w:eastAsia="Arial" w:hAnsi="Arial" w:cs="Arial"/>
          <w:sz w:val="22"/>
          <w:szCs w:val="22"/>
          <w:lang w:val="en-GB"/>
        </w:rPr>
        <w:t xml:space="preserve">Hampshire </w:t>
      </w:r>
      <w:r w:rsidR="008E6D72">
        <w:rPr>
          <w:rFonts w:ascii="Arial" w:eastAsia="Arial" w:hAnsi="Arial" w:cs="Arial"/>
          <w:sz w:val="22"/>
          <w:szCs w:val="22"/>
          <w:lang w:val="en-GB"/>
        </w:rPr>
        <w:t>Children’s Services</w:t>
      </w:r>
      <w:r w:rsidRPr="3775714F">
        <w:rPr>
          <w:rFonts w:ascii="Arial" w:eastAsia="Arial" w:hAnsi="Arial" w:cs="Arial"/>
          <w:sz w:val="22"/>
          <w:szCs w:val="22"/>
          <w:lang w:val="en-GB"/>
        </w:rPr>
        <w:t>.</w:t>
      </w:r>
    </w:p>
    <w:p w14:paraId="00000163" w14:textId="1581813D"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6C" w14:textId="227EC2A4" w:rsidR="006B3771" w:rsidRPr="00C01885" w:rsidRDefault="00024B3F" w:rsidP="00C01885">
      <w:pPr>
        <w:pStyle w:val="Heading1"/>
        <w:pBdr>
          <w:top w:val="nil"/>
          <w:left w:val="nil"/>
          <w:bottom w:val="nil"/>
          <w:right w:val="nil"/>
          <w:between w:val="nil"/>
        </w:pBdr>
        <w:spacing w:before="200" w:after="0" w:line="276" w:lineRule="auto"/>
        <w:rPr>
          <w:rFonts w:ascii="Trebuchet MS" w:eastAsia="Trebuchet MS" w:hAnsi="Trebuchet MS" w:cs="Trebuchet MS"/>
          <w:b w:val="0"/>
          <w:sz w:val="32"/>
          <w:szCs w:val="32"/>
          <w:lang w:val="en-GB"/>
        </w:rPr>
      </w:pPr>
      <w:hyperlink w:anchor="8ekzqd7c12ax">
        <w:bookmarkStart w:id="17" w:name="_Toc237557137"/>
        <w:r w:rsidRPr="3775714F">
          <w:rPr>
            <w:rFonts w:ascii="Trebuchet MS" w:eastAsia="Trebuchet MS" w:hAnsi="Trebuchet MS" w:cs="Trebuchet MS"/>
            <w:b w:val="0"/>
            <w:color w:val="1155CC"/>
            <w:sz w:val="32"/>
            <w:szCs w:val="32"/>
            <w:u w:val="single"/>
            <w:lang w:val="en-GB"/>
          </w:rPr>
          <w:t>2. Children’s Behaviour</w:t>
        </w:r>
        <w:bookmarkEnd w:id="17"/>
      </w:hyperlink>
    </w:p>
    <w:p w14:paraId="0000016D" w14:textId="77777777" w:rsidR="006B3771" w:rsidRDefault="00024B3F" w:rsidP="009E044F">
      <w:pPr>
        <w:pStyle w:val="Heading2"/>
        <w:rPr>
          <w:i/>
        </w:rPr>
      </w:pPr>
      <w:hyperlink w:anchor="8ekzqd7c12ax">
        <w:bookmarkStart w:id="18" w:name="_Toc237557138"/>
        <w:r w:rsidRPr="3775714F">
          <w:t>2.1 Approaches and Outcomes</w:t>
        </w:r>
        <w:bookmarkEnd w:id="18"/>
      </w:hyperlink>
    </w:p>
    <w:p w14:paraId="0000016E"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6F" w14:textId="77777777" w:rsidR="006B3771" w:rsidRDefault="00024B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19" w:name="_Toc237557139"/>
      <w:r w:rsidRPr="3775714F">
        <w:rPr>
          <w:rFonts w:ascii="Trebuchet MS" w:eastAsia="Trebuchet MS" w:hAnsi="Trebuchet MS" w:cs="Trebuchet MS"/>
          <w:color w:val="666666"/>
          <w:sz w:val="24"/>
          <w:szCs w:val="24"/>
          <w:lang w:val="en-GB"/>
        </w:rPr>
        <w:t>2.1.1 Positive Behaviour Support</w:t>
      </w:r>
      <w:bookmarkEnd w:id="19"/>
    </w:p>
    <w:p w14:paraId="00000170"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71"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School’s philosophy is founded in PROACT-SCIPr-UK</w:t>
      </w:r>
      <w:r w:rsidRPr="00446268">
        <w:rPr>
          <w:rFonts w:ascii="Arial" w:eastAsia="Arial" w:hAnsi="Arial" w:cs="Arial"/>
          <w:sz w:val="22"/>
          <w:szCs w:val="22"/>
          <w:vertAlign w:val="superscript"/>
          <w:lang w:val="en-GB"/>
        </w:rPr>
        <w:t>®</w:t>
      </w:r>
      <w:r w:rsidRPr="3775714F">
        <w:rPr>
          <w:rFonts w:ascii="Arial" w:eastAsia="Arial" w:hAnsi="Arial" w:cs="Arial"/>
          <w:sz w:val="22"/>
          <w:szCs w:val="22"/>
          <w:lang w:val="en-GB"/>
        </w:rPr>
        <w:t xml:space="preserve"> and the PLLUSS school curriculum. These approaches emphasise learning and opportunities to enhance the quality of life of each child and young person in the school using the following non-aversive methods:</w:t>
      </w:r>
    </w:p>
    <w:p w14:paraId="00000172"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73" w14:textId="77777777"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Positive approaches and personalised learning which achieve an enhanced quality of life for the children and young people.</w:t>
      </w:r>
    </w:p>
    <w:p w14:paraId="0000017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75" w14:textId="48689791"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A truly personalised individual </w:t>
      </w:r>
      <w:r w:rsidR="10AA57E6" w:rsidRPr="3775714F">
        <w:rPr>
          <w:rFonts w:ascii="Arial" w:eastAsia="Arial" w:hAnsi="Arial" w:cs="Arial"/>
          <w:sz w:val="22"/>
          <w:szCs w:val="22"/>
          <w:lang w:val="en-GB"/>
        </w:rPr>
        <w:t>timetable</w:t>
      </w:r>
      <w:r w:rsidRPr="3775714F">
        <w:rPr>
          <w:rFonts w:ascii="Arial" w:eastAsia="Arial" w:hAnsi="Arial" w:cs="Arial"/>
          <w:sz w:val="22"/>
          <w:szCs w:val="22"/>
          <w:lang w:val="en-GB"/>
        </w:rPr>
        <w:t xml:space="preserve"> based on a functional curriculum which reduces stress and anxiety and prepares the children and young people for as independent a life as possible.</w:t>
      </w:r>
    </w:p>
    <w:p w14:paraId="00000176"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77" w14:textId="77777777"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Positive reinforcement, which rewards every attempt the children and young people make to learn.</w:t>
      </w:r>
    </w:p>
    <w:p w14:paraId="0000017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79" w14:textId="454B770D" w:rsidR="006B3771" w:rsidRPr="00401109" w:rsidRDefault="001D161C"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Inclusive</w:t>
      </w:r>
      <w:r w:rsidR="00024B3F" w:rsidRPr="3775714F">
        <w:rPr>
          <w:rFonts w:ascii="Arial" w:eastAsia="Arial" w:hAnsi="Arial" w:cs="Arial"/>
          <w:sz w:val="22"/>
          <w:szCs w:val="22"/>
          <w:lang w:val="en-GB"/>
        </w:rPr>
        <w:t xml:space="preserve"> communication which includes body language, photographs, speech, signs and some symbols.</w:t>
      </w:r>
    </w:p>
    <w:p w14:paraId="0000017A"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7B" w14:textId="77777777"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Photographic communication aids which enable the children and young people to take some control over their choices and decision making and help with transitions and understanding of routines.</w:t>
      </w:r>
    </w:p>
    <w:p w14:paraId="0000017C"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7D" w14:textId="0C4F563A"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Massage and other therapies, which encourage trust, </w:t>
      </w:r>
      <w:r w:rsidR="001D161C" w:rsidRPr="3775714F">
        <w:rPr>
          <w:rFonts w:ascii="Arial" w:eastAsia="Arial" w:hAnsi="Arial" w:cs="Arial"/>
          <w:sz w:val="22"/>
          <w:szCs w:val="22"/>
          <w:lang w:val="en-GB"/>
        </w:rPr>
        <w:t>self-awareness,</w:t>
      </w:r>
      <w:r w:rsidRPr="3775714F">
        <w:rPr>
          <w:rFonts w:ascii="Arial" w:eastAsia="Arial" w:hAnsi="Arial" w:cs="Arial"/>
          <w:sz w:val="22"/>
          <w:szCs w:val="22"/>
          <w:lang w:val="en-GB"/>
        </w:rPr>
        <w:t xml:space="preserve"> and reciprocity.</w:t>
      </w:r>
    </w:p>
    <w:p w14:paraId="0000017E"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7F" w14:textId="601D2889"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Multi-sensory activities which offer opportunities to explore and re-create the experiences of typical early development and addresses sensory needs.</w:t>
      </w:r>
    </w:p>
    <w:p w14:paraId="00000180"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81" w14:textId="477E22A5"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Physical exercise which improves health, reduces excess uncontrolled energy and can be extended to participation in </w:t>
      </w:r>
      <w:r w:rsidR="230B2E6F" w:rsidRPr="3775714F">
        <w:rPr>
          <w:rFonts w:ascii="Arial" w:eastAsia="Arial" w:hAnsi="Arial" w:cs="Arial"/>
          <w:sz w:val="22"/>
          <w:szCs w:val="22"/>
          <w:lang w:val="en-GB"/>
        </w:rPr>
        <w:t>community-based</w:t>
      </w:r>
      <w:r w:rsidRPr="3775714F">
        <w:rPr>
          <w:rFonts w:ascii="Arial" w:eastAsia="Arial" w:hAnsi="Arial" w:cs="Arial"/>
          <w:sz w:val="22"/>
          <w:szCs w:val="22"/>
          <w:lang w:val="en-GB"/>
        </w:rPr>
        <w:t xml:space="preserve"> activities.</w:t>
      </w:r>
    </w:p>
    <w:p w14:paraId="00000182"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83" w14:textId="59A8FF7D"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lastRenderedPageBreak/>
        <w:t>Community experience and inclusion which ensure as full a life as possible in the least restrictive environment.</w:t>
      </w:r>
    </w:p>
    <w:p w14:paraId="0000018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85" w14:textId="77777777"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Music, performing arts and visual arts which extend emotional growth, leisure skills and sharing, without the limitations of speech.</w:t>
      </w:r>
    </w:p>
    <w:p w14:paraId="00000186"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87" w14:textId="77777777"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Spiritual education, including multi-sensory assemblies, which encourages the children and young people to enjoy relationships and develop a sense of awareness of self and others and a sense of awe and wonder.</w:t>
      </w:r>
    </w:p>
    <w:p w14:paraId="0000018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89" w14:textId="77777777"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Celebration days which provide children and young people with experiences from their own and other cultures.</w:t>
      </w:r>
    </w:p>
    <w:p w14:paraId="0000018A"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8B" w14:textId="77777777"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Visiting musicians and other artists that extend the experiences of children and young people within the safe school environment.</w:t>
      </w:r>
    </w:p>
    <w:p w14:paraId="0000018C"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8D" w14:textId="3D708ECB"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Personal and social education which equips the children and young people with skills for life </w:t>
      </w:r>
      <w:r w:rsidR="00277354">
        <w:rPr>
          <w:rFonts w:ascii="Arial" w:eastAsia="Arial" w:hAnsi="Arial" w:cs="Arial"/>
          <w:sz w:val="22"/>
          <w:szCs w:val="22"/>
          <w:lang w:val="en-GB"/>
        </w:rPr>
        <w:t>as a child</w:t>
      </w:r>
      <w:r w:rsidRPr="3775714F">
        <w:rPr>
          <w:rFonts w:ascii="Arial" w:eastAsia="Arial" w:hAnsi="Arial" w:cs="Arial"/>
          <w:sz w:val="22"/>
          <w:szCs w:val="22"/>
          <w:lang w:val="en-GB"/>
        </w:rPr>
        <w:t xml:space="preserve"> and</w:t>
      </w:r>
      <w:r w:rsidR="00277354">
        <w:rPr>
          <w:rFonts w:ascii="Arial" w:eastAsia="Arial" w:hAnsi="Arial" w:cs="Arial"/>
          <w:sz w:val="22"/>
          <w:szCs w:val="22"/>
          <w:lang w:val="en-GB"/>
        </w:rPr>
        <w:t>,</w:t>
      </w:r>
      <w:r w:rsidRPr="3775714F">
        <w:rPr>
          <w:rFonts w:ascii="Arial" w:eastAsia="Arial" w:hAnsi="Arial" w:cs="Arial"/>
          <w:sz w:val="22"/>
          <w:szCs w:val="22"/>
          <w:lang w:val="en-GB"/>
        </w:rPr>
        <w:t xml:space="preserve"> </w:t>
      </w:r>
      <w:r w:rsidR="00277354">
        <w:rPr>
          <w:rFonts w:ascii="Arial" w:eastAsia="Arial" w:hAnsi="Arial" w:cs="Arial"/>
          <w:sz w:val="22"/>
          <w:szCs w:val="22"/>
          <w:lang w:val="en-GB"/>
        </w:rPr>
        <w:t xml:space="preserve">for the future, </w:t>
      </w:r>
      <w:r w:rsidRPr="3775714F">
        <w:rPr>
          <w:rFonts w:ascii="Arial" w:eastAsia="Arial" w:hAnsi="Arial" w:cs="Arial"/>
          <w:sz w:val="22"/>
          <w:szCs w:val="22"/>
          <w:lang w:val="en-GB"/>
        </w:rPr>
        <w:t>as an adult.</w:t>
      </w:r>
    </w:p>
    <w:p w14:paraId="0000018E"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8F" w14:textId="623DC69C"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Risk </w:t>
      </w:r>
      <w:r w:rsidR="006760B9">
        <w:rPr>
          <w:rFonts w:ascii="Arial" w:eastAsia="Arial" w:hAnsi="Arial" w:cs="Arial"/>
          <w:sz w:val="22"/>
          <w:szCs w:val="22"/>
          <w:lang w:val="en-GB"/>
        </w:rPr>
        <w:t>A</w:t>
      </w:r>
      <w:r w:rsidRPr="3775714F">
        <w:rPr>
          <w:rFonts w:ascii="Arial" w:eastAsia="Arial" w:hAnsi="Arial" w:cs="Arial"/>
          <w:sz w:val="22"/>
          <w:szCs w:val="22"/>
          <w:lang w:val="en-GB"/>
        </w:rPr>
        <w:t xml:space="preserve">ssessment and </w:t>
      </w:r>
      <w:r w:rsidR="006760B9">
        <w:rPr>
          <w:rFonts w:ascii="Arial" w:eastAsia="Arial" w:hAnsi="Arial" w:cs="Arial"/>
          <w:sz w:val="22"/>
          <w:szCs w:val="22"/>
          <w:lang w:val="en-GB"/>
        </w:rPr>
        <w:t>B</w:t>
      </w:r>
      <w:r w:rsidRPr="3775714F">
        <w:rPr>
          <w:rFonts w:ascii="Arial" w:eastAsia="Arial" w:hAnsi="Arial" w:cs="Arial"/>
          <w:sz w:val="22"/>
          <w:szCs w:val="22"/>
          <w:lang w:val="en-GB"/>
        </w:rPr>
        <w:t xml:space="preserve">ehaviour </w:t>
      </w:r>
      <w:r w:rsidR="006760B9">
        <w:rPr>
          <w:rFonts w:ascii="Arial" w:eastAsia="Arial" w:hAnsi="Arial" w:cs="Arial"/>
          <w:sz w:val="22"/>
          <w:szCs w:val="22"/>
          <w:lang w:val="en-GB"/>
        </w:rPr>
        <w:t>S</w:t>
      </w:r>
      <w:r w:rsidRPr="3775714F">
        <w:rPr>
          <w:rFonts w:ascii="Arial" w:eastAsia="Arial" w:hAnsi="Arial" w:cs="Arial"/>
          <w:sz w:val="22"/>
          <w:szCs w:val="22"/>
          <w:lang w:val="en-GB"/>
        </w:rPr>
        <w:t xml:space="preserve">upport </w:t>
      </w:r>
      <w:r w:rsidR="006760B9">
        <w:rPr>
          <w:rFonts w:ascii="Arial" w:eastAsia="Arial" w:hAnsi="Arial" w:cs="Arial"/>
          <w:sz w:val="22"/>
          <w:szCs w:val="22"/>
          <w:lang w:val="en-GB"/>
        </w:rPr>
        <w:t>G</w:t>
      </w:r>
      <w:r w:rsidRPr="3775714F">
        <w:rPr>
          <w:rFonts w:ascii="Arial" w:eastAsia="Arial" w:hAnsi="Arial" w:cs="Arial"/>
          <w:sz w:val="22"/>
          <w:szCs w:val="22"/>
          <w:lang w:val="en-GB"/>
        </w:rPr>
        <w:t xml:space="preserve">uidelines for each child and young person. These are written by staff for staff, approved by the parents and </w:t>
      </w:r>
      <w:r w:rsidR="00E40D24">
        <w:rPr>
          <w:rFonts w:ascii="Arial" w:eastAsia="Arial" w:hAnsi="Arial" w:cs="Arial"/>
          <w:sz w:val="22"/>
          <w:szCs w:val="22"/>
          <w:lang w:val="en-GB"/>
        </w:rPr>
        <w:t>local</w:t>
      </w:r>
      <w:r w:rsidRPr="3775714F">
        <w:rPr>
          <w:rFonts w:ascii="Arial" w:eastAsia="Arial" w:hAnsi="Arial" w:cs="Arial"/>
          <w:sz w:val="22"/>
          <w:szCs w:val="22"/>
          <w:lang w:val="en-GB"/>
        </w:rPr>
        <w:t xml:space="preserve"> authorities and provide guidance in non-aversive proactive, active and reactive supportive strategies.</w:t>
      </w:r>
    </w:p>
    <w:p w14:paraId="00000190"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91" w14:textId="77777777"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Continuous professional development which ensures that all staff possess the appropriate knowledge and up-to –date skills needed to effectively meet the needs of the children and young people including professional qualifications and accreditation.</w:t>
      </w:r>
    </w:p>
    <w:p w14:paraId="00000192"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93" w14:textId="2CA0A28B" w:rsidR="006B3771" w:rsidRPr="00401109" w:rsidRDefault="00024B3F" w:rsidP="3775714F">
      <w:pPr>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Parent support and training, which in turn enables parents to support their own child successfully during home visits, and to ensure consistent and safe methods</w:t>
      </w:r>
      <w:r w:rsidR="00843DE3">
        <w:rPr>
          <w:rFonts w:ascii="Arial" w:eastAsia="Arial" w:hAnsi="Arial" w:cs="Arial"/>
          <w:sz w:val="22"/>
          <w:szCs w:val="22"/>
          <w:lang w:val="en-GB"/>
        </w:rPr>
        <w:t>.</w:t>
      </w:r>
    </w:p>
    <w:p w14:paraId="6A2E3878" w14:textId="03176518" w:rsidR="00FD5289" w:rsidRPr="00FD5289" w:rsidRDefault="00FD5289" w:rsidP="00FD5289">
      <w:pPr>
        <w:pStyle w:val="Heading3"/>
        <w:rPr>
          <w:rFonts w:ascii="Trebuchet MS" w:hAnsi="Trebuchet MS"/>
          <w:u w:val="single"/>
          <w:lang w:val="en-GB"/>
        </w:rPr>
      </w:pPr>
      <w:bookmarkStart w:id="20" w:name="_Toc237557140"/>
      <w:r w:rsidRPr="00FD5289">
        <w:rPr>
          <w:rFonts w:ascii="Trebuchet MS" w:hAnsi="Trebuchet MS"/>
          <w:u w:val="single"/>
          <w:lang w:val="en-GB"/>
        </w:rPr>
        <w:t>2.2</w:t>
      </w:r>
      <w:r w:rsidR="009B790D">
        <w:rPr>
          <w:rFonts w:ascii="Trebuchet MS" w:hAnsi="Trebuchet MS"/>
          <w:u w:val="single"/>
          <w:lang w:val="en-GB"/>
        </w:rPr>
        <w:t xml:space="preserve"> </w:t>
      </w:r>
      <w:r w:rsidRPr="00FD5289">
        <w:rPr>
          <w:rFonts w:ascii="Trebuchet MS" w:hAnsi="Trebuchet MS"/>
          <w:u w:val="single"/>
          <w:lang w:val="en-GB"/>
        </w:rPr>
        <w:t>Risk Assessment and Behaviour Support Guidelines</w:t>
      </w:r>
      <w:bookmarkEnd w:id="20"/>
    </w:p>
    <w:p w14:paraId="0A39548D" w14:textId="77777777" w:rsidR="00FD5289" w:rsidRPr="00FD5289" w:rsidRDefault="00FD5289" w:rsidP="00FD5289">
      <w:pPr>
        <w:pBdr>
          <w:top w:val="nil"/>
          <w:left w:val="nil"/>
          <w:bottom w:val="nil"/>
          <w:right w:val="nil"/>
          <w:between w:val="nil"/>
        </w:pBdr>
        <w:spacing w:line="276" w:lineRule="auto"/>
        <w:rPr>
          <w:rFonts w:ascii="Arial" w:eastAsia="Arial" w:hAnsi="Arial" w:cs="Arial"/>
          <w:sz w:val="22"/>
          <w:szCs w:val="22"/>
          <w:lang w:val="en-GB"/>
        </w:rPr>
      </w:pPr>
    </w:p>
    <w:p w14:paraId="546D497D" w14:textId="77777777" w:rsidR="00FD5289" w:rsidRPr="00FD5289" w:rsidRDefault="00FD5289" w:rsidP="00FD5289">
      <w:pPr>
        <w:pStyle w:val="ListParagraph"/>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00FD5289">
        <w:rPr>
          <w:rFonts w:ascii="Arial" w:eastAsia="Arial" w:hAnsi="Arial" w:cs="Arial"/>
          <w:sz w:val="22"/>
          <w:szCs w:val="22"/>
          <w:lang w:val="en-GB"/>
        </w:rPr>
        <w:t xml:space="preserve">The children at Loddon School each have individual support guidelines – these are titled </w:t>
      </w:r>
      <w:r w:rsidRPr="00FD5289">
        <w:rPr>
          <w:rFonts w:ascii="Arial" w:eastAsia="Arial" w:hAnsi="Arial" w:cs="Arial"/>
          <w:i/>
          <w:iCs/>
          <w:sz w:val="22"/>
          <w:szCs w:val="22"/>
          <w:lang w:val="en-GB"/>
        </w:rPr>
        <w:t>Risk Assessment and Behaviour Support Guidelines</w:t>
      </w:r>
      <w:r w:rsidRPr="00FD5289">
        <w:rPr>
          <w:rFonts w:ascii="Arial" w:eastAsia="Arial" w:hAnsi="Arial" w:cs="Arial"/>
          <w:sz w:val="22"/>
          <w:szCs w:val="22"/>
          <w:lang w:val="en-GB"/>
        </w:rPr>
        <w:t xml:space="preserve">. These give instruction and information for staff to follow when working with the children, particularly when supporting children who may engage in restrictive behaviours to get their needs met. These guidelines may include information on the use of physical interventions.  The best interests of the child, and that physical interventions must be proportionate to the level of risk posed by the child, and the least restrictive possible are all emphasised in these guidelines.  These are agreed by parents and social workers.  </w:t>
      </w:r>
    </w:p>
    <w:p w14:paraId="7FA916F3" w14:textId="77777777" w:rsidR="00FD5289" w:rsidRPr="00FD5289" w:rsidRDefault="00FD5289" w:rsidP="00FD5289">
      <w:pPr>
        <w:pBdr>
          <w:top w:val="nil"/>
          <w:left w:val="nil"/>
          <w:bottom w:val="nil"/>
          <w:right w:val="nil"/>
          <w:between w:val="nil"/>
        </w:pBdr>
        <w:spacing w:line="276" w:lineRule="auto"/>
        <w:rPr>
          <w:rFonts w:ascii="Arial" w:eastAsia="Arial" w:hAnsi="Arial" w:cs="Arial"/>
          <w:sz w:val="22"/>
          <w:szCs w:val="22"/>
          <w:lang w:val="en-GB"/>
        </w:rPr>
      </w:pPr>
    </w:p>
    <w:p w14:paraId="14E2609D" w14:textId="77777777" w:rsidR="00FD5289" w:rsidRPr="00FD5289" w:rsidRDefault="00FD5289" w:rsidP="00FD5289">
      <w:pPr>
        <w:pStyle w:val="ListParagraph"/>
        <w:numPr>
          <w:ilvl w:val="0"/>
          <w:numId w:val="12"/>
        </w:numPr>
        <w:pBdr>
          <w:top w:val="nil"/>
          <w:left w:val="nil"/>
          <w:bottom w:val="nil"/>
          <w:right w:val="nil"/>
          <w:between w:val="nil"/>
        </w:pBdr>
        <w:spacing w:line="276" w:lineRule="auto"/>
        <w:rPr>
          <w:rFonts w:ascii="Arial" w:eastAsia="Arial" w:hAnsi="Arial" w:cs="Arial"/>
          <w:sz w:val="22"/>
          <w:szCs w:val="22"/>
          <w:lang w:val="en-GB"/>
        </w:rPr>
      </w:pPr>
      <w:r w:rsidRPr="00FD5289">
        <w:rPr>
          <w:rFonts w:ascii="Arial" w:eastAsia="Arial" w:hAnsi="Arial" w:cs="Arial"/>
          <w:sz w:val="22"/>
          <w:szCs w:val="22"/>
          <w:lang w:val="en-GB"/>
        </w:rPr>
        <w:t>As part of the PROACT-SCIPr-UK</w:t>
      </w:r>
      <w:r w:rsidRPr="00FD5289">
        <w:rPr>
          <w:rFonts w:ascii="Arial" w:eastAsia="Arial" w:hAnsi="Arial" w:cs="Arial"/>
          <w:sz w:val="22"/>
          <w:szCs w:val="22"/>
          <w:vertAlign w:val="superscript"/>
          <w:lang w:val="en-GB"/>
        </w:rPr>
        <w:t>®</w:t>
      </w:r>
      <w:r w:rsidRPr="00FD5289">
        <w:rPr>
          <w:rFonts w:ascii="Arial" w:eastAsia="Arial" w:hAnsi="Arial" w:cs="Arial"/>
          <w:sz w:val="22"/>
          <w:szCs w:val="22"/>
          <w:lang w:val="en-GB"/>
        </w:rPr>
        <w:t xml:space="preserve"> training curriculum staff are taught relevant physical interventions to enable them to use these safely when the need arises for their use. Staff are refreshed and assessed on these annually through annual refresher training. </w:t>
      </w:r>
    </w:p>
    <w:p w14:paraId="0B83276E" w14:textId="77777777" w:rsidR="009B790D" w:rsidRPr="00E3084E" w:rsidRDefault="009B790D" w:rsidP="3775714F">
      <w:pPr>
        <w:pStyle w:val="Heading1"/>
        <w:pBdr>
          <w:top w:val="nil"/>
          <w:left w:val="nil"/>
          <w:bottom w:val="nil"/>
          <w:right w:val="nil"/>
          <w:between w:val="nil"/>
        </w:pBdr>
        <w:spacing w:before="200" w:after="0" w:line="276" w:lineRule="auto"/>
        <w:rPr>
          <w:sz w:val="22"/>
          <w:szCs w:val="22"/>
          <w:lang w:val="en-GB"/>
        </w:rPr>
      </w:pPr>
    </w:p>
    <w:p w14:paraId="4114653F" w14:textId="77777777" w:rsidR="009B790D" w:rsidRPr="00E3084E" w:rsidRDefault="009B790D" w:rsidP="009B790D">
      <w:pPr>
        <w:rPr>
          <w:lang w:val="en-GB"/>
        </w:rPr>
      </w:pPr>
    </w:p>
    <w:p w14:paraId="4447BAF1" w14:textId="77777777" w:rsidR="009B790D" w:rsidRPr="00E3084E" w:rsidRDefault="009B790D" w:rsidP="009B790D">
      <w:pPr>
        <w:rPr>
          <w:lang w:val="en-GB"/>
        </w:rPr>
      </w:pPr>
    </w:p>
    <w:p w14:paraId="14CE4E8D" w14:textId="77777777" w:rsidR="009B790D" w:rsidRPr="00E3084E" w:rsidRDefault="009B790D" w:rsidP="009B790D">
      <w:pPr>
        <w:rPr>
          <w:lang w:val="en-GB"/>
        </w:rPr>
      </w:pPr>
    </w:p>
    <w:p w14:paraId="00000196" w14:textId="1BE717A7" w:rsidR="006B3771" w:rsidRDefault="00024B3F" w:rsidP="3775714F">
      <w:pPr>
        <w:pStyle w:val="Heading1"/>
        <w:pBdr>
          <w:top w:val="nil"/>
          <w:left w:val="nil"/>
          <w:bottom w:val="nil"/>
          <w:right w:val="nil"/>
          <w:between w:val="nil"/>
        </w:pBdr>
        <w:spacing w:before="200" w:after="0" w:line="276" w:lineRule="auto"/>
        <w:rPr>
          <w:rFonts w:ascii="Trebuchet MS" w:eastAsia="Trebuchet MS" w:hAnsi="Trebuchet MS" w:cs="Trebuchet MS"/>
          <w:b w:val="0"/>
          <w:sz w:val="32"/>
          <w:szCs w:val="32"/>
          <w:lang w:val="en-GB"/>
        </w:rPr>
      </w:pPr>
      <w:hyperlink w:anchor="8ekzqd7c12ax">
        <w:bookmarkStart w:id="21" w:name="_Toc237557141"/>
        <w:r w:rsidRPr="3775714F">
          <w:rPr>
            <w:rFonts w:ascii="Trebuchet MS" w:eastAsia="Trebuchet MS" w:hAnsi="Trebuchet MS" w:cs="Trebuchet MS"/>
            <w:b w:val="0"/>
            <w:color w:val="1155CC"/>
            <w:sz w:val="32"/>
            <w:szCs w:val="32"/>
            <w:u w:val="single"/>
            <w:lang w:val="en-GB"/>
          </w:rPr>
          <w:t>3. Education</w:t>
        </w:r>
        <w:bookmarkEnd w:id="21"/>
      </w:hyperlink>
    </w:p>
    <w:p w14:paraId="0000019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98" w14:textId="7A67F5AA" w:rsidR="006B3771" w:rsidRDefault="00024B3F" w:rsidP="009E044F">
      <w:pPr>
        <w:pStyle w:val="Heading2"/>
        <w:rPr>
          <w:i/>
        </w:rPr>
      </w:pPr>
      <w:hyperlink w:anchor="8ekzqd7c12ax">
        <w:bookmarkStart w:id="22" w:name="_Toc237557142"/>
        <w:r w:rsidRPr="3775714F">
          <w:t>3.1 Approaches &amp; Outcomes</w:t>
        </w:r>
        <w:bookmarkEnd w:id="22"/>
      </w:hyperlink>
    </w:p>
    <w:p w14:paraId="0000019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9A" w14:textId="77777777" w:rsidR="006B3771" w:rsidRDefault="00024B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23" w:name="_Toc237557143"/>
      <w:r w:rsidRPr="3775714F">
        <w:rPr>
          <w:rFonts w:ascii="Trebuchet MS" w:eastAsia="Trebuchet MS" w:hAnsi="Trebuchet MS" w:cs="Trebuchet MS"/>
          <w:color w:val="666666"/>
          <w:sz w:val="24"/>
          <w:szCs w:val="24"/>
          <w:lang w:val="en-GB"/>
        </w:rPr>
        <w:t>3.1.1 PLLUSS</w:t>
      </w:r>
      <w:bookmarkEnd w:id="23"/>
    </w:p>
    <w:p w14:paraId="0000019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9C"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Approaches</w:t>
      </w:r>
    </w:p>
    <w:p w14:paraId="0000019D"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9E" w14:textId="2BC8E826"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Personalised Learning for Life Using Supportive Strategies is an approach developed by staff at The Loddon School, within the philosophy of PROACT-SCIPr-UK</w:t>
      </w:r>
      <w:r w:rsidRPr="006760B9">
        <w:rPr>
          <w:rFonts w:ascii="Arial" w:eastAsia="Arial" w:hAnsi="Arial" w:cs="Arial"/>
          <w:sz w:val="22"/>
          <w:szCs w:val="22"/>
          <w:vertAlign w:val="superscript"/>
          <w:lang w:val="en-GB"/>
        </w:rPr>
        <w:t>®</w:t>
      </w:r>
      <w:r w:rsidRPr="3775714F">
        <w:rPr>
          <w:rFonts w:ascii="Arial" w:eastAsia="Arial" w:hAnsi="Arial" w:cs="Arial"/>
          <w:sz w:val="22"/>
          <w:szCs w:val="22"/>
          <w:lang w:val="en-GB"/>
        </w:rPr>
        <w:t xml:space="preserve">, to engage </w:t>
      </w:r>
      <w:r w:rsidR="002D60BB">
        <w:rPr>
          <w:rFonts w:ascii="Arial" w:eastAsia="Arial" w:hAnsi="Arial" w:cs="Arial"/>
          <w:sz w:val="22"/>
          <w:szCs w:val="22"/>
          <w:lang w:val="en-GB"/>
        </w:rPr>
        <w:t>student</w:t>
      </w:r>
      <w:r w:rsidRPr="3775714F">
        <w:rPr>
          <w:rFonts w:ascii="Arial" w:eastAsia="Arial" w:hAnsi="Arial" w:cs="Arial"/>
          <w:sz w:val="22"/>
          <w:szCs w:val="22"/>
          <w:lang w:val="en-GB"/>
        </w:rPr>
        <w:t>s in activities which both meet their learning needs and motivates them enough to want to repeat experiences.</w:t>
      </w:r>
    </w:p>
    <w:p w14:paraId="0000019F"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A0" w14:textId="5D3F295E"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whole approach involves a structured process of assessment, analysis and the planning of positive learning opportunities for the individual. PLLUSS is essentially person-centred but “teacher”-led.  Chosen activities focus on </w:t>
      </w:r>
      <w:r w:rsidR="009913B7">
        <w:rPr>
          <w:rFonts w:ascii="Arial" w:eastAsia="Arial" w:hAnsi="Arial" w:cs="Arial"/>
          <w:sz w:val="22"/>
          <w:szCs w:val="22"/>
          <w:lang w:val="en-GB"/>
        </w:rPr>
        <w:t>those</w:t>
      </w:r>
      <w:r w:rsidRPr="3775714F">
        <w:rPr>
          <w:rFonts w:ascii="Arial" w:eastAsia="Arial" w:hAnsi="Arial" w:cs="Arial"/>
          <w:sz w:val="22"/>
          <w:szCs w:val="22"/>
          <w:lang w:val="en-GB"/>
        </w:rPr>
        <w:t xml:space="preserve"> the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 finds highly motivating but have clearly defined learning outcomes, identified by the “teacher”. </w:t>
      </w:r>
      <w:r w:rsidR="00E72BCE">
        <w:rPr>
          <w:rFonts w:ascii="Arial" w:eastAsia="Arial" w:hAnsi="Arial" w:cs="Arial"/>
          <w:sz w:val="22"/>
          <w:szCs w:val="22"/>
          <w:lang w:val="en-GB"/>
        </w:rPr>
        <w:t xml:space="preserve"> At The Loddon School all staff working directly </w:t>
      </w:r>
      <w:r w:rsidR="003620B0">
        <w:rPr>
          <w:rFonts w:ascii="Arial" w:eastAsia="Arial" w:hAnsi="Arial" w:cs="Arial"/>
          <w:sz w:val="22"/>
          <w:szCs w:val="22"/>
          <w:lang w:val="en-GB"/>
        </w:rPr>
        <w:t xml:space="preserve">with the children are responsible for </w:t>
      </w:r>
      <w:r w:rsidR="00321DE2">
        <w:rPr>
          <w:rFonts w:ascii="Arial" w:eastAsia="Arial" w:hAnsi="Arial" w:cs="Arial"/>
          <w:sz w:val="22"/>
          <w:szCs w:val="22"/>
          <w:lang w:val="en-GB"/>
        </w:rPr>
        <w:t xml:space="preserve">the children’s education.  </w:t>
      </w:r>
      <w:r w:rsidR="00E72BCE">
        <w:rPr>
          <w:rFonts w:ascii="Arial" w:eastAsia="Arial" w:hAnsi="Arial" w:cs="Arial"/>
          <w:sz w:val="22"/>
          <w:szCs w:val="22"/>
          <w:lang w:val="en-GB"/>
        </w:rPr>
        <w:t xml:space="preserve"> </w:t>
      </w:r>
    </w:p>
    <w:p w14:paraId="000001A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A2" w14:textId="7EBCB190"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All experiences are provided within a positive, communication-centred environment, designed to maximise the </w:t>
      </w:r>
      <w:r w:rsidR="002D60BB">
        <w:rPr>
          <w:rFonts w:ascii="Arial" w:eastAsia="Arial" w:hAnsi="Arial" w:cs="Arial"/>
          <w:sz w:val="22"/>
          <w:szCs w:val="22"/>
          <w:lang w:val="en-GB"/>
        </w:rPr>
        <w:t>student</w:t>
      </w:r>
      <w:r w:rsidRPr="3775714F">
        <w:rPr>
          <w:rFonts w:ascii="Arial" w:eastAsia="Arial" w:hAnsi="Arial" w:cs="Arial"/>
          <w:sz w:val="22"/>
          <w:szCs w:val="22"/>
          <w:lang w:val="en-GB"/>
        </w:rPr>
        <w:t>’s quality of life by teaching the most useful skills for life throughout the waking day, some of which will focus on replacing unwanted or restrictive (challenging) behaviours.</w:t>
      </w:r>
    </w:p>
    <w:p w14:paraId="000001A3"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A4" w14:textId="1D8F3C62"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This positive approach will benefit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who are apparently “non-cooperative” or demotivated, particularly those who use their behaviour to escape </w:t>
      </w:r>
      <w:r w:rsidR="0080670F">
        <w:rPr>
          <w:rFonts w:ascii="Arial" w:eastAsia="Arial" w:hAnsi="Arial" w:cs="Arial"/>
          <w:sz w:val="22"/>
          <w:szCs w:val="22"/>
          <w:lang w:val="en-GB"/>
        </w:rPr>
        <w:t xml:space="preserve">from </w:t>
      </w:r>
      <w:r w:rsidRPr="3775714F">
        <w:rPr>
          <w:rFonts w:ascii="Arial" w:eastAsia="Arial" w:hAnsi="Arial" w:cs="Arial"/>
          <w:sz w:val="22"/>
          <w:szCs w:val="22"/>
          <w:lang w:val="en-GB"/>
        </w:rPr>
        <w:t>or avoid situations.</w:t>
      </w:r>
    </w:p>
    <w:p w14:paraId="000001A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A6" w14:textId="7F9509AF"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Essentially it is intended for</w:t>
      </w:r>
      <w:r w:rsidR="006D684A">
        <w:rPr>
          <w:rFonts w:ascii="Arial" w:eastAsia="Arial" w:hAnsi="Arial" w:cs="Arial"/>
          <w:sz w:val="22"/>
          <w:szCs w:val="22"/>
          <w:lang w:val="en-GB"/>
        </w:rPr>
        <w:t xml:space="preserve"> children and</w:t>
      </w:r>
      <w:r w:rsidRPr="3775714F">
        <w:rPr>
          <w:rFonts w:ascii="Arial" w:eastAsia="Arial" w:hAnsi="Arial" w:cs="Arial"/>
          <w:sz w:val="22"/>
          <w:szCs w:val="22"/>
          <w:lang w:val="en-GB"/>
        </w:rPr>
        <w:t xml:space="preserve"> young people working at </w:t>
      </w:r>
      <w:r w:rsidR="008E4143">
        <w:rPr>
          <w:rFonts w:ascii="Arial" w:eastAsia="Arial" w:hAnsi="Arial" w:cs="Arial"/>
          <w:sz w:val="22"/>
          <w:szCs w:val="22"/>
          <w:lang w:val="en-GB"/>
        </w:rPr>
        <w:t>pre-national curriculum levels</w:t>
      </w:r>
      <w:r w:rsidR="6F5527CB" w:rsidRPr="3775714F">
        <w:rPr>
          <w:rFonts w:ascii="Arial" w:eastAsia="Arial" w:hAnsi="Arial" w:cs="Arial"/>
          <w:sz w:val="22"/>
          <w:szCs w:val="22"/>
          <w:lang w:val="en-GB"/>
        </w:rPr>
        <w:t>,</w:t>
      </w:r>
      <w:r w:rsidRPr="3775714F">
        <w:rPr>
          <w:rFonts w:ascii="Arial" w:eastAsia="Arial" w:hAnsi="Arial" w:cs="Arial"/>
          <w:sz w:val="22"/>
          <w:szCs w:val="22"/>
          <w:lang w:val="en-GB"/>
        </w:rPr>
        <w:t xml:space="preserve"> but the approach has wider potential applications.</w:t>
      </w:r>
    </w:p>
    <w:p w14:paraId="000001A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A8" w14:textId="746B197C"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Such </w:t>
      </w:r>
      <w:r w:rsidR="002D60BB">
        <w:rPr>
          <w:rFonts w:ascii="Arial" w:eastAsia="Arial" w:hAnsi="Arial" w:cs="Arial"/>
          <w:sz w:val="22"/>
          <w:szCs w:val="22"/>
          <w:lang w:val="en-GB"/>
        </w:rPr>
        <w:t>student</w:t>
      </w:r>
      <w:r w:rsidRPr="3775714F">
        <w:rPr>
          <w:rFonts w:ascii="Arial" w:eastAsia="Arial" w:hAnsi="Arial" w:cs="Arial"/>
          <w:sz w:val="22"/>
          <w:szCs w:val="22"/>
          <w:lang w:val="en-GB"/>
        </w:rPr>
        <w:t>s will have significant communication difficulties both in understanding language and in expressing themselves through language. They may experience confusion and high levels of anxiety because of their difficulties with making sense of the world around them.</w:t>
      </w:r>
    </w:p>
    <w:p w14:paraId="000001A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AA" w14:textId="5EFD5C83" w:rsidR="006B3771" w:rsidRDefault="15163359"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Typically,</w:t>
      </w:r>
      <w:r w:rsidR="00024B3F" w:rsidRPr="3775714F">
        <w:rPr>
          <w:rFonts w:ascii="Arial" w:eastAsia="Arial" w:hAnsi="Arial" w:cs="Arial"/>
          <w:sz w:val="22"/>
          <w:szCs w:val="22"/>
          <w:lang w:val="en-GB"/>
        </w:rPr>
        <w:t xml:space="preserve"> they may have a history of negative experiences</w:t>
      </w:r>
      <w:r w:rsidR="00616DCE">
        <w:rPr>
          <w:rFonts w:ascii="Arial" w:eastAsia="Arial" w:hAnsi="Arial" w:cs="Arial"/>
          <w:sz w:val="22"/>
          <w:szCs w:val="22"/>
          <w:lang w:val="en-GB"/>
        </w:rPr>
        <w:t xml:space="preserve"> – </w:t>
      </w:r>
      <w:r w:rsidR="00024B3F" w:rsidRPr="3775714F">
        <w:rPr>
          <w:rFonts w:ascii="Arial" w:eastAsia="Arial" w:hAnsi="Arial" w:cs="Arial"/>
          <w:sz w:val="22"/>
          <w:szCs w:val="22"/>
          <w:lang w:val="en-GB"/>
        </w:rPr>
        <w:t>of “failure”</w:t>
      </w:r>
      <w:r w:rsidR="00616DCE">
        <w:rPr>
          <w:rFonts w:ascii="Arial" w:eastAsia="Arial" w:hAnsi="Arial" w:cs="Arial"/>
          <w:sz w:val="22"/>
          <w:szCs w:val="22"/>
          <w:lang w:val="en-GB"/>
        </w:rPr>
        <w:t xml:space="preserve"> – </w:t>
      </w:r>
      <w:r w:rsidR="00024B3F" w:rsidRPr="3775714F">
        <w:rPr>
          <w:rFonts w:ascii="Arial" w:eastAsia="Arial" w:hAnsi="Arial" w:cs="Arial"/>
          <w:sz w:val="22"/>
          <w:szCs w:val="22"/>
          <w:lang w:val="en-GB"/>
        </w:rPr>
        <w:t>or</w:t>
      </w:r>
      <w:r w:rsidR="00616DCE">
        <w:rPr>
          <w:rFonts w:ascii="Arial" w:eastAsia="Arial" w:hAnsi="Arial" w:cs="Arial"/>
          <w:sz w:val="22"/>
          <w:szCs w:val="22"/>
          <w:lang w:val="en-GB"/>
        </w:rPr>
        <w:t xml:space="preserve"> </w:t>
      </w:r>
      <w:r w:rsidR="00024B3F" w:rsidRPr="3775714F">
        <w:rPr>
          <w:rFonts w:ascii="Arial" w:eastAsia="Arial" w:hAnsi="Arial" w:cs="Arial"/>
          <w:sz w:val="22"/>
          <w:szCs w:val="22"/>
          <w:lang w:val="en-GB"/>
        </w:rPr>
        <w:t>of being excluded from settings, possibly because of their apparent incompatibility with a group but most often because of their behaviour. They may withdraw from situations or become hyperactive or use aggression.</w:t>
      </w:r>
    </w:p>
    <w:p w14:paraId="000001A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AC" w14:textId="68ADC33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Many </w:t>
      </w:r>
      <w:r w:rsidR="00CD2557">
        <w:rPr>
          <w:rFonts w:ascii="Arial" w:eastAsia="Arial" w:hAnsi="Arial" w:cs="Arial"/>
          <w:sz w:val="22"/>
          <w:szCs w:val="22"/>
          <w:lang w:val="en-GB"/>
        </w:rPr>
        <w:t xml:space="preserve">children </w:t>
      </w:r>
      <w:r w:rsidRPr="3775714F">
        <w:rPr>
          <w:rFonts w:ascii="Arial" w:eastAsia="Arial" w:hAnsi="Arial" w:cs="Arial"/>
          <w:sz w:val="22"/>
          <w:szCs w:val="22"/>
          <w:lang w:val="en-GB"/>
        </w:rPr>
        <w:t>find relating and interacting with other people difficult or even unimportant and will look for predictability, support and security through routines.</w:t>
      </w:r>
    </w:p>
    <w:p w14:paraId="000001AE"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6061EB82" w14:textId="77777777" w:rsidR="009B790D" w:rsidRDefault="009B790D" w:rsidP="3775714F">
      <w:pPr>
        <w:pBdr>
          <w:top w:val="nil"/>
          <w:left w:val="nil"/>
          <w:bottom w:val="nil"/>
          <w:right w:val="nil"/>
          <w:between w:val="nil"/>
        </w:pBdr>
        <w:spacing w:line="276" w:lineRule="auto"/>
        <w:rPr>
          <w:rFonts w:ascii="Arial" w:eastAsia="Arial" w:hAnsi="Arial" w:cs="Arial"/>
          <w:sz w:val="22"/>
          <w:szCs w:val="22"/>
          <w:lang w:val="en-GB"/>
        </w:rPr>
      </w:pPr>
    </w:p>
    <w:p w14:paraId="134D6DFE" w14:textId="77777777" w:rsidR="009B790D" w:rsidRDefault="009B790D" w:rsidP="3775714F">
      <w:pPr>
        <w:pBdr>
          <w:top w:val="nil"/>
          <w:left w:val="nil"/>
          <w:bottom w:val="nil"/>
          <w:right w:val="nil"/>
          <w:between w:val="nil"/>
        </w:pBdr>
        <w:spacing w:line="276" w:lineRule="auto"/>
        <w:rPr>
          <w:rFonts w:ascii="Arial" w:eastAsia="Arial" w:hAnsi="Arial" w:cs="Arial"/>
          <w:sz w:val="22"/>
          <w:szCs w:val="22"/>
          <w:lang w:val="en-GB"/>
        </w:rPr>
      </w:pPr>
    </w:p>
    <w:p w14:paraId="294EA93E" w14:textId="77777777" w:rsidR="009B790D" w:rsidRDefault="009B790D" w:rsidP="3775714F">
      <w:pPr>
        <w:pBdr>
          <w:top w:val="nil"/>
          <w:left w:val="nil"/>
          <w:bottom w:val="nil"/>
          <w:right w:val="nil"/>
          <w:between w:val="nil"/>
        </w:pBdr>
        <w:spacing w:line="276" w:lineRule="auto"/>
        <w:rPr>
          <w:rFonts w:ascii="Arial" w:eastAsia="Arial" w:hAnsi="Arial" w:cs="Arial"/>
          <w:sz w:val="22"/>
          <w:szCs w:val="22"/>
          <w:lang w:val="en-GB"/>
        </w:rPr>
      </w:pPr>
    </w:p>
    <w:p w14:paraId="52FFF23A" w14:textId="77777777" w:rsidR="009B790D" w:rsidRDefault="009B790D" w:rsidP="3775714F">
      <w:pPr>
        <w:pBdr>
          <w:top w:val="nil"/>
          <w:left w:val="nil"/>
          <w:bottom w:val="nil"/>
          <w:right w:val="nil"/>
          <w:between w:val="nil"/>
        </w:pBdr>
        <w:spacing w:line="276" w:lineRule="auto"/>
        <w:rPr>
          <w:rFonts w:ascii="Arial" w:eastAsia="Arial" w:hAnsi="Arial" w:cs="Arial"/>
          <w:sz w:val="22"/>
          <w:szCs w:val="22"/>
          <w:lang w:val="en-GB"/>
        </w:rPr>
      </w:pPr>
    </w:p>
    <w:p w14:paraId="000001AF"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lastRenderedPageBreak/>
        <w:t>Outcomes</w:t>
      </w:r>
    </w:p>
    <w:p w14:paraId="000001B0"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B1" w14:textId="6CAF9A90"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PLLUSS aims to reduce a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need to use restrictive behaviours through teaching </w:t>
      </w:r>
      <w:r w:rsidR="21F50D27" w:rsidRPr="3775714F">
        <w:rPr>
          <w:rFonts w:ascii="Arial" w:eastAsia="Arial" w:hAnsi="Arial" w:cs="Arial"/>
          <w:sz w:val="22"/>
          <w:szCs w:val="22"/>
          <w:lang w:val="en-GB"/>
        </w:rPr>
        <w:t>alternative, replacement</w:t>
      </w:r>
      <w:r w:rsidRPr="3775714F">
        <w:rPr>
          <w:rFonts w:ascii="Arial" w:eastAsia="Arial" w:hAnsi="Arial" w:cs="Arial"/>
          <w:sz w:val="22"/>
          <w:szCs w:val="22"/>
          <w:lang w:val="en-GB"/>
        </w:rPr>
        <w:t xml:space="preserve"> or coping skills that enable them to satisfy their needs in a more </w:t>
      </w:r>
      <w:r w:rsidR="0089291B">
        <w:rPr>
          <w:rFonts w:ascii="Arial" w:eastAsia="Arial" w:hAnsi="Arial" w:cs="Arial"/>
          <w:sz w:val="22"/>
          <w:szCs w:val="22"/>
          <w:lang w:val="en-GB"/>
        </w:rPr>
        <w:t xml:space="preserve">successful, </w:t>
      </w:r>
      <w:r w:rsidR="0089291B" w:rsidRPr="3775714F">
        <w:rPr>
          <w:rFonts w:ascii="Arial" w:eastAsia="Arial" w:hAnsi="Arial" w:cs="Arial"/>
          <w:sz w:val="22"/>
          <w:szCs w:val="22"/>
          <w:lang w:val="en-GB"/>
        </w:rPr>
        <w:t>appropriate,</w:t>
      </w:r>
      <w:r w:rsidRPr="3775714F">
        <w:rPr>
          <w:rFonts w:ascii="Arial" w:eastAsia="Arial" w:hAnsi="Arial" w:cs="Arial"/>
          <w:sz w:val="22"/>
          <w:szCs w:val="22"/>
          <w:lang w:val="en-GB"/>
        </w:rPr>
        <w:t xml:space="preserve"> and socially acceptable way.</w:t>
      </w:r>
    </w:p>
    <w:p w14:paraId="000001B2"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B3" w14:textId="010FA1C6"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PLLUSS is essentially designed to teach functional learning skills which will help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to maximise their potential and achieve a positive quality of life. Through positive experiences, </w:t>
      </w:r>
      <w:r w:rsidR="008849A9" w:rsidRPr="3775714F">
        <w:rPr>
          <w:rFonts w:ascii="Arial" w:eastAsia="Arial" w:hAnsi="Arial" w:cs="Arial"/>
          <w:sz w:val="22"/>
          <w:szCs w:val="22"/>
          <w:lang w:val="en-GB"/>
        </w:rPr>
        <w:t>successes,</w:t>
      </w:r>
      <w:r w:rsidR="0089291B">
        <w:rPr>
          <w:rFonts w:ascii="Arial" w:eastAsia="Arial" w:hAnsi="Arial" w:cs="Arial"/>
          <w:sz w:val="22"/>
          <w:szCs w:val="22"/>
          <w:lang w:val="en-GB"/>
        </w:rPr>
        <w:t xml:space="preserve"> </w:t>
      </w:r>
      <w:r w:rsidRPr="3775714F">
        <w:rPr>
          <w:rFonts w:ascii="Arial" w:eastAsia="Arial" w:hAnsi="Arial" w:cs="Arial"/>
          <w:sz w:val="22"/>
          <w:szCs w:val="22"/>
          <w:lang w:val="en-GB"/>
        </w:rPr>
        <w:t xml:space="preserve">and achievements the person will develop a sense of </w:t>
      </w:r>
      <w:r w:rsidR="6B7503F6" w:rsidRPr="3775714F">
        <w:rPr>
          <w:rFonts w:ascii="Arial" w:eastAsia="Arial" w:hAnsi="Arial" w:cs="Arial"/>
          <w:sz w:val="22"/>
          <w:szCs w:val="22"/>
          <w:lang w:val="en-GB"/>
        </w:rPr>
        <w:t>self-worth</w:t>
      </w:r>
      <w:r w:rsidRPr="3775714F">
        <w:rPr>
          <w:rFonts w:ascii="Arial" w:eastAsia="Arial" w:hAnsi="Arial" w:cs="Arial"/>
          <w:sz w:val="22"/>
          <w:szCs w:val="22"/>
          <w:lang w:val="en-GB"/>
        </w:rPr>
        <w:t xml:space="preserve"> and recognise that people want to </w:t>
      </w:r>
      <w:r w:rsidR="0089291B">
        <w:rPr>
          <w:rFonts w:ascii="Arial" w:eastAsia="Arial" w:hAnsi="Arial" w:cs="Arial"/>
          <w:sz w:val="22"/>
          <w:szCs w:val="22"/>
          <w:lang w:val="en-GB"/>
        </w:rPr>
        <w:t xml:space="preserve">spend time </w:t>
      </w:r>
      <w:r w:rsidRPr="3775714F">
        <w:rPr>
          <w:rFonts w:ascii="Arial" w:eastAsia="Arial" w:hAnsi="Arial" w:cs="Arial"/>
          <w:sz w:val="22"/>
          <w:szCs w:val="22"/>
          <w:lang w:val="en-GB"/>
        </w:rPr>
        <w:t>with them.</w:t>
      </w:r>
    </w:p>
    <w:p w14:paraId="000001B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B5" w14:textId="7E3915CD"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Within a positive, structured environment a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 can be calm and relaxed enough to respond to experiences and opportunities offered. Anxiety, confusion and the need to use restrictive behaviours will be reduced while communication and understanding are enhanced.</w:t>
      </w:r>
    </w:p>
    <w:p w14:paraId="2515D4ED" w14:textId="77777777" w:rsidR="004F6491" w:rsidRDefault="004F6491" w:rsidP="3775714F">
      <w:pPr>
        <w:pBdr>
          <w:top w:val="nil"/>
          <w:left w:val="nil"/>
          <w:bottom w:val="nil"/>
          <w:right w:val="nil"/>
          <w:between w:val="nil"/>
        </w:pBdr>
        <w:spacing w:line="276" w:lineRule="auto"/>
        <w:rPr>
          <w:rFonts w:ascii="Arial" w:eastAsia="Arial" w:hAnsi="Arial" w:cs="Arial"/>
          <w:b/>
          <w:bCs/>
          <w:sz w:val="22"/>
          <w:szCs w:val="22"/>
          <w:u w:val="single"/>
          <w:lang w:val="en-GB"/>
        </w:rPr>
      </w:pPr>
    </w:p>
    <w:p w14:paraId="000001B7" w14:textId="1DF397DE"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 xml:space="preserve">PLLUSS in </w:t>
      </w:r>
      <w:r w:rsidR="0089291B">
        <w:rPr>
          <w:rFonts w:ascii="Arial" w:eastAsia="Arial" w:hAnsi="Arial" w:cs="Arial"/>
          <w:b/>
          <w:bCs/>
          <w:sz w:val="22"/>
          <w:szCs w:val="22"/>
          <w:u w:val="single"/>
          <w:lang w:val="en-GB"/>
        </w:rPr>
        <w:t>p</w:t>
      </w:r>
      <w:r w:rsidRPr="3775714F">
        <w:rPr>
          <w:rFonts w:ascii="Arial" w:eastAsia="Arial" w:hAnsi="Arial" w:cs="Arial"/>
          <w:b/>
          <w:bCs/>
          <w:sz w:val="22"/>
          <w:szCs w:val="22"/>
          <w:u w:val="single"/>
          <w:lang w:val="en-GB"/>
        </w:rPr>
        <w:t>ractice at The Loddon School</w:t>
      </w:r>
    </w:p>
    <w:p w14:paraId="000001B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B9" w14:textId="68BFF8D4"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assessment of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learning needs and the analysis of the reasons for restrictive behaviour are designed to enable the development of targets that help the </w:t>
      </w:r>
      <w:r w:rsidR="002D60BB">
        <w:rPr>
          <w:rFonts w:ascii="Arial" w:eastAsia="Arial" w:hAnsi="Arial" w:cs="Arial"/>
          <w:sz w:val="22"/>
          <w:szCs w:val="22"/>
          <w:lang w:val="en-GB"/>
        </w:rPr>
        <w:t>student</w:t>
      </w:r>
      <w:r w:rsidRPr="3775714F">
        <w:rPr>
          <w:rFonts w:ascii="Arial" w:eastAsia="Arial" w:hAnsi="Arial" w:cs="Arial"/>
          <w:sz w:val="22"/>
          <w:szCs w:val="22"/>
          <w:lang w:val="en-GB"/>
        </w:rPr>
        <w:t>s learn alternative strategies to meet their needs, thus reducing restrictive behaviour and increasing lifestyle opportunities. This is often through communication, choice making or independent living skills.</w:t>
      </w:r>
    </w:p>
    <w:p w14:paraId="000001BA"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BD" w14:textId="79EDAD3A" w:rsidR="006B3771" w:rsidRDefault="005028C4"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w:t>
      </w:r>
      <w:r w:rsidR="00024B3F" w:rsidRPr="3775714F">
        <w:rPr>
          <w:rFonts w:ascii="Arial" w:eastAsia="Arial" w:hAnsi="Arial" w:cs="Arial"/>
          <w:sz w:val="22"/>
          <w:szCs w:val="22"/>
          <w:lang w:val="en-GB"/>
        </w:rPr>
        <w:t>Personalised Learning for Life</w:t>
      </w:r>
      <w:r>
        <w:rPr>
          <w:rFonts w:ascii="Arial" w:eastAsia="Arial" w:hAnsi="Arial" w:cs="Arial"/>
          <w:sz w:val="22"/>
          <w:szCs w:val="22"/>
          <w:lang w:val="en-GB"/>
        </w:rPr>
        <w:t xml:space="preserve"> Using Supportive Strategies (</w:t>
      </w:r>
      <w:r w:rsidR="00024B3F" w:rsidRPr="3775714F">
        <w:rPr>
          <w:rFonts w:ascii="Arial" w:eastAsia="Arial" w:hAnsi="Arial" w:cs="Arial"/>
          <w:sz w:val="22"/>
          <w:szCs w:val="22"/>
          <w:lang w:val="en-GB"/>
        </w:rPr>
        <w:t>PLLUSS</w:t>
      </w:r>
      <w:r>
        <w:rPr>
          <w:rFonts w:ascii="Arial" w:eastAsia="Arial" w:hAnsi="Arial" w:cs="Arial"/>
          <w:sz w:val="22"/>
          <w:szCs w:val="22"/>
          <w:lang w:val="en-GB"/>
        </w:rPr>
        <w:t>)</w:t>
      </w:r>
      <w:r w:rsidR="00024B3F" w:rsidRPr="3775714F">
        <w:rPr>
          <w:rFonts w:ascii="Arial" w:eastAsia="Arial" w:hAnsi="Arial" w:cs="Arial"/>
          <w:sz w:val="22"/>
          <w:szCs w:val="22"/>
          <w:lang w:val="en-GB"/>
        </w:rPr>
        <w:t xml:space="preserve"> approach focuses on developing skills in six key </w:t>
      </w:r>
      <w:r w:rsidR="20CDD5B7" w:rsidRPr="3775714F">
        <w:rPr>
          <w:rFonts w:ascii="Arial" w:eastAsia="Arial" w:hAnsi="Arial" w:cs="Arial"/>
          <w:sz w:val="22"/>
          <w:szCs w:val="22"/>
          <w:lang w:val="en-GB"/>
        </w:rPr>
        <w:t>areas: -</w:t>
      </w:r>
    </w:p>
    <w:p w14:paraId="000001BF" w14:textId="77777777" w:rsidR="006B3771" w:rsidRDefault="00024B3F" w:rsidP="3775714F">
      <w:pPr>
        <w:numPr>
          <w:ilvl w:val="0"/>
          <w:numId w:val="9"/>
        </w:numPr>
        <w:pBdr>
          <w:top w:val="nil"/>
          <w:left w:val="nil"/>
          <w:bottom w:val="nil"/>
          <w:right w:val="nil"/>
          <w:between w:val="nil"/>
        </w:pBdr>
        <w:spacing w:line="276" w:lineRule="auto"/>
        <w:rPr>
          <w:rFonts w:ascii="Arial" w:eastAsia="Arial" w:hAnsi="Arial" w:cs="Arial"/>
          <w:sz w:val="22"/>
          <w:szCs w:val="22"/>
        </w:rPr>
      </w:pPr>
      <w:r w:rsidRPr="3775714F">
        <w:rPr>
          <w:rFonts w:ascii="Arial" w:eastAsia="Arial" w:hAnsi="Arial" w:cs="Arial"/>
          <w:sz w:val="22"/>
          <w:szCs w:val="22"/>
          <w:lang w:val="en-GB"/>
        </w:rPr>
        <w:t>Communication</w:t>
      </w:r>
    </w:p>
    <w:p w14:paraId="000001C0" w14:textId="77777777" w:rsidR="006B3771" w:rsidRDefault="00024B3F" w:rsidP="3775714F">
      <w:pPr>
        <w:numPr>
          <w:ilvl w:val="0"/>
          <w:numId w:val="9"/>
        </w:numPr>
        <w:pBdr>
          <w:top w:val="nil"/>
          <w:left w:val="nil"/>
          <w:bottom w:val="nil"/>
          <w:right w:val="nil"/>
          <w:between w:val="nil"/>
        </w:pBdr>
        <w:spacing w:line="276" w:lineRule="auto"/>
        <w:rPr>
          <w:rFonts w:ascii="Arial" w:eastAsia="Arial" w:hAnsi="Arial" w:cs="Arial"/>
          <w:sz w:val="22"/>
          <w:szCs w:val="22"/>
        </w:rPr>
      </w:pPr>
      <w:r w:rsidRPr="3775714F">
        <w:rPr>
          <w:rFonts w:ascii="Arial" w:eastAsia="Arial" w:hAnsi="Arial" w:cs="Arial"/>
          <w:sz w:val="22"/>
          <w:szCs w:val="22"/>
          <w:lang w:val="en-GB"/>
        </w:rPr>
        <w:t>Independence</w:t>
      </w:r>
    </w:p>
    <w:p w14:paraId="000001C1" w14:textId="77777777" w:rsidR="006B3771" w:rsidRDefault="00024B3F" w:rsidP="3775714F">
      <w:pPr>
        <w:numPr>
          <w:ilvl w:val="0"/>
          <w:numId w:val="9"/>
        </w:numPr>
        <w:pBdr>
          <w:top w:val="nil"/>
          <w:left w:val="nil"/>
          <w:bottom w:val="nil"/>
          <w:right w:val="nil"/>
          <w:between w:val="nil"/>
        </w:pBdr>
        <w:spacing w:line="276" w:lineRule="auto"/>
        <w:rPr>
          <w:rFonts w:ascii="Arial" w:eastAsia="Arial" w:hAnsi="Arial" w:cs="Arial"/>
          <w:sz w:val="22"/>
          <w:szCs w:val="22"/>
        </w:rPr>
      </w:pPr>
      <w:r w:rsidRPr="3775714F">
        <w:rPr>
          <w:rFonts w:ascii="Arial" w:eastAsia="Arial" w:hAnsi="Arial" w:cs="Arial"/>
          <w:sz w:val="22"/>
          <w:szCs w:val="22"/>
          <w:lang w:val="en-GB"/>
        </w:rPr>
        <w:t>Relating and Interacting</w:t>
      </w:r>
    </w:p>
    <w:p w14:paraId="000001C2" w14:textId="77777777" w:rsidR="006B3771" w:rsidRDefault="00024B3F" w:rsidP="3775714F">
      <w:pPr>
        <w:numPr>
          <w:ilvl w:val="0"/>
          <w:numId w:val="9"/>
        </w:numPr>
        <w:pBdr>
          <w:top w:val="nil"/>
          <w:left w:val="nil"/>
          <w:bottom w:val="nil"/>
          <w:right w:val="nil"/>
          <w:between w:val="nil"/>
        </w:pBdr>
        <w:spacing w:line="276" w:lineRule="auto"/>
        <w:rPr>
          <w:rFonts w:ascii="Arial" w:eastAsia="Arial" w:hAnsi="Arial" w:cs="Arial"/>
          <w:sz w:val="22"/>
          <w:szCs w:val="22"/>
        </w:rPr>
      </w:pPr>
      <w:r w:rsidRPr="3775714F">
        <w:rPr>
          <w:rFonts w:ascii="Arial" w:eastAsia="Arial" w:hAnsi="Arial" w:cs="Arial"/>
          <w:sz w:val="22"/>
          <w:szCs w:val="22"/>
          <w:lang w:val="en-GB"/>
        </w:rPr>
        <w:t>Transitions</w:t>
      </w:r>
    </w:p>
    <w:p w14:paraId="000001C3" w14:textId="77777777" w:rsidR="006B3771" w:rsidRDefault="00024B3F" w:rsidP="3775714F">
      <w:pPr>
        <w:numPr>
          <w:ilvl w:val="0"/>
          <w:numId w:val="9"/>
        </w:numPr>
        <w:pBdr>
          <w:top w:val="nil"/>
          <w:left w:val="nil"/>
          <w:bottom w:val="nil"/>
          <w:right w:val="nil"/>
          <w:between w:val="nil"/>
        </w:pBdr>
        <w:spacing w:line="276" w:lineRule="auto"/>
        <w:rPr>
          <w:rFonts w:ascii="Arial" w:eastAsia="Arial" w:hAnsi="Arial" w:cs="Arial"/>
          <w:sz w:val="22"/>
          <w:szCs w:val="22"/>
        </w:rPr>
      </w:pPr>
      <w:r w:rsidRPr="3775714F">
        <w:rPr>
          <w:rFonts w:ascii="Arial" w:eastAsia="Arial" w:hAnsi="Arial" w:cs="Arial"/>
          <w:sz w:val="22"/>
          <w:szCs w:val="22"/>
          <w:lang w:val="en-GB"/>
        </w:rPr>
        <w:t>Leisure and Wellbeing</w:t>
      </w:r>
    </w:p>
    <w:p w14:paraId="000001C4" w14:textId="77777777" w:rsidR="006B3771" w:rsidRDefault="00024B3F" w:rsidP="3775714F">
      <w:pPr>
        <w:numPr>
          <w:ilvl w:val="0"/>
          <w:numId w:val="9"/>
        </w:numPr>
        <w:pBdr>
          <w:top w:val="nil"/>
          <w:left w:val="nil"/>
          <w:bottom w:val="nil"/>
          <w:right w:val="nil"/>
          <w:between w:val="nil"/>
        </w:pBdr>
        <w:spacing w:line="276" w:lineRule="auto"/>
        <w:rPr>
          <w:rFonts w:ascii="Arial" w:eastAsia="Arial" w:hAnsi="Arial" w:cs="Arial"/>
          <w:sz w:val="22"/>
          <w:szCs w:val="22"/>
        </w:rPr>
      </w:pPr>
      <w:r w:rsidRPr="3775714F">
        <w:rPr>
          <w:rFonts w:ascii="Arial" w:eastAsia="Arial" w:hAnsi="Arial" w:cs="Arial"/>
          <w:sz w:val="22"/>
          <w:szCs w:val="22"/>
          <w:lang w:val="en-GB"/>
        </w:rPr>
        <w:t>Access to Learning</w:t>
      </w:r>
    </w:p>
    <w:p w14:paraId="000001C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C8"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The Aims of PLLUSS</w:t>
      </w:r>
    </w:p>
    <w:p w14:paraId="000001C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CA" w14:textId="48223548"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PLLUSS aims to develop a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participation in planned activities, awareness and positive control of their surroundings, attention, cooperation and task completion. </w:t>
      </w:r>
    </w:p>
    <w:p w14:paraId="000001C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CC" w14:textId="0CC1FFF7" w:rsidR="006B3771" w:rsidRDefault="002D60BB"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Student</w:t>
      </w:r>
      <w:r w:rsidR="00024B3F" w:rsidRPr="3775714F">
        <w:rPr>
          <w:rFonts w:ascii="Arial" w:eastAsia="Arial" w:hAnsi="Arial" w:cs="Arial"/>
          <w:sz w:val="22"/>
          <w:szCs w:val="22"/>
          <w:lang w:val="en-GB"/>
        </w:rPr>
        <w:t xml:space="preserve">s should be given access to experience as many activities and </w:t>
      </w:r>
      <w:r w:rsidR="417303EF" w:rsidRPr="3775714F">
        <w:rPr>
          <w:rFonts w:ascii="Arial" w:eastAsia="Arial" w:hAnsi="Arial" w:cs="Arial"/>
          <w:sz w:val="22"/>
          <w:szCs w:val="22"/>
          <w:lang w:val="en-GB"/>
        </w:rPr>
        <w:t>community-based</w:t>
      </w:r>
      <w:r w:rsidR="00024B3F" w:rsidRPr="3775714F">
        <w:rPr>
          <w:rFonts w:ascii="Arial" w:eastAsia="Arial" w:hAnsi="Arial" w:cs="Arial"/>
          <w:sz w:val="22"/>
          <w:szCs w:val="22"/>
          <w:lang w:val="en-GB"/>
        </w:rPr>
        <w:t xml:space="preserve"> opportunities as any child would in their own home thus ensuring a broad and balanced curriculum.</w:t>
      </w:r>
    </w:p>
    <w:p w14:paraId="000001CD"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CE" w14:textId="53E163DE"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need to repeat activities so that they feel secure in understanding expectations and can begin to learn. They have difficulties generalising skills or applying skills to new situations and learning opportunities, so the same skills are taught in a variety of settings and with a range of staff. Most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w:t>
      </w:r>
      <w:proofErr w:type="gramStart"/>
      <w:r w:rsidRPr="3775714F">
        <w:rPr>
          <w:rFonts w:ascii="Arial" w:eastAsia="Arial" w:hAnsi="Arial" w:cs="Arial"/>
          <w:sz w:val="22"/>
          <w:szCs w:val="22"/>
          <w:lang w:val="en-GB"/>
        </w:rPr>
        <w:t>are not able to</w:t>
      </w:r>
      <w:proofErr w:type="gramEnd"/>
      <w:r w:rsidRPr="3775714F">
        <w:rPr>
          <w:rFonts w:ascii="Arial" w:eastAsia="Arial" w:hAnsi="Arial" w:cs="Arial"/>
          <w:sz w:val="22"/>
          <w:szCs w:val="22"/>
          <w:lang w:val="en-GB"/>
        </w:rPr>
        <w:t xml:space="preserve"> occupy themselves and need adult support to engage in appropriate tasks safely.</w:t>
      </w:r>
    </w:p>
    <w:p w14:paraId="000001CF"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D0" w14:textId="3114E2A2"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lastRenderedPageBreak/>
        <w:t xml:space="preserve">The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at The Loddon School need a long-term, flexible approach to learning where small steps and achievements are celebrated and built </w:t>
      </w:r>
      <w:r w:rsidR="00623579" w:rsidRPr="3775714F">
        <w:rPr>
          <w:rFonts w:ascii="Arial" w:eastAsia="Arial" w:hAnsi="Arial" w:cs="Arial"/>
          <w:sz w:val="22"/>
          <w:szCs w:val="22"/>
          <w:lang w:val="en-GB"/>
        </w:rPr>
        <w:t>upon,</w:t>
      </w:r>
      <w:r w:rsidRPr="3775714F">
        <w:rPr>
          <w:rFonts w:ascii="Arial" w:eastAsia="Arial" w:hAnsi="Arial" w:cs="Arial"/>
          <w:sz w:val="22"/>
          <w:szCs w:val="22"/>
          <w:lang w:val="en-GB"/>
        </w:rPr>
        <w:t xml:space="preserve"> and the maintenance of skills is seen as important as learning new skills. </w:t>
      </w:r>
    </w:p>
    <w:p w14:paraId="000001D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D2"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Measuring Progress</w:t>
      </w:r>
    </w:p>
    <w:p w14:paraId="000001D3"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D4" w14:textId="35F8700B"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Progress and improvement in learning and behaviour is regularly reviewed and evaluated. Information is collected through regular recording by all staff. Progress is reported at the </w:t>
      </w:r>
      <w:r w:rsidR="002D60BB">
        <w:rPr>
          <w:rFonts w:ascii="Arial" w:eastAsia="Arial" w:hAnsi="Arial" w:cs="Arial"/>
          <w:sz w:val="22"/>
          <w:szCs w:val="22"/>
          <w:lang w:val="en-GB"/>
        </w:rPr>
        <w:t>student</w:t>
      </w:r>
      <w:r w:rsidRPr="3775714F">
        <w:rPr>
          <w:rFonts w:ascii="Arial" w:eastAsia="Arial" w:hAnsi="Arial" w:cs="Arial"/>
          <w:sz w:val="22"/>
          <w:szCs w:val="22"/>
          <w:lang w:val="en-GB"/>
        </w:rPr>
        <w:t>’s review meeting</w:t>
      </w:r>
      <w:r w:rsidR="00A33530">
        <w:rPr>
          <w:rFonts w:ascii="Arial" w:eastAsia="Arial" w:hAnsi="Arial" w:cs="Arial"/>
          <w:sz w:val="22"/>
          <w:szCs w:val="22"/>
          <w:lang w:val="en-GB"/>
        </w:rPr>
        <w:t>s</w:t>
      </w:r>
      <w:r w:rsidRPr="3775714F">
        <w:rPr>
          <w:rFonts w:ascii="Arial" w:eastAsia="Arial" w:hAnsi="Arial" w:cs="Arial"/>
          <w:sz w:val="22"/>
          <w:szCs w:val="22"/>
          <w:lang w:val="en-GB"/>
        </w:rPr>
        <w:t xml:space="preserve"> and appropriate targets set in agreement with parents and professionals.</w:t>
      </w:r>
    </w:p>
    <w:p w14:paraId="000001D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D6"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Using Supportive Strategies</w:t>
      </w:r>
    </w:p>
    <w:p w14:paraId="000001D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D8" w14:textId="3B0152C0" w:rsidR="006B3771" w:rsidRDefault="002D60BB"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Student</w:t>
      </w:r>
      <w:r w:rsidR="00024B3F" w:rsidRPr="3775714F">
        <w:rPr>
          <w:rFonts w:ascii="Arial" w:eastAsia="Arial" w:hAnsi="Arial" w:cs="Arial"/>
          <w:sz w:val="22"/>
          <w:szCs w:val="22"/>
          <w:lang w:val="en-GB"/>
        </w:rPr>
        <w:t>s are dependent on the support provided by the staff and the environment to help them reduce anxiety and restrictive behaviour and thus feel secure enough to learn new skills.</w:t>
      </w:r>
    </w:p>
    <w:p w14:paraId="000001D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DA" w14:textId="6CA35E3E"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Staff are trained to be proactive in their approach to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restrictive behaviour, to avoid known situations where it might occur, to recognise early warning signs and to respond according to individual support guidelines. Many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need space and time when becoming upset </w:t>
      </w:r>
      <w:proofErr w:type="gramStart"/>
      <w:r w:rsidRPr="3775714F">
        <w:rPr>
          <w:rFonts w:ascii="Arial" w:eastAsia="Arial" w:hAnsi="Arial" w:cs="Arial"/>
          <w:sz w:val="22"/>
          <w:szCs w:val="22"/>
          <w:lang w:val="en-GB"/>
        </w:rPr>
        <w:t>in order to</w:t>
      </w:r>
      <w:proofErr w:type="gramEnd"/>
      <w:r w:rsidRPr="3775714F">
        <w:rPr>
          <w:rFonts w:ascii="Arial" w:eastAsia="Arial" w:hAnsi="Arial" w:cs="Arial"/>
          <w:sz w:val="22"/>
          <w:szCs w:val="22"/>
          <w:lang w:val="en-GB"/>
        </w:rPr>
        <w:t xml:space="preserve"> avoid an escalation, others respond to a change of staff or setting. Some behaviours might seemingly be ignored or not get a response from staff because to do so might increase aggression, anxiety or the likelihood that the behaviours will be repeated.</w:t>
      </w:r>
    </w:p>
    <w:p w14:paraId="000001D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DC" w14:textId="1E258093"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21B25470">
        <w:rPr>
          <w:rFonts w:ascii="Arial" w:eastAsia="Arial" w:hAnsi="Arial" w:cs="Arial"/>
          <w:sz w:val="22"/>
          <w:szCs w:val="22"/>
          <w:lang w:val="en-GB"/>
        </w:rPr>
        <w:t xml:space="preserve">Many </w:t>
      </w:r>
      <w:r w:rsidR="002D60BB">
        <w:rPr>
          <w:rFonts w:ascii="Arial" w:eastAsia="Arial" w:hAnsi="Arial" w:cs="Arial"/>
          <w:sz w:val="22"/>
          <w:szCs w:val="22"/>
          <w:lang w:val="en-GB"/>
        </w:rPr>
        <w:t>student</w:t>
      </w:r>
      <w:r w:rsidRPr="21B25470">
        <w:rPr>
          <w:rFonts w:ascii="Arial" w:eastAsia="Arial" w:hAnsi="Arial" w:cs="Arial"/>
          <w:sz w:val="22"/>
          <w:szCs w:val="22"/>
          <w:lang w:val="en-GB"/>
        </w:rPr>
        <w:t>s have cyclic</w:t>
      </w:r>
      <w:r w:rsidR="7943528E" w:rsidRPr="21B25470">
        <w:rPr>
          <w:rFonts w:ascii="Arial" w:eastAsia="Arial" w:hAnsi="Arial" w:cs="Arial"/>
          <w:sz w:val="22"/>
          <w:szCs w:val="22"/>
          <w:lang w:val="en-GB"/>
        </w:rPr>
        <w:t>al</w:t>
      </w:r>
      <w:r w:rsidRPr="21B25470">
        <w:rPr>
          <w:rFonts w:ascii="Arial" w:eastAsia="Arial" w:hAnsi="Arial" w:cs="Arial"/>
          <w:sz w:val="22"/>
          <w:szCs w:val="22"/>
          <w:lang w:val="en-GB"/>
        </w:rPr>
        <w:t xml:space="preserve"> behaviours that recur at </w:t>
      </w:r>
      <w:proofErr w:type="gramStart"/>
      <w:r w:rsidRPr="21B25470">
        <w:rPr>
          <w:rFonts w:ascii="Arial" w:eastAsia="Arial" w:hAnsi="Arial" w:cs="Arial"/>
          <w:sz w:val="22"/>
          <w:szCs w:val="22"/>
          <w:lang w:val="en-GB"/>
        </w:rPr>
        <w:t>particular times</w:t>
      </w:r>
      <w:proofErr w:type="gramEnd"/>
      <w:r w:rsidRPr="21B25470">
        <w:rPr>
          <w:rFonts w:ascii="Arial" w:eastAsia="Arial" w:hAnsi="Arial" w:cs="Arial"/>
          <w:sz w:val="22"/>
          <w:szCs w:val="22"/>
          <w:lang w:val="en-GB"/>
        </w:rPr>
        <w:t xml:space="preserve"> of the month or year and do not seem to be affected by any external factors. When these </w:t>
      </w:r>
      <w:r w:rsidR="2A7AA891" w:rsidRPr="21B25470">
        <w:rPr>
          <w:rFonts w:ascii="Arial" w:eastAsia="Arial" w:hAnsi="Arial" w:cs="Arial"/>
          <w:sz w:val="22"/>
          <w:szCs w:val="22"/>
          <w:lang w:val="en-GB"/>
        </w:rPr>
        <w:t>recur,</w:t>
      </w:r>
      <w:r w:rsidRPr="21B25470">
        <w:rPr>
          <w:rFonts w:ascii="Arial" w:eastAsia="Arial" w:hAnsi="Arial" w:cs="Arial"/>
          <w:sz w:val="22"/>
          <w:szCs w:val="22"/>
          <w:lang w:val="en-GB"/>
        </w:rPr>
        <w:t xml:space="preserve"> </w:t>
      </w:r>
      <w:r w:rsidR="002D60BB">
        <w:rPr>
          <w:rFonts w:ascii="Arial" w:eastAsia="Arial" w:hAnsi="Arial" w:cs="Arial"/>
          <w:sz w:val="22"/>
          <w:szCs w:val="22"/>
          <w:lang w:val="en-GB"/>
        </w:rPr>
        <w:t>student</w:t>
      </w:r>
      <w:r w:rsidRPr="21B25470">
        <w:rPr>
          <w:rFonts w:ascii="Arial" w:eastAsia="Arial" w:hAnsi="Arial" w:cs="Arial"/>
          <w:sz w:val="22"/>
          <w:szCs w:val="22"/>
          <w:lang w:val="en-GB"/>
        </w:rPr>
        <w:t xml:space="preserve">s are supported through </w:t>
      </w:r>
      <w:r w:rsidR="68B58A73" w:rsidRPr="21B25470">
        <w:rPr>
          <w:rFonts w:ascii="Arial" w:eastAsia="Arial" w:hAnsi="Arial" w:cs="Arial"/>
          <w:sz w:val="22"/>
          <w:szCs w:val="22"/>
          <w:lang w:val="en-GB"/>
        </w:rPr>
        <w:t>them,</w:t>
      </w:r>
      <w:r w:rsidRPr="21B25470">
        <w:rPr>
          <w:rFonts w:ascii="Arial" w:eastAsia="Arial" w:hAnsi="Arial" w:cs="Arial"/>
          <w:sz w:val="22"/>
          <w:szCs w:val="22"/>
          <w:lang w:val="en-GB"/>
        </w:rPr>
        <w:t xml:space="preserve"> but no new learning is attempted until the behaviour reduces again. Skills are maintained through this time and new learning is introduced when the phase has passed.</w:t>
      </w:r>
    </w:p>
    <w:p w14:paraId="000001DD"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E2" w14:textId="02A9342B"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Some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have high levels of anxiety and need tasks to be presented in such a way that they do not feel pressurised. </w:t>
      </w:r>
      <w:r w:rsidR="0031095A">
        <w:rPr>
          <w:rFonts w:ascii="Arial" w:eastAsia="Arial" w:hAnsi="Arial" w:cs="Arial"/>
          <w:sz w:val="22"/>
          <w:szCs w:val="22"/>
          <w:lang w:val="en-GB"/>
        </w:rPr>
        <w:t xml:space="preserve"> At times </w:t>
      </w:r>
      <w:r w:rsidRPr="3775714F">
        <w:rPr>
          <w:rFonts w:ascii="Arial" w:eastAsia="Arial" w:hAnsi="Arial" w:cs="Arial"/>
          <w:sz w:val="22"/>
          <w:szCs w:val="22"/>
          <w:lang w:val="en-GB"/>
        </w:rPr>
        <w:t>an extra request can cause a child to become distressed and unable to cope with an activity.</w:t>
      </w:r>
      <w:r w:rsidR="0031095A">
        <w:rPr>
          <w:rFonts w:ascii="Arial" w:eastAsia="Arial" w:hAnsi="Arial" w:cs="Arial"/>
          <w:sz w:val="22"/>
          <w:szCs w:val="22"/>
          <w:lang w:val="en-GB"/>
        </w:rPr>
        <w:t xml:space="preserve">  </w:t>
      </w:r>
      <w:r w:rsidRPr="3775714F">
        <w:rPr>
          <w:rFonts w:ascii="Arial" w:eastAsia="Arial" w:hAnsi="Arial" w:cs="Arial"/>
          <w:sz w:val="22"/>
          <w:szCs w:val="22"/>
          <w:lang w:val="en-GB"/>
        </w:rPr>
        <w:t>Some might need to observe activities for a length of time – up to a month - before they feel confident enough or can be encouraged to join in.</w:t>
      </w:r>
    </w:p>
    <w:p w14:paraId="30430D25" w14:textId="175C0EC7" w:rsidR="0031095A" w:rsidRDefault="0031095A" w:rsidP="3775714F">
      <w:pPr>
        <w:pBdr>
          <w:top w:val="nil"/>
          <w:left w:val="nil"/>
          <w:bottom w:val="nil"/>
          <w:right w:val="nil"/>
          <w:between w:val="nil"/>
        </w:pBdr>
        <w:spacing w:line="276" w:lineRule="auto"/>
        <w:rPr>
          <w:rFonts w:ascii="Arial" w:eastAsia="Arial" w:hAnsi="Arial" w:cs="Arial"/>
          <w:sz w:val="22"/>
          <w:szCs w:val="22"/>
          <w:lang w:val="en-GB"/>
        </w:rPr>
      </w:pPr>
    </w:p>
    <w:p w14:paraId="41AF939A" w14:textId="20FFEBD9" w:rsidR="0031095A" w:rsidRDefault="0031095A"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 xml:space="preserve">See also </w:t>
      </w:r>
      <w:r w:rsidR="004B281A">
        <w:rPr>
          <w:rFonts w:ascii="Arial" w:eastAsia="Arial" w:hAnsi="Arial" w:cs="Arial"/>
          <w:sz w:val="22"/>
          <w:szCs w:val="22"/>
          <w:lang w:val="en-GB"/>
        </w:rPr>
        <w:t>the ‘Therapies’ section below.</w:t>
      </w:r>
    </w:p>
    <w:p w14:paraId="6B69DBF8" w14:textId="5728AC7B" w:rsidR="004449CE" w:rsidRDefault="004449CE" w:rsidP="3775714F">
      <w:pPr>
        <w:pBdr>
          <w:top w:val="nil"/>
          <w:left w:val="nil"/>
          <w:bottom w:val="nil"/>
          <w:right w:val="nil"/>
          <w:between w:val="nil"/>
        </w:pBdr>
        <w:spacing w:line="276" w:lineRule="auto"/>
        <w:rPr>
          <w:rFonts w:ascii="Arial" w:eastAsia="Arial" w:hAnsi="Arial" w:cs="Arial"/>
          <w:sz w:val="22"/>
          <w:szCs w:val="22"/>
          <w:lang w:val="en-GB"/>
        </w:rPr>
      </w:pPr>
    </w:p>
    <w:p w14:paraId="000001E4"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Reviews</w:t>
      </w:r>
    </w:p>
    <w:p w14:paraId="000001E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E6" w14:textId="5D184CD9"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Reviews are held </w:t>
      </w:r>
      <w:r w:rsidR="00A207D7">
        <w:rPr>
          <w:rFonts w:ascii="Arial" w:eastAsia="Arial" w:hAnsi="Arial" w:cs="Arial"/>
          <w:sz w:val="22"/>
          <w:szCs w:val="22"/>
          <w:lang w:val="en-GB"/>
        </w:rPr>
        <w:t>5-</w:t>
      </w:r>
      <w:r w:rsidR="002C32D7">
        <w:rPr>
          <w:rFonts w:ascii="Arial" w:eastAsia="Arial" w:hAnsi="Arial" w:cs="Arial"/>
          <w:sz w:val="22"/>
          <w:szCs w:val="22"/>
          <w:lang w:val="en-GB"/>
        </w:rPr>
        <w:t>6</w:t>
      </w:r>
      <w:r w:rsidRPr="3775714F">
        <w:rPr>
          <w:rFonts w:ascii="Arial" w:eastAsia="Arial" w:hAnsi="Arial" w:cs="Arial"/>
          <w:sz w:val="22"/>
          <w:szCs w:val="22"/>
          <w:lang w:val="en-GB"/>
        </w:rPr>
        <w:t xml:space="preserve"> monthly at The Loddon School to consider progress and plan the work of the next 5 months.  These dates are planned a year in advance for the convenience of parents and professionals and to ensure the programme is updated regularly and consistently.  These meetings are an opportunity to celebrate progress and plan the next steps in every area of development.  The prepared reports </w:t>
      </w:r>
      <w:r w:rsidR="00B85985">
        <w:rPr>
          <w:rFonts w:ascii="Arial" w:eastAsia="Arial" w:hAnsi="Arial" w:cs="Arial"/>
          <w:sz w:val="22"/>
          <w:szCs w:val="22"/>
          <w:lang w:val="en-GB"/>
        </w:rPr>
        <w:t>are</w:t>
      </w:r>
      <w:r w:rsidRPr="3775714F">
        <w:rPr>
          <w:rFonts w:ascii="Arial" w:eastAsia="Arial" w:hAnsi="Arial" w:cs="Arial"/>
          <w:sz w:val="22"/>
          <w:szCs w:val="22"/>
          <w:lang w:val="en-GB"/>
        </w:rPr>
        <w:t xml:space="preserve"> </w:t>
      </w:r>
      <w:r w:rsidR="008129E1">
        <w:rPr>
          <w:rFonts w:ascii="Arial" w:eastAsia="Arial" w:hAnsi="Arial" w:cs="Arial"/>
          <w:sz w:val="22"/>
          <w:szCs w:val="22"/>
          <w:lang w:val="en-GB"/>
        </w:rPr>
        <w:t>sent out to invitees in advance of the meeting</w:t>
      </w:r>
      <w:r w:rsidR="00E9783B">
        <w:rPr>
          <w:rFonts w:ascii="Arial" w:eastAsia="Arial" w:hAnsi="Arial" w:cs="Arial"/>
          <w:sz w:val="22"/>
          <w:szCs w:val="22"/>
          <w:lang w:val="en-GB"/>
        </w:rPr>
        <w:t xml:space="preserve">.  </w:t>
      </w:r>
      <w:r w:rsidRPr="3775714F">
        <w:rPr>
          <w:rFonts w:ascii="Arial" w:eastAsia="Arial" w:hAnsi="Arial" w:cs="Arial"/>
          <w:sz w:val="22"/>
          <w:szCs w:val="22"/>
          <w:lang w:val="en-GB"/>
        </w:rPr>
        <w:t>Key staff are happy to meet with parents and professional colleagues before the meeting if requested.</w:t>
      </w:r>
    </w:p>
    <w:p w14:paraId="000001E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EA" w14:textId="13230B32" w:rsidR="006B3771" w:rsidRDefault="00403289"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 xml:space="preserve">Children at The Loddon School often have input from multiple </w:t>
      </w:r>
      <w:r w:rsidR="00E65975">
        <w:rPr>
          <w:rFonts w:ascii="Arial" w:eastAsia="Arial" w:hAnsi="Arial" w:cs="Arial"/>
          <w:sz w:val="22"/>
          <w:szCs w:val="22"/>
          <w:lang w:val="en-GB"/>
        </w:rPr>
        <w:t xml:space="preserve">local authority </w:t>
      </w:r>
      <w:r>
        <w:rPr>
          <w:rFonts w:ascii="Arial" w:eastAsia="Arial" w:hAnsi="Arial" w:cs="Arial"/>
          <w:sz w:val="22"/>
          <w:szCs w:val="22"/>
          <w:lang w:val="en-GB"/>
        </w:rPr>
        <w:t>departments and profess</w:t>
      </w:r>
      <w:r w:rsidR="00F32DB0">
        <w:rPr>
          <w:rFonts w:ascii="Arial" w:eastAsia="Arial" w:hAnsi="Arial" w:cs="Arial"/>
          <w:sz w:val="22"/>
          <w:szCs w:val="22"/>
          <w:lang w:val="en-GB"/>
        </w:rPr>
        <w:t>i</w:t>
      </w:r>
      <w:r>
        <w:rPr>
          <w:rFonts w:ascii="Arial" w:eastAsia="Arial" w:hAnsi="Arial" w:cs="Arial"/>
          <w:sz w:val="22"/>
          <w:szCs w:val="22"/>
          <w:lang w:val="en-GB"/>
        </w:rPr>
        <w:t>onals</w:t>
      </w:r>
      <w:r w:rsidR="00A10658">
        <w:rPr>
          <w:rFonts w:ascii="Arial" w:eastAsia="Arial" w:hAnsi="Arial" w:cs="Arial"/>
          <w:sz w:val="22"/>
          <w:szCs w:val="22"/>
          <w:lang w:val="en-GB"/>
        </w:rPr>
        <w:t>.  S</w:t>
      </w:r>
      <w:r w:rsidR="00F32DB0">
        <w:rPr>
          <w:rFonts w:ascii="Arial" w:eastAsia="Arial" w:hAnsi="Arial" w:cs="Arial"/>
          <w:sz w:val="22"/>
          <w:szCs w:val="22"/>
          <w:lang w:val="en-GB"/>
        </w:rPr>
        <w:t>o</w:t>
      </w:r>
      <w:r w:rsidR="00A10658">
        <w:rPr>
          <w:rFonts w:ascii="Arial" w:eastAsia="Arial" w:hAnsi="Arial" w:cs="Arial"/>
          <w:sz w:val="22"/>
          <w:szCs w:val="22"/>
          <w:lang w:val="en-GB"/>
        </w:rPr>
        <w:t>,</w:t>
      </w:r>
      <w:r w:rsidR="00F32DB0">
        <w:rPr>
          <w:rFonts w:ascii="Arial" w:eastAsia="Arial" w:hAnsi="Arial" w:cs="Arial"/>
          <w:sz w:val="22"/>
          <w:szCs w:val="22"/>
          <w:lang w:val="en-GB"/>
        </w:rPr>
        <w:t xml:space="preserve"> </w:t>
      </w:r>
      <w:proofErr w:type="gramStart"/>
      <w:r w:rsidR="00F32DB0">
        <w:rPr>
          <w:rFonts w:ascii="Arial" w:eastAsia="Arial" w:hAnsi="Arial" w:cs="Arial"/>
          <w:sz w:val="22"/>
          <w:szCs w:val="22"/>
          <w:lang w:val="en-GB"/>
        </w:rPr>
        <w:t>in an effort to</w:t>
      </w:r>
      <w:proofErr w:type="gramEnd"/>
      <w:r w:rsidR="00F32DB0">
        <w:rPr>
          <w:rFonts w:ascii="Arial" w:eastAsia="Arial" w:hAnsi="Arial" w:cs="Arial"/>
          <w:sz w:val="22"/>
          <w:szCs w:val="22"/>
          <w:lang w:val="en-GB"/>
        </w:rPr>
        <w:t xml:space="preserve"> produce </w:t>
      </w:r>
      <w:r w:rsidR="00E65975">
        <w:rPr>
          <w:rFonts w:ascii="Arial" w:eastAsia="Arial" w:hAnsi="Arial" w:cs="Arial"/>
          <w:sz w:val="22"/>
          <w:szCs w:val="22"/>
          <w:lang w:val="en-GB"/>
        </w:rPr>
        <w:t>thorough</w:t>
      </w:r>
      <w:r w:rsidR="005E7846">
        <w:rPr>
          <w:rFonts w:ascii="Arial" w:eastAsia="Arial" w:hAnsi="Arial" w:cs="Arial"/>
          <w:sz w:val="22"/>
          <w:szCs w:val="22"/>
          <w:lang w:val="en-GB"/>
        </w:rPr>
        <w:t xml:space="preserve">, </w:t>
      </w:r>
      <w:r w:rsidR="008F27BE">
        <w:rPr>
          <w:rFonts w:ascii="Arial" w:eastAsia="Arial" w:hAnsi="Arial" w:cs="Arial"/>
          <w:sz w:val="22"/>
          <w:szCs w:val="22"/>
          <w:lang w:val="en-GB"/>
        </w:rPr>
        <w:t>high-quality</w:t>
      </w:r>
      <w:r w:rsidR="005E7846">
        <w:rPr>
          <w:rFonts w:ascii="Arial" w:eastAsia="Arial" w:hAnsi="Arial" w:cs="Arial"/>
          <w:sz w:val="22"/>
          <w:szCs w:val="22"/>
          <w:lang w:val="en-GB"/>
        </w:rPr>
        <w:t xml:space="preserve"> review </w:t>
      </w:r>
      <w:r w:rsidR="00D9614B">
        <w:rPr>
          <w:rFonts w:ascii="Arial" w:eastAsia="Arial" w:hAnsi="Arial" w:cs="Arial"/>
          <w:sz w:val="22"/>
          <w:szCs w:val="22"/>
          <w:lang w:val="en-GB"/>
        </w:rPr>
        <w:t xml:space="preserve">documentation </w:t>
      </w:r>
      <w:r w:rsidR="005E7846">
        <w:rPr>
          <w:rFonts w:ascii="Arial" w:eastAsia="Arial" w:hAnsi="Arial" w:cs="Arial"/>
          <w:sz w:val="22"/>
          <w:szCs w:val="22"/>
          <w:lang w:val="en-GB"/>
        </w:rPr>
        <w:t>that encompasses the whole of a child’s</w:t>
      </w:r>
      <w:r w:rsidR="00787492">
        <w:rPr>
          <w:rFonts w:ascii="Arial" w:eastAsia="Arial" w:hAnsi="Arial" w:cs="Arial"/>
          <w:sz w:val="22"/>
          <w:szCs w:val="22"/>
          <w:lang w:val="en-GB"/>
        </w:rPr>
        <w:t xml:space="preserve"> well-being and development</w:t>
      </w:r>
      <w:r w:rsidR="00A10658">
        <w:rPr>
          <w:rFonts w:ascii="Arial" w:eastAsia="Arial" w:hAnsi="Arial" w:cs="Arial"/>
          <w:sz w:val="22"/>
          <w:szCs w:val="22"/>
          <w:lang w:val="en-GB"/>
        </w:rPr>
        <w:t>,</w:t>
      </w:r>
      <w:r w:rsidR="00787492">
        <w:rPr>
          <w:rFonts w:ascii="Arial" w:eastAsia="Arial" w:hAnsi="Arial" w:cs="Arial"/>
          <w:sz w:val="22"/>
          <w:szCs w:val="22"/>
          <w:lang w:val="en-GB"/>
        </w:rPr>
        <w:t xml:space="preserve"> </w:t>
      </w:r>
      <w:r w:rsidR="004C1666">
        <w:rPr>
          <w:rFonts w:ascii="Arial" w:eastAsia="Arial" w:hAnsi="Arial" w:cs="Arial"/>
          <w:sz w:val="22"/>
          <w:szCs w:val="22"/>
          <w:lang w:val="en-GB"/>
        </w:rPr>
        <w:t xml:space="preserve">we encourage professionals to </w:t>
      </w:r>
      <w:r w:rsidR="001D1EE6">
        <w:rPr>
          <w:rFonts w:ascii="Arial" w:eastAsia="Arial" w:hAnsi="Arial" w:cs="Arial"/>
          <w:sz w:val="22"/>
          <w:szCs w:val="22"/>
          <w:lang w:val="en-GB"/>
        </w:rPr>
        <w:t xml:space="preserve">engage with </w:t>
      </w:r>
      <w:r w:rsidR="00024B3F" w:rsidRPr="3775714F">
        <w:rPr>
          <w:rFonts w:ascii="Arial" w:eastAsia="Arial" w:hAnsi="Arial" w:cs="Arial"/>
          <w:sz w:val="22"/>
          <w:szCs w:val="22"/>
          <w:lang w:val="en-GB"/>
        </w:rPr>
        <w:t xml:space="preserve">the </w:t>
      </w:r>
      <w:r w:rsidR="5EB9BD29" w:rsidRPr="3775714F">
        <w:rPr>
          <w:rFonts w:ascii="Arial" w:eastAsia="Arial" w:hAnsi="Arial" w:cs="Arial"/>
          <w:sz w:val="22"/>
          <w:szCs w:val="22"/>
          <w:lang w:val="en-GB"/>
        </w:rPr>
        <w:t>5</w:t>
      </w:r>
      <w:r w:rsidR="001D1EE6">
        <w:rPr>
          <w:rFonts w:ascii="Arial" w:eastAsia="Arial" w:hAnsi="Arial" w:cs="Arial"/>
          <w:sz w:val="22"/>
          <w:szCs w:val="22"/>
          <w:lang w:val="en-GB"/>
        </w:rPr>
        <w:t xml:space="preserve">-6 </w:t>
      </w:r>
      <w:r w:rsidR="5EB9BD29" w:rsidRPr="3775714F">
        <w:rPr>
          <w:rFonts w:ascii="Arial" w:eastAsia="Arial" w:hAnsi="Arial" w:cs="Arial"/>
          <w:sz w:val="22"/>
          <w:szCs w:val="22"/>
          <w:lang w:val="en-GB"/>
        </w:rPr>
        <w:t>monthly</w:t>
      </w:r>
      <w:r w:rsidR="00024B3F" w:rsidRPr="3775714F">
        <w:rPr>
          <w:rFonts w:ascii="Arial" w:eastAsia="Arial" w:hAnsi="Arial" w:cs="Arial"/>
          <w:sz w:val="22"/>
          <w:szCs w:val="22"/>
          <w:lang w:val="en-GB"/>
        </w:rPr>
        <w:t xml:space="preserve"> programme. </w:t>
      </w:r>
      <w:r w:rsidR="001D1EE6">
        <w:rPr>
          <w:rFonts w:ascii="Arial" w:eastAsia="Arial" w:hAnsi="Arial" w:cs="Arial"/>
          <w:sz w:val="22"/>
          <w:szCs w:val="22"/>
          <w:lang w:val="en-GB"/>
        </w:rPr>
        <w:t xml:space="preserve"> </w:t>
      </w:r>
      <w:r w:rsidR="00024B3F" w:rsidRPr="3775714F">
        <w:rPr>
          <w:rFonts w:ascii="Arial" w:eastAsia="Arial" w:hAnsi="Arial" w:cs="Arial"/>
          <w:sz w:val="22"/>
          <w:szCs w:val="22"/>
          <w:lang w:val="en-GB"/>
        </w:rPr>
        <w:t xml:space="preserve">The Independent Reviewing Officer from the commissioning authority will normally be present at these meetings.  Parents and professional </w:t>
      </w:r>
      <w:r w:rsidR="00024B3F" w:rsidRPr="3775714F">
        <w:rPr>
          <w:rFonts w:ascii="Arial" w:eastAsia="Arial" w:hAnsi="Arial" w:cs="Arial"/>
          <w:sz w:val="22"/>
          <w:szCs w:val="22"/>
          <w:lang w:val="en-GB"/>
        </w:rPr>
        <w:lastRenderedPageBreak/>
        <w:t xml:space="preserve">colleagues are invited to comment. Parents and </w:t>
      </w:r>
      <w:r w:rsidR="00A10658">
        <w:rPr>
          <w:rFonts w:ascii="Arial" w:eastAsia="Arial" w:hAnsi="Arial" w:cs="Arial"/>
          <w:sz w:val="22"/>
          <w:szCs w:val="22"/>
          <w:lang w:val="en-GB"/>
        </w:rPr>
        <w:t>s</w:t>
      </w:r>
      <w:r w:rsidR="00024B3F" w:rsidRPr="3775714F">
        <w:rPr>
          <w:rFonts w:ascii="Arial" w:eastAsia="Arial" w:hAnsi="Arial" w:cs="Arial"/>
          <w:sz w:val="22"/>
          <w:szCs w:val="22"/>
          <w:lang w:val="en-GB"/>
        </w:rPr>
        <w:t xml:space="preserve">ocial </w:t>
      </w:r>
      <w:r w:rsidR="00A10658">
        <w:rPr>
          <w:rFonts w:ascii="Arial" w:eastAsia="Arial" w:hAnsi="Arial" w:cs="Arial"/>
          <w:sz w:val="22"/>
          <w:szCs w:val="22"/>
          <w:lang w:val="en-GB"/>
        </w:rPr>
        <w:t>w</w:t>
      </w:r>
      <w:r w:rsidR="00024B3F" w:rsidRPr="3775714F">
        <w:rPr>
          <w:rFonts w:ascii="Arial" w:eastAsia="Arial" w:hAnsi="Arial" w:cs="Arial"/>
          <w:sz w:val="22"/>
          <w:szCs w:val="22"/>
          <w:lang w:val="en-GB"/>
        </w:rPr>
        <w:t xml:space="preserve">orkers are asked to sign in agreement of the Risk Assessment and Support Guidelines for </w:t>
      </w:r>
      <w:proofErr w:type="gramStart"/>
      <w:r w:rsidR="00024B3F" w:rsidRPr="3775714F">
        <w:rPr>
          <w:rFonts w:ascii="Arial" w:eastAsia="Arial" w:hAnsi="Arial" w:cs="Arial"/>
          <w:sz w:val="22"/>
          <w:szCs w:val="22"/>
          <w:lang w:val="en-GB"/>
        </w:rPr>
        <w:t>each individual</w:t>
      </w:r>
      <w:proofErr w:type="gramEnd"/>
      <w:r w:rsidR="00024B3F" w:rsidRPr="3775714F">
        <w:rPr>
          <w:rFonts w:ascii="Arial" w:eastAsia="Arial" w:hAnsi="Arial" w:cs="Arial"/>
          <w:sz w:val="22"/>
          <w:szCs w:val="22"/>
          <w:lang w:val="en-GB"/>
        </w:rPr>
        <w:t>.</w:t>
      </w:r>
      <w:r w:rsidR="00DF312F">
        <w:rPr>
          <w:rFonts w:ascii="Arial" w:eastAsia="Arial" w:hAnsi="Arial" w:cs="Arial"/>
          <w:sz w:val="22"/>
          <w:szCs w:val="22"/>
          <w:lang w:val="en-GB"/>
        </w:rPr>
        <w:t xml:space="preserve"> </w:t>
      </w:r>
    </w:p>
    <w:p w14:paraId="000001ED" w14:textId="3FFC6BD8" w:rsidR="006B3771" w:rsidRDefault="006B3771" w:rsidP="3775714F">
      <w:pPr>
        <w:pStyle w:val="Heading1"/>
        <w:pBdr>
          <w:top w:val="nil"/>
          <w:left w:val="nil"/>
          <w:bottom w:val="nil"/>
          <w:right w:val="nil"/>
          <w:between w:val="nil"/>
        </w:pBdr>
        <w:spacing w:before="200" w:after="0" w:line="276" w:lineRule="auto"/>
        <w:rPr>
          <w:rFonts w:ascii="Trebuchet MS" w:eastAsia="Trebuchet MS" w:hAnsi="Trebuchet MS" w:cs="Trebuchet MS"/>
          <w:b w:val="0"/>
          <w:sz w:val="32"/>
          <w:szCs w:val="32"/>
          <w:lang w:val="en-GB"/>
        </w:rPr>
      </w:pPr>
      <w:bookmarkStart w:id="24" w:name="_466obv5rqm93" w:colFirst="0" w:colLast="0"/>
      <w:bookmarkStart w:id="25" w:name="_4ncl454vs3fa" w:colFirst="0" w:colLast="0"/>
      <w:bookmarkEnd w:id="24"/>
      <w:bookmarkEnd w:id="25"/>
    </w:p>
    <w:p w14:paraId="000001EE" w14:textId="77777777" w:rsidR="006B3771" w:rsidRDefault="00024B3F" w:rsidP="3775714F">
      <w:pPr>
        <w:pStyle w:val="Heading1"/>
        <w:pBdr>
          <w:top w:val="nil"/>
          <w:left w:val="nil"/>
          <w:bottom w:val="nil"/>
          <w:right w:val="nil"/>
          <w:between w:val="nil"/>
        </w:pBdr>
        <w:spacing w:before="200" w:after="0" w:line="276" w:lineRule="auto"/>
        <w:rPr>
          <w:rFonts w:ascii="Trebuchet MS" w:eastAsia="Trebuchet MS" w:hAnsi="Trebuchet MS" w:cs="Trebuchet MS"/>
          <w:b w:val="0"/>
          <w:sz w:val="32"/>
          <w:szCs w:val="32"/>
          <w:lang w:val="en-GB"/>
        </w:rPr>
      </w:pPr>
      <w:hyperlink w:anchor="8ekzqd7c12ax">
        <w:bookmarkStart w:id="26" w:name="_Toc237557144"/>
        <w:r w:rsidRPr="3775714F">
          <w:rPr>
            <w:rFonts w:ascii="Trebuchet MS" w:eastAsia="Trebuchet MS" w:hAnsi="Trebuchet MS" w:cs="Trebuchet MS"/>
            <w:b w:val="0"/>
            <w:color w:val="1155CC"/>
            <w:sz w:val="32"/>
            <w:szCs w:val="32"/>
            <w:u w:val="single"/>
            <w:lang w:val="en-GB"/>
          </w:rPr>
          <w:t>4. Health</w:t>
        </w:r>
        <w:bookmarkEnd w:id="26"/>
      </w:hyperlink>
    </w:p>
    <w:p w14:paraId="000001F0" w14:textId="77777777" w:rsidR="006B3771" w:rsidRDefault="00024B3F" w:rsidP="009E044F">
      <w:pPr>
        <w:pStyle w:val="Heading2"/>
        <w:rPr>
          <w:i/>
        </w:rPr>
      </w:pPr>
      <w:hyperlink w:anchor="8ekzqd7c12ax">
        <w:bookmarkStart w:id="27" w:name="_Toc237557145"/>
        <w:r w:rsidRPr="3775714F">
          <w:t>4.1 Approaches and Outcomes</w:t>
        </w:r>
        <w:bookmarkEnd w:id="27"/>
      </w:hyperlink>
    </w:p>
    <w:p w14:paraId="000001F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F2" w14:textId="77777777" w:rsidR="006B3771" w:rsidRDefault="00024B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28" w:name="_Toc237557146"/>
      <w:r w:rsidRPr="3775714F">
        <w:rPr>
          <w:rFonts w:ascii="Trebuchet MS" w:eastAsia="Trebuchet MS" w:hAnsi="Trebuchet MS" w:cs="Trebuchet MS"/>
          <w:color w:val="666666"/>
          <w:sz w:val="24"/>
          <w:szCs w:val="24"/>
          <w:lang w:val="en-GB"/>
        </w:rPr>
        <w:t>4.1.1 Therapies</w:t>
      </w:r>
      <w:bookmarkEnd w:id="28"/>
    </w:p>
    <w:p w14:paraId="000001F3"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 </w:t>
      </w:r>
    </w:p>
    <w:p w14:paraId="000001F5" w14:textId="06B5F0D5"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Many of our young students find everyday activities a struggle and need </w:t>
      </w:r>
      <w:r w:rsidR="00351033">
        <w:rPr>
          <w:rFonts w:ascii="Arial" w:eastAsia="Arial" w:hAnsi="Arial" w:cs="Arial"/>
          <w:sz w:val="22"/>
          <w:szCs w:val="22"/>
          <w:lang w:val="en-GB"/>
        </w:rPr>
        <w:t xml:space="preserve">the delivery of </w:t>
      </w:r>
      <w:r w:rsidRPr="3775714F">
        <w:rPr>
          <w:rFonts w:ascii="Arial" w:eastAsia="Arial" w:hAnsi="Arial" w:cs="Arial"/>
          <w:sz w:val="22"/>
          <w:szCs w:val="22"/>
          <w:lang w:val="en-GB"/>
        </w:rPr>
        <w:t xml:space="preserve">a </w:t>
      </w:r>
      <w:r w:rsidR="008B5C07">
        <w:rPr>
          <w:rFonts w:ascii="Arial" w:eastAsia="Arial" w:hAnsi="Arial" w:cs="Arial"/>
          <w:sz w:val="22"/>
          <w:szCs w:val="22"/>
          <w:lang w:val="en-GB"/>
        </w:rPr>
        <w:t>‘</w:t>
      </w:r>
      <w:r w:rsidRPr="3775714F">
        <w:rPr>
          <w:rFonts w:ascii="Arial" w:eastAsia="Arial" w:hAnsi="Arial" w:cs="Arial"/>
          <w:sz w:val="22"/>
          <w:szCs w:val="22"/>
          <w:lang w:val="en-GB"/>
        </w:rPr>
        <w:t>diet</w:t>
      </w:r>
      <w:r w:rsidR="008B5C07">
        <w:rPr>
          <w:rFonts w:ascii="Arial" w:eastAsia="Arial" w:hAnsi="Arial" w:cs="Arial"/>
          <w:sz w:val="22"/>
          <w:szCs w:val="22"/>
          <w:lang w:val="en-GB"/>
        </w:rPr>
        <w:t>’</w:t>
      </w:r>
      <w:r w:rsidRPr="3775714F">
        <w:rPr>
          <w:rFonts w:ascii="Arial" w:eastAsia="Arial" w:hAnsi="Arial" w:cs="Arial"/>
          <w:sz w:val="22"/>
          <w:szCs w:val="22"/>
          <w:lang w:val="en-GB"/>
        </w:rPr>
        <w:t xml:space="preserve"> of communication strategies and sensory programmes to encourage interaction with people and the environment, to slowly reduce their fear</w:t>
      </w:r>
      <w:r w:rsidR="008B5C07">
        <w:rPr>
          <w:rFonts w:ascii="Arial" w:eastAsia="Arial" w:hAnsi="Arial" w:cs="Arial"/>
          <w:sz w:val="22"/>
          <w:szCs w:val="22"/>
          <w:lang w:val="en-GB"/>
        </w:rPr>
        <w:t>,</w:t>
      </w:r>
      <w:r w:rsidRPr="3775714F">
        <w:rPr>
          <w:rFonts w:ascii="Arial" w:eastAsia="Arial" w:hAnsi="Arial" w:cs="Arial"/>
          <w:sz w:val="22"/>
          <w:szCs w:val="22"/>
          <w:lang w:val="en-GB"/>
        </w:rPr>
        <w:t xml:space="preserve"> anxiet</w:t>
      </w:r>
      <w:r w:rsidR="008B5C07">
        <w:rPr>
          <w:rFonts w:ascii="Arial" w:eastAsia="Arial" w:hAnsi="Arial" w:cs="Arial"/>
          <w:sz w:val="22"/>
          <w:szCs w:val="22"/>
          <w:lang w:val="en-GB"/>
        </w:rPr>
        <w:t xml:space="preserve">y or stress </w:t>
      </w:r>
      <w:r w:rsidRPr="3775714F">
        <w:rPr>
          <w:rFonts w:ascii="Arial" w:eastAsia="Arial" w:hAnsi="Arial" w:cs="Arial"/>
          <w:sz w:val="22"/>
          <w:szCs w:val="22"/>
          <w:lang w:val="en-GB"/>
        </w:rPr>
        <w:t>and to provide the opportunity for long</w:t>
      </w:r>
      <w:r w:rsidR="00351033">
        <w:rPr>
          <w:rFonts w:ascii="Arial" w:eastAsia="Arial" w:hAnsi="Arial" w:cs="Arial"/>
          <w:sz w:val="22"/>
          <w:szCs w:val="22"/>
          <w:lang w:val="en-GB"/>
        </w:rPr>
        <w:t>-</w:t>
      </w:r>
      <w:r w:rsidRPr="3775714F">
        <w:rPr>
          <w:rFonts w:ascii="Arial" w:eastAsia="Arial" w:hAnsi="Arial" w:cs="Arial"/>
          <w:sz w:val="22"/>
          <w:szCs w:val="22"/>
          <w:lang w:val="en-GB"/>
        </w:rPr>
        <w:t>term positive change. The Loddon School has a whole school approach to a student-centred therapeutic lifestyle and school timetable, providing training for staff and weekly visits from professionals.</w:t>
      </w:r>
      <w:r w:rsidRPr="00401109">
        <w:rPr>
          <w:rFonts w:ascii="Arial" w:eastAsia="Arial" w:hAnsi="Arial" w:cs="Arial"/>
          <w:sz w:val="22"/>
          <w:szCs w:val="22"/>
          <w:lang w:val="en-GB"/>
        </w:rPr>
        <w:br/>
      </w:r>
      <w:r w:rsidRPr="00401109">
        <w:rPr>
          <w:rFonts w:ascii="Arial" w:eastAsia="Arial" w:hAnsi="Arial" w:cs="Arial"/>
          <w:sz w:val="22"/>
          <w:szCs w:val="22"/>
          <w:lang w:val="en-GB"/>
        </w:rPr>
        <w:br/>
      </w:r>
      <w:r w:rsidRPr="3775714F">
        <w:rPr>
          <w:rFonts w:ascii="Arial" w:eastAsia="Arial" w:hAnsi="Arial" w:cs="Arial"/>
          <w:sz w:val="22"/>
          <w:szCs w:val="22"/>
          <w:lang w:val="en-GB"/>
        </w:rPr>
        <w:t xml:space="preserve">Our Speech and Language </w:t>
      </w:r>
      <w:r w:rsidR="008B5C07">
        <w:rPr>
          <w:rFonts w:ascii="Arial" w:eastAsia="Arial" w:hAnsi="Arial" w:cs="Arial"/>
          <w:sz w:val="22"/>
          <w:szCs w:val="22"/>
          <w:lang w:val="en-GB"/>
        </w:rPr>
        <w:t>T</w:t>
      </w:r>
      <w:r w:rsidRPr="3775714F">
        <w:rPr>
          <w:rFonts w:ascii="Arial" w:eastAsia="Arial" w:hAnsi="Arial" w:cs="Arial"/>
          <w:sz w:val="22"/>
          <w:szCs w:val="22"/>
          <w:lang w:val="en-GB"/>
        </w:rPr>
        <w:t xml:space="preserve">herapist </w:t>
      </w:r>
      <w:r w:rsidR="00F87217">
        <w:rPr>
          <w:rFonts w:ascii="Arial" w:eastAsia="Arial" w:hAnsi="Arial" w:cs="Arial"/>
          <w:sz w:val="22"/>
          <w:szCs w:val="22"/>
          <w:lang w:val="en-GB"/>
        </w:rPr>
        <w:t xml:space="preserve">work </w:t>
      </w:r>
      <w:r w:rsidRPr="3775714F">
        <w:rPr>
          <w:rFonts w:ascii="Arial" w:eastAsia="Arial" w:hAnsi="Arial" w:cs="Arial"/>
          <w:sz w:val="22"/>
          <w:szCs w:val="22"/>
          <w:lang w:val="en-GB"/>
        </w:rPr>
        <w:t>supports the development of communication and understanding with individual students using Makaton sign language, photographs,</w:t>
      </w:r>
      <w:r w:rsidR="00E3084E">
        <w:rPr>
          <w:rFonts w:ascii="Arial" w:eastAsia="Arial" w:hAnsi="Arial" w:cs="Arial"/>
          <w:sz w:val="22"/>
          <w:szCs w:val="22"/>
          <w:lang w:val="en-GB"/>
        </w:rPr>
        <w:t xml:space="preserve"> VOCAs (</w:t>
      </w:r>
      <w:r w:rsidR="00E3084E" w:rsidRPr="00E3084E">
        <w:rPr>
          <w:rFonts w:ascii="Arial" w:eastAsia="Arial" w:hAnsi="Arial" w:cs="Arial"/>
          <w:sz w:val="22"/>
          <w:szCs w:val="22"/>
        </w:rPr>
        <w:t>Voice Output Communication Aids</w:t>
      </w:r>
      <w:r w:rsidR="00E3084E">
        <w:rPr>
          <w:rFonts w:ascii="Arial" w:eastAsia="Arial" w:hAnsi="Arial" w:cs="Arial"/>
          <w:sz w:val="22"/>
          <w:szCs w:val="22"/>
        </w:rPr>
        <w:t>)</w:t>
      </w:r>
      <w:r w:rsidR="005E43E2">
        <w:rPr>
          <w:rFonts w:ascii="Arial" w:eastAsia="Arial" w:hAnsi="Arial" w:cs="Arial"/>
          <w:sz w:val="22"/>
          <w:szCs w:val="22"/>
          <w:lang w:val="en-GB"/>
        </w:rPr>
        <w:t>,</w:t>
      </w:r>
      <w:r w:rsidRPr="3775714F">
        <w:rPr>
          <w:rFonts w:ascii="Arial" w:eastAsia="Arial" w:hAnsi="Arial" w:cs="Arial"/>
          <w:sz w:val="22"/>
          <w:szCs w:val="22"/>
          <w:lang w:val="en-GB"/>
        </w:rPr>
        <w:t xml:space="preserve"> and PECS (</w:t>
      </w:r>
      <w:r w:rsidR="00931ED1">
        <w:rPr>
          <w:rFonts w:ascii="Arial" w:eastAsia="Arial" w:hAnsi="Arial" w:cs="Arial"/>
          <w:sz w:val="22"/>
          <w:szCs w:val="22"/>
          <w:lang w:val="en-GB"/>
        </w:rPr>
        <w:t>P</w:t>
      </w:r>
      <w:r w:rsidRPr="3775714F">
        <w:rPr>
          <w:rFonts w:ascii="Arial" w:eastAsia="Arial" w:hAnsi="Arial" w:cs="Arial"/>
          <w:sz w:val="22"/>
          <w:szCs w:val="22"/>
          <w:lang w:val="en-GB"/>
        </w:rPr>
        <w:t xml:space="preserve">icture </w:t>
      </w:r>
      <w:r w:rsidR="00931ED1">
        <w:rPr>
          <w:rFonts w:ascii="Arial" w:eastAsia="Arial" w:hAnsi="Arial" w:cs="Arial"/>
          <w:sz w:val="22"/>
          <w:szCs w:val="22"/>
          <w:lang w:val="en-GB"/>
        </w:rPr>
        <w:t>E</w:t>
      </w:r>
      <w:r w:rsidRPr="3775714F">
        <w:rPr>
          <w:rFonts w:ascii="Arial" w:eastAsia="Arial" w:hAnsi="Arial" w:cs="Arial"/>
          <w:sz w:val="22"/>
          <w:szCs w:val="22"/>
          <w:lang w:val="en-GB"/>
        </w:rPr>
        <w:t xml:space="preserve">xchange </w:t>
      </w:r>
      <w:r w:rsidR="00931ED1">
        <w:rPr>
          <w:rFonts w:ascii="Arial" w:eastAsia="Arial" w:hAnsi="Arial" w:cs="Arial"/>
          <w:sz w:val="22"/>
          <w:szCs w:val="22"/>
          <w:lang w:val="en-GB"/>
        </w:rPr>
        <w:t>C</w:t>
      </w:r>
      <w:r w:rsidRPr="3775714F">
        <w:rPr>
          <w:rFonts w:ascii="Arial" w:eastAsia="Arial" w:hAnsi="Arial" w:cs="Arial"/>
          <w:sz w:val="22"/>
          <w:szCs w:val="22"/>
          <w:lang w:val="en-GB"/>
        </w:rPr>
        <w:t xml:space="preserve">ommunication </w:t>
      </w:r>
      <w:r w:rsidR="00931ED1">
        <w:rPr>
          <w:rFonts w:ascii="Arial" w:eastAsia="Arial" w:hAnsi="Arial" w:cs="Arial"/>
          <w:sz w:val="22"/>
          <w:szCs w:val="22"/>
          <w:lang w:val="en-GB"/>
        </w:rPr>
        <w:t>S</w:t>
      </w:r>
      <w:r w:rsidRPr="3775714F">
        <w:rPr>
          <w:rFonts w:ascii="Arial" w:eastAsia="Arial" w:hAnsi="Arial" w:cs="Arial"/>
          <w:sz w:val="22"/>
          <w:szCs w:val="22"/>
          <w:lang w:val="en-GB"/>
        </w:rPr>
        <w:t xml:space="preserve">ystem), in addition to delivering structured language and social skill sessions, often within a functional setting. Using Makaton and photographs of locations, activities, people and tangible items as a means of communicating a schedule, needs and preferences, works successfully across the school. </w:t>
      </w:r>
      <w:r w:rsidRPr="00401109">
        <w:rPr>
          <w:rFonts w:ascii="Arial" w:eastAsia="Arial" w:hAnsi="Arial" w:cs="Arial"/>
          <w:sz w:val="22"/>
          <w:szCs w:val="22"/>
          <w:lang w:val="en-GB"/>
        </w:rPr>
        <w:br/>
      </w:r>
      <w:r w:rsidRPr="00401109">
        <w:rPr>
          <w:rFonts w:ascii="Arial" w:eastAsia="Arial" w:hAnsi="Arial" w:cs="Arial"/>
          <w:sz w:val="22"/>
          <w:szCs w:val="22"/>
          <w:lang w:val="en-GB"/>
        </w:rPr>
        <w:br/>
      </w:r>
      <w:r w:rsidRPr="3775714F">
        <w:rPr>
          <w:rFonts w:ascii="Arial" w:eastAsia="Arial" w:hAnsi="Arial" w:cs="Arial"/>
          <w:sz w:val="22"/>
          <w:szCs w:val="22"/>
          <w:lang w:val="en-GB"/>
        </w:rPr>
        <w:t xml:space="preserve">Our Occupational Therapist uses assessment methods to identify a student’s difficulties in performing occupations; that is, routines, tasks or sub-tasks, and the information processing operations required for that performance.  At The Loddon School, the children’s independence in daily activities ranging from self-care to leisure is a priority. The assessment breaks down the skills and steps required, allows any areas of difficulty to be noted, and develops appropriate intervention strategies to be implemented by support staff, with direct support from the Occupational Therapist. The Occupational Therapist also explores and assesses the individual sensory processing needs of children, providing critical information about any sensory sensitivity or under arousal, which can often present with behavioural implications that are important to understand.  The outcome of the assessment is the development of a Sensory Profile or </w:t>
      </w:r>
      <w:r w:rsidR="00FB1E76">
        <w:rPr>
          <w:rFonts w:ascii="Arial" w:eastAsia="Arial" w:hAnsi="Arial" w:cs="Arial"/>
          <w:sz w:val="22"/>
          <w:szCs w:val="22"/>
          <w:lang w:val="en-GB"/>
        </w:rPr>
        <w:t xml:space="preserve">Sensory </w:t>
      </w:r>
      <w:r w:rsidRPr="3775714F">
        <w:rPr>
          <w:rFonts w:ascii="Arial" w:eastAsia="Arial" w:hAnsi="Arial" w:cs="Arial"/>
          <w:sz w:val="22"/>
          <w:szCs w:val="22"/>
          <w:lang w:val="en-GB"/>
        </w:rPr>
        <w:t xml:space="preserve">Diet with the purpose of structuring sensory experiences as part of the </w:t>
      </w:r>
      <w:r w:rsidR="00D03A69">
        <w:rPr>
          <w:rFonts w:ascii="Arial" w:eastAsia="Arial" w:hAnsi="Arial" w:cs="Arial"/>
          <w:sz w:val="22"/>
          <w:szCs w:val="22"/>
          <w:lang w:val="en-GB"/>
        </w:rPr>
        <w:t>child’s</w:t>
      </w:r>
      <w:r w:rsidRPr="3775714F">
        <w:rPr>
          <w:rFonts w:ascii="Arial" w:eastAsia="Arial" w:hAnsi="Arial" w:cs="Arial"/>
          <w:sz w:val="22"/>
          <w:szCs w:val="22"/>
          <w:lang w:val="en-GB"/>
        </w:rPr>
        <w:t xml:space="preserve"> day, so they are less likely to seek these experiences in inappropriate or harmful ways.</w:t>
      </w:r>
    </w:p>
    <w:p w14:paraId="6EF43A15" w14:textId="77777777" w:rsidR="00BE4F30" w:rsidRDefault="00BE4F30" w:rsidP="3775714F">
      <w:pPr>
        <w:pBdr>
          <w:top w:val="nil"/>
          <w:left w:val="nil"/>
          <w:bottom w:val="nil"/>
          <w:right w:val="nil"/>
          <w:between w:val="nil"/>
        </w:pBdr>
        <w:spacing w:line="276" w:lineRule="auto"/>
        <w:rPr>
          <w:rFonts w:ascii="Arial" w:eastAsia="Arial" w:hAnsi="Arial" w:cs="Arial"/>
          <w:sz w:val="22"/>
          <w:szCs w:val="22"/>
          <w:lang w:val="en-GB"/>
        </w:rPr>
      </w:pPr>
    </w:p>
    <w:p w14:paraId="7296D357" w14:textId="3059716C" w:rsidR="004A59D4"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A </w:t>
      </w:r>
      <w:r w:rsidR="00D03A69">
        <w:rPr>
          <w:rFonts w:ascii="Arial" w:eastAsia="Arial" w:hAnsi="Arial" w:cs="Arial"/>
          <w:sz w:val="22"/>
          <w:szCs w:val="22"/>
          <w:lang w:val="en-GB"/>
        </w:rPr>
        <w:t>m</w:t>
      </w:r>
      <w:r w:rsidRPr="3775714F">
        <w:rPr>
          <w:rFonts w:ascii="Arial" w:eastAsia="Arial" w:hAnsi="Arial" w:cs="Arial"/>
          <w:sz w:val="22"/>
          <w:szCs w:val="22"/>
          <w:lang w:val="en-GB"/>
        </w:rPr>
        <w:t xml:space="preserve">usic therapist visits </w:t>
      </w:r>
      <w:r w:rsidR="007D5063">
        <w:rPr>
          <w:rFonts w:ascii="Arial" w:eastAsia="Arial" w:hAnsi="Arial" w:cs="Arial"/>
          <w:sz w:val="22"/>
          <w:szCs w:val="22"/>
          <w:lang w:val="en-GB"/>
        </w:rPr>
        <w:t xml:space="preserve">to </w:t>
      </w:r>
      <w:r w:rsidRPr="3775714F">
        <w:rPr>
          <w:rFonts w:ascii="Arial" w:eastAsia="Arial" w:hAnsi="Arial" w:cs="Arial"/>
          <w:sz w:val="22"/>
          <w:szCs w:val="22"/>
          <w:lang w:val="en-GB"/>
        </w:rPr>
        <w:t xml:space="preserve">see </w:t>
      </w:r>
      <w:r w:rsidR="002D60BB">
        <w:rPr>
          <w:rFonts w:ascii="Arial" w:eastAsia="Arial" w:hAnsi="Arial" w:cs="Arial"/>
          <w:sz w:val="22"/>
          <w:szCs w:val="22"/>
          <w:lang w:val="en-GB"/>
        </w:rPr>
        <w:t>children</w:t>
      </w:r>
      <w:r w:rsidRPr="3775714F">
        <w:rPr>
          <w:rFonts w:ascii="Arial" w:eastAsia="Arial" w:hAnsi="Arial" w:cs="Arial"/>
          <w:sz w:val="22"/>
          <w:szCs w:val="22"/>
          <w:lang w:val="en-GB"/>
        </w:rPr>
        <w:t xml:space="preserve"> who find music particularly calming. This is a child-centred intervention, with communication at </w:t>
      </w:r>
      <w:r w:rsidR="4807FD0C" w:rsidRPr="3775714F">
        <w:rPr>
          <w:rFonts w:ascii="Arial" w:eastAsia="Arial" w:hAnsi="Arial" w:cs="Arial"/>
          <w:sz w:val="22"/>
          <w:szCs w:val="22"/>
          <w:lang w:val="en-GB"/>
        </w:rPr>
        <w:t>its</w:t>
      </w:r>
      <w:r w:rsidRPr="3775714F">
        <w:rPr>
          <w:rFonts w:ascii="Arial" w:eastAsia="Arial" w:hAnsi="Arial" w:cs="Arial"/>
          <w:sz w:val="22"/>
          <w:szCs w:val="22"/>
          <w:lang w:val="en-GB"/>
        </w:rPr>
        <w:t xml:space="preserve"> core, enabling the child to feel at all times heard and understood. It is a form of personal therapy using music as the </w:t>
      </w:r>
      <w:r w:rsidR="454F967E" w:rsidRPr="3775714F">
        <w:rPr>
          <w:rFonts w:ascii="Arial" w:eastAsia="Arial" w:hAnsi="Arial" w:cs="Arial"/>
          <w:sz w:val="22"/>
          <w:szCs w:val="22"/>
          <w:lang w:val="en-GB"/>
        </w:rPr>
        <w:t xml:space="preserve">medium. </w:t>
      </w:r>
    </w:p>
    <w:p w14:paraId="11323B0D" w14:textId="77777777" w:rsidR="004A59D4" w:rsidRDefault="004A59D4" w:rsidP="3775714F">
      <w:pPr>
        <w:pBdr>
          <w:top w:val="nil"/>
          <w:left w:val="nil"/>
          <w:bottom w:val="nil"/>
          <w:right w:val="nil"/>
          <w:between w:val="nil"/>
        </w:pBdr>
        <w:spacing w:line="276" w:lineRule="auto"/>
        <w:rPr>
          <w:rFonts w:ascii="Arial" w:eastAsia="Arial" w:hAnsi="Arial" w:cs="Arial"/>
          <w:sz w:val="22"/>
          <w:szCs w:val="22"/>
          <w:lang w:val="en-GB"/>
        </w:rPr>
      </w:pPr>
    </w:p>
    <w:p w14:paraId="0E666845" w14:textId="1E5004AC" w:rsidR="004A59D4" w:rsidRDefault="454F967E"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Our</w:t>
      </w:r>
      <w:r w:rsidR="00024B3F" w:rsidRPr="3775714F">
        <w:rPr>
          <w:rFonts w:ascii="Arial" w:eastAsia="Arial" w:hAnsi="Arial" w:cs="Arial"/>
          <w:sz w:val="22"/>
          <w:szCs w:val="22"/>
          <w:lang w:val="en-GB"/>
        </w:rPr>
        <w:t xml:space="preserve"> Aromatherapist uses massage to relax, calm and reduce tactile defensiveness</w:t>
      </w:r>
      <w:r w:rsidR="007D4C80">
        <w:rPr>
          <w:rFonts w:ascii="Arial" w:eastAsia="Arial" w:hAnsi="Arial" w:cs="Arial"/>
          <w:sz w:val="22"/>
          <w:szCs w:val="22"/>
          <w:lang w:val="en-GB"/>
        </w:rPr>
        <w:t>.</w:t>
      </w:r>
    </w:p>
    <w:p w14:paraId="72E88762" w14:textId="77777777" w:rsidR="00011618" w:rsidRDefault="00011618" w:rsidP="3775714F">
      <w:pPr>
        <w:pBdr>
          <w:top w:val="nil"/>
          <w:left w:val="nil"/>
          <w:bottom w:val="nil"/>
          <w:right w:val="nil"/>
          <w:between w:val="nil"/>
        </w:pBdr>
        <w:spacing w:line="276" w:lineRule="auto"/>
        <w:rPr>
          <w:rFonts w:ascii="Arial" w:eastAsia="Arial" w:hAnsi="Arial" w:cs="Arial"/>
          <w:sz w:val="22"/>
          <w:szCs w:val="22"/>
          <w:lang w:val="en-GB"/>
        </w:rPr>
      </w:pPr>
    </w:p>
    <w:p w14:paraId="000001F6" w14:textId="51773C2D" w:rsidR="006B3771" w:rsidRDefault="00011618"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lastRenderedPageBreak/>
        <w:t xml:space="preserve">Our Art, Music and Drama team support the students’ confidence and creativity; all </w:t>
      </w:r>
      <w:proofErr w:type="gramStart"/>
      <w:r w:rsidRPr="3775714F">
        <w:rPr>
          <w:rFonts w:ascii="Arial" w:eastAsia="Arial" w:hAnsi="Arial" w:cs="Arial"/>
          <w:sz w:val="22"/>
          <w:szCs w:val="22"/>
          <w:lang w:val="en-GB"/>
        </w:rPr>
        <w:t>have the opportunity to</w:t>
      </w:r>
      <w:proofErr w:type="gramEnd"/>
      <w:r w:rsidRPr="3775714F">
        <w:rPr>
          <w:rFonts w:ascii="Arial" w:eastAsia="Arial" w:hAnsi="Arial" w:cs="Arial"/>
          <w:sz w:val="22"/>
          <w:szCs w:val="22"/>
          <w:lang w:val="en-GB"/>
        </w:rPr>
        <w:t xml:space="preserve"> perform in our excellent end of year productions.</w:t>
      </w:r>
      <w:r>
        <w:rPr>
          <w:rFonts w:ascii="Arial" w:eastAsia="Arial" w:hAnsi="Arial" w:cs="Arial"/>
          <w:sz w:val="22"/>
          <w:szCs w:val="22"/>
          <w:lang w:val="en-GB"/>
        </w:rPr>
        <w:t xml:space="preserve">  </w:t>
      </w:r>
      <w:r w:rsidR="00024B3F" w:rsidRPr="3775714F">
        <w:rPr>
          <w:rFonts w:ascii="Arial" w:eastAsia="Arial" w:hAnsi="Arial" w:cs="Arial"/>
          <w:sz w:val="22"/>
          <w:szCs w:val="22"/>
          <w:lang w:val="en-GB"/>
        </w:rPr>
        <w:t xml:space="preserve">In addition to our qualified </w:t>
      </w:r>
      <w:r w:rsidR="463D91DD" w:rsidRPr="3775714F">
        <w:rPr>
          <w:rFonts w:ascii="Arial" w:eastAsia="Arial" w:hAnsi="Arial" w:cs="Arial"/>
          <w:sz w:val="22"/>
          <w:szCs w:val="22"/>
          <w:lang w:val="en-GB"/>
        </w:rPr>
        <w:t>therapists,</w:t>
      </w:r>
      <w:r w:rsidR="00024B3F" w:rsidRPr="3775714F">
        <w:rPr>
          <w:rFonts w:ascii="Arial" w:eastAsia="Arial" w:hAnsi="Arial" w:cs="Arial"/>
          <w:sz w:val="22"/>
          <w:szCs w:val="22"/>
          <w:lang w:val="en-GB"/>
        </w:rPr>
        <w:t xml:space="preserve"> we have a team of staff who support the students individually and in groups. </w:t>
      </w:r>
    </w:p>
    <w:p w14:paraId="596F59D8" w14:textId="77777777" w:rsidR="004B281A" w:rsidRDefault="004B281A" w:rsidP="3775714F">
      <w:pPr>
        <w:pBdr>
          <w:top w:val="nil"/>
          <w:left w:val="nil"/>
          <w:bottom w:val="nil"/>
          <w:right w:val="nil"/>
          <w:between w:val="nil"/>
        </w:pBdr>
        <w:spacing w:line="276" w:lineRule="auto"/>
        <w:rPr>
          <w:rFonts w:ascii="Arial" w:eastAsia="Arial" w:hAnsi="Arial" w:cs="Arial"/>
          <w:sz w:val="22"/>
          <w:szCs w:val="22"/>
          <w:lang w:val="en-GB"/>
        </w:rPr>
      </w:pPr>
    </w:p>
    <w:p w14:paraId="000001F7" w14:textId="3EBAFD5B" w:rsidR="006B3771" w:rsidRDefault="2A224913"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w:t>
      </w:r>
      <w:r w:rsidR="00555F8F">
        <w:rPr>
          <w:rFonts w:ascii="Arial" w:eastAsia="Arial" w:hAnsi="Arial" w:cs="Arial"/>
          <w:sz w:val="22"/>
          <w:szCs w:val="22"/>
          <w:lang w:val="en-GB"/>
        </w:rPr>
        <w:t>t</w:t>
      </w:r>
      <w:r w:rsidRPr="3775714F">
        <w:rPr>
          <w:rFonts w:ascii="Arial" w:eastAsia="Arial" w:hAnsi="Arial" w:cs="Arial"/>
          <w:sz w:val="22"/>
          <w:szCs w:val="22"/>
          <w:lang w:val="en-GB"/>
        </w:rPr>
        <w:t>herapies department</w:t>
      </w:r>
      <w:r w:rsidR="00024B3F" w:rsidRPr="3775714F">
        <w:rPr>
          <w:rFonts w:ascii="Arial" w:eastAsia="Arial" w:hAnsi="Arial" w:cs="Arial"/>
          <w:sz w:val="22"/>
          <w:szCs w:val="22"/>
          <w:lang w:val="en-GB"/>
        </w:rPr>
        <w:t xml:space="preserve"> offer</w:t>
      </w:r>
      <w:r w:rsidR="00555F8F">
        <w:rPr>
          <w:rFonts w:ascii="Arial" w:eastAsia="Arial" w:hAnsi="Arial" w:cs="Arial"/>
          <w:sz w:val="22"/>
          <w:szCs w:val="22"/>
          <w:lang w:val="en-GB"/>
        </w:rPr>
        <w:t>s</w:t>
      </w:r>
      <w:r w:rsidR="00024B3F" w:rsidRPr="3775714F">
        <w:rPr>
          <w:rFonts w:ascii="Arial" w:eastAsia="Arial" w:hAnsi="Arial" w:cs="Arial"/>
          <w:sz w:val="22"/>
          <w:szCs w:val="22"/>
          <w:lang w:val="en-GB"/>
        </w:rPr>
        <w:t xml:space="preserve"> play and sensory exploration through toys and objects. We have a </w:t>
      </w:r>
      <w:r w:rsidR="1785D1FB" w:rsidRPr="3775714F">
        <w:rPr>
          <w:rFonts w:ascii="Arial" w:eastAsia="Arial" w:hAnsi="Arial" w:cs="Arial"/>
          <w:sz w:val="22"/>
          <w:szCs w:val="22"/>
          <w:lang w:val="en-GB"/>
        </w:rPr>
        <w:t>sensory room</w:t>
      </w:r>
      <w:r w:rsidR="00323496">
        <w:rPr>
          <w:rFonts w:ascii="Arial" w:eastAsia="Arial" w:hAnsi="Arial" w:cs="Arial"/>
          <w:sz w:val="22"/>
          <w:szCs w:val="22"/>
          <w:lang w:val="en-GB"/>
        </w:rPr>
        <w:t xml:space="preserve">, soft </w:t>
      </w:r>
      <w:r w:rsidR="00AB3831">
        <w:rPr>
          <w:rFonts w:ascii="Arial" w:eastAsia="Arial" w:hAnsi="Arial" w:cs="Arial"/>
          <w:sz w:val="22"/>
          <w:szCs w:val="22"/>
          <w:lang w:val="en-GB"/>
        </w:rPr>
        <w:t>playroom</w:t>
      </w:r>
      <w:r w:rsidR="1785D1FB" w:rsidRPr="3775714F">
        <w:rPr>
          <w:rFonts w:ascii="Arial" w:eastAsia="Arial" w:hAnsi="Arial" w:cs="Arial"/>
          <w:sz w:val="22"/>
          <w:szCs w:val="22"/>
          <w:lang w:val="en-GB"/>
        </w:rPr>
        <w:t xml:space="preserve"> which </w:t>
      </w:r>
      <w:r w:rsidR="009302FE">
        <w:rPr>
          <w:rFonts w:ascii="Arial" w:eastAsia="Arial" w:hAnsi="Arial" w:cs="Arial"/>
          <w:sz w:val="22"/>
          <w:szCs w:val="22"/>
          <w:lang w:val="en-GB"/>
        </w:rPr>
        <w:t>children</w:t>
      </w:r>
      <w:r w:rsidR="00024B3F" w:rsidRPr="3775714F">
        <w:rPr>
          <w:rFonts w:ascii="Arial" w:eastAsia="Arial" w:hAnsi="Arial" w:cs="Arial"/>
          <w:sz w:val="22"/>
          <w:szCs w:val="22"/>
          <w:lang w:val="en-GB"/>
        </w:rPr>
        <w:t xml:space="preserve"> can access regularly. </w:t>
      </w:r>
      <w:r w:rsidR="00D00886" w:rsidRPr="3775714F">
        <w:rPr>
          <w:rFonts w:ascii="Arial" w:eastAsia="Arial" w:hAnsi="Arial" w:cs="Arial"/>
          <w:sz w:val="22"/>
          <w:szCs w:val="22"/>
          <w:lang w:val="en-GB"/>
        </w:rPr>
        <w:t xml:space="preserve">The </w:t>
      </w:r>
      <w:r w:rsidR="00AB3831">
        <w:rPr>
          <w:rFonts w:ascii="Arial" w:eastAsia="Arial" w:hAnsi="Arial" w:cs="Arial"/>
          <w:sz w:val="22"/>
          <w:szCs w:val="22"/>
          <w:lang w:val="en-GB"/>
        </w:rPr>
        <w:t>P</w:t>
      </w:r>
      <w:r w:rsidR="00D00886" w:rsidRPr="3775714F">
        <w:rPr>
          <w:rFonts w:ascii="Arial" w:eastAsia="Arial" w:hAnsi="Arial" w:cs="Arial"/>
          <w:sz w:val="22"/>
          <w:szCs w:val="22"/>
          <w:lang w:val="en-GB"/>
        </w:rPr>
        <w:t>addocks</w:t>
      </w:r>
      <w:r w:rsidR="00024B3F" w:rsidRPr="3775714F">
        <w:rPr>
          <w:rFonts w:ascii="Arial" w:eastAsia="Arial" w:hAnsi="Arial" w:cs="Arial"/>
          <w:sz w:val="22"/>
          <w:szCs w:val="22"/>
          <w:lang w:val="en-GB"/>
        </w:rPr>
        <w:t xml:space="preserve"> is our small ‘farm’ where the students enjoy animal therapy in the form of animal care, riding and carting.</w:t>
      </w:r>
    </w:p>
    <w:p w14:paraId="258608D4" w14:textId="77777777" w:rsidR="009302FE" w:rsidRDefault="009302FE" w:rsidP="3775714F">
      <w:pPr>
        <w:pBdr>
          <w:top w:val="nil"/>
          <w:left w:val="nil"/>
          <w:bottom w:val="nil"/>
          <w:right w:val="nil"/>
          <w:between w:val="nil"/>
        </w:pBdr>
        <w:spacing w:line="276" w:lineRule="auto"/>
        <w:rPr>
          <w:rFonts w:ascii="Arial" w:eastAsia="Arial" w:hAnsi="Arial" w:cs="Arial"/>
          <w:sz w:val="22"/>
          <w:szCs w:val="22"/>
          <w:lang w:val="en-GB"/>
        </w:rPr>
      </w:pPr>
    </w:p>
    <w:p w14:paraId="000001F8" w14:textId="20E2FFEB"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These sessions are motivational and low in demand, giving students the opportunity to experience a range of therapeutic activities, to participate, explore and interact, allowing them to grow, emerge and express themselves in a relaxed and fun way.</w:t>
      </w:r>
      <w:r w:rsidR="00D15971">
        <w:rPr>
          <w:rFonts w:ascii="Arial" w:eastAsia="Arial" w:hAnsi="Arial" w:cs="Arial"/>
          <w:sz w:val="22"/>
          <w:szCs w:val="22"/>
          <w:lang w:val="en-GB"/>
        </w:rPr>
        <w:t xml:space="preserve">  </w:t>
      </w:r>
    </w:p>
    <w:p w14:paraId="46075EE1" w14:textId="77777777" w:rsidR="00D15971" w:rsidRDefault="00D15971" w:rsidP="3775714F">
      <w:pPr>
        <w:pBdr>
          <w:top w:val="nil"/>
          <w:left w:val="nil"/>
          <w:bottom w:val="nil"/>
          <w:right w:val="nil"/>
          <w:between w:val="nil"/>
        </w:pBdr>
        <w:spacing w:line="276" w:lineRule="auto"/>
        <w:rPr>
          <w:rFonts w:ascii="Arial" w:eastAsia="Arial" w:hAnsi="Arial" w:cs="Arial"/>
          <w:sz w:val="22"/>
          <w:szCs w:val="22"/>
          <w:lang w:val="en-GB"/>
        </w:rPr>
      </w:pPr>
    </w:p>
    <w:p w14:paraId="70725513" w14:textId="2AE99196" w:rsidR="00D15971" w:rsidRDefault="00D15971"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All therapists are qualified as according to the table below (see staffing section).  All therapists participate in CPD and have quality external clinical supervision.</w:t>
      </w:r>
    </w:p>
    <w:p w14:paraId="000001F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FA" w14:textId="77777777" w:rsidR="006B3771" w:rsidRDefault="00024B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29" w:name="_Toc237557147"/>
      <w:r w:rsidRPr="3775714F">
        <w:rPr>
          <w:rFonts w:ascii="Trebuchet MS" w:eastAsia="Trebuchet MS" w:hAnsi="Trebuchet MS" w:cs="Trebuchet MS"/>
          <w:color w:val="666666"/>
          <w:sz w:val="24"/>
          <w:szCs w:val="24"/>
          <w:lang w:val="en-GB"/>
        </w:rPr>
        <w:t>4.1.2 Health Care</w:t>
      </w:r>
      <w:bookmarkEnd w:id="29"/>
    </w:p>
    <w:p w14:paraId="000001F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FC"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Approaches</w:t>
      </w:r>
    </w:p>
    <w:p w14:paraId="000001FD"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1FE"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To encourage a fit and healthy lifestyle whereby a nutritional balanced diet is offered and access to physical activities is available.</w:t>
      </w:r>
    </w:p>
    <w:p w14:paraId="000001FF"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00" w14:textId="31354461"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Loddon School has </w:t>
      </w:r>
      <w:r w:rsidR="00A070F9">
        <w:rPr>
          <w:rFonts w:ascii="Arial" w:eastAsia="Arial" w:hAnsi="Arial" w:cs="Arial"/>
          <w:sz w:val="22"/>
          <w:szCs w:val="22"/>
          <w:lang w:val="en-GB"/>
        </w:rPr>
        <w:t>a</w:t>
      </w:r>
      <w:r w:rsidR="00147DCB">
        <w:rPr>
          <w:rFonts w:ascii="Arial" w:eastAsia="Arial" w:hAnsi="Arial" w:cs="Arial"/>
          <w:sz w:val="22"/>
          <w:szCs w:val="22"/>
          <w:lang w:val="en-GB"/>
        </w:rPr>
        <w:t xml:space="preserve"> Health Service Manager</w:t>
      </w:r>
      <w:r w:rsidR="00542659">
        <w:rPr>
          <w:rFonts w:ascii="Arial" w:eastAsia="Arial" w:hAnsi="Arial" w:cs="Arial"/>
          <w:sz w:val="22"/>
          <w:szCs w:val="22"/>
          <w:lang w:val="en-GB"/>
        </w:rPr>
        <w:t>,</w:t>
      </w:r>
      <w:r w:rsidR="00A070F9">
        <w:rPr>
          <w:rFonts w:ascii="Arial" w:eastAsia="Arial" w:hAnsi="Arial" w:cs="Arial"/>
          <w:sz w:val="22"/>
          <w:szCs w:val="22"/>
          <w:lang w:val="en-GB"/>
        </w:rPr>
        <w:t xml:space="preserve"> </w:t>
      </w:r>
      <w:r w:rsidR="00542659">
        <w:rPr>
          <w:rFonts w:ascii="Arial" w:eastAsia="Arial" w:hAnsi="Arial" w:cs="Arial"/>
          <w:sz w:val="22"/>
          <w:szCs w:val="22"/>
          <w:lang w:val="en-GB"/>
        </w:rPr>
        <w:t>two</w:t>
      </w:r>
      <w:r w:rsidR="00542659" w:rsidRPr="3775714F">
        <w:rPr>
          <w:rFonts w:ascii="Arial" w:eastAsia="Arial" w:hAnsi="Arial" w:cs="Arial"/>
          <w:sz w:val="22"/>
          <w:szCs w:val="22"/>
          <w:lang w:val="en-GB"/>
        </w:rPr>
        <w:t xml:space="preserve"> </w:t>
      </w:r>
      <w:r w:rsidRPr="3775714F">
        <w:rPr>
          <w:rFonts w:ascii="Arial" w:eastAsia="Arial" w:hAnsi="Arial" w:cs="Arial"/>
          <w:sz w:val="22"/>
          <w:szCs w:val="22"/>
          <w:lang w:val="en-GB"/>
        </w:rPr>
        <w:t>School Nurse</w:t>
      </w:r>
      <w:r w:rsidR="008A3BC0">
        <w:rPr>
          <w:rFonts w:ascii="Arial" w:eastAsia="Arial" w:hAnsi="Arial" w:cs="Arial"/>
          <w:sz w:val="22"/>
          <w:szCs w:val="22"/>
          <w:lang w:val="en-GB"/>
        </w:rPr>
        <w:t>s</w:t>
      </w:r>
      <w:r w:rsidRPr="3775714F">
        <w:rPr>
          <w:rFonts w:ascii="Arial" w:eastAsia="Arial" w:hAnsi="Arial" w:cs="Arial"/>
          <w:sz w:val="22"/>
          <w:szCs w:val="22"/>
          <w:lang w:val="en-GB"/>
        </w:rPr>
        <w:t xml:space="preserve"> </w:t>
      </w:r>
      <w:r w:rsidR="004F3DAD">
        <w:rPr>
          <w:rFonts w:ascii="Arial" w:eastAsia="Arial" w:hAnsi="Arial" w:cs="Arial"/>
          <w:sz w:val="22"/>
          <w:szCs w:val="22"/>
          <w:lang w:val="en-GB"/>
        </w:rPr>
        <w:t xml:space="preserve">and </w:t>
      </w:r>
      <w:r w:rsidR="00AB3831">
        <w:rPr>
          <w:rFonts w:ascii="Arial" w:eastAsia="Arial" w:hAnsi="Arial" w:cs="Arial"/>
          <w:sz w:val="22"/>
          <w:szCs w:val="22"/>
          <w:lang w:val="en-GB"/>
        </w:rPr>
        <w:t>a</w:t>
      </w:r>
      <w:r w:rsidRPr="3775714F">
        <w:rPr>
          <w:rFonts w:ascii="Arial" w:eastAsia="Arial" w:hAnsi="Arial" w:cs="Arial"/>
          <w:sz w:val="22"/>
          <w:szCs w:val="22"/>
          <w:lang w:val="en-GB"/>
        </w:rPr>
        <w:t xml:space="preserve"> Health Care Assistant. </w:t>
      </w:r>
    </w:p>
    <w:p w14:paraId="0000020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02" w14:textId="0603451A"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Each child is registered with the local GP practice where there are male and female </w:t>
      </w:r>
      <w:r w:rsidR="004F3DAD" w:rsidRPr="3775714F">
        <w:rPr>
          <w:rFonts w:ascii="Arial" w:eastAsia="Arial" w:hAnsi="Arial" w:cs="Arial"/>
          <w:sz w:val="22"/>
          <w:szCs w:val="22"/>
          <w:lang w:val="en-GB"/>
        </w:rPr>
        <w:t>GPs</w:t>
      </w:r>
      <w:r w:rsidRPr="3775714F">
        <w:rPr>
          <w:rFonts w:ascii="Arial" w:eastAsia="Arial" w:hAnsi="Arial" w:cs="Arial"/>
          <w:sz w:val="22"/>
          <w:szCs w:val="22"/>
          <w:lang w:val="en-GB"/>
        </w:rPr>
        <w:t xml:space="preserve"> available. The children have access to the GP through the normal appointment system when they are unwell but on most occasions the GP will visit the school.</w:t>
      </w:r>
    </w:p>
    <w:p w14:paraId="00000203"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04" w14:textId="03A1CF41"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Any child taking prescribed medication will do so to enhance their </w:t>
      </w:r>
      <w:r w:rsidR="000502D1">
        <w:rPr>
          <w:rFonts w:ascii="Arial" w:eastAsia="Arial" w:hAnsi="Arial" w:cs="Arial"/>
          <w:sz w:val="22"/>
          <w:szCs w:val="22"/>
          <w:lang w:val="en-GB"/>
        </w:rPr>
        <w:t xml:space="preserve">health and </w:t>
      </w:r>
      <w:r w:rsidR="72993A27" w:rsidRPr="3775714F">
        <w:rPr>
          <w:rFonts w:ascii="Arial" w:eastAsia="Arial" w:hAnsi="Arial" w:cs="Arial"/>
          <w:sz w:val="22"/>
          <w:szCs w:val="22"/>
          <w:lang w:val="en-GB"/>
        </w:rPr>
        <w:t>well-being</w:t>
      </w:r>
      <w:r w:rsidRPr="3775714F">
        <w:rPr>
          <w:rFonts w:ascii="Arial" w:eastAsia="Arial" w:hAnsi="Arial" w:cs="Arial"/>
          <w:sz w:val="22"/>
          <w:szCs w:val="22"/>
          <w:lang w:val="en-GB"/>
        </w:rPr>
        <w:t xml:space="preserve"> and will have frequent reviews by health professionals.</w:t>
      </w:r>
    </w:p>
    <w:p w14:paraId="0000020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06" w14:textId="2507FEFC"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In line with the statutory care regulations for </w:t>
      </w:r>
      <w:r w:rsidR="0054750A">
        <w:rPr>
          <w:rFonts w:ascii="Arial" w:eastAsia="Arial" w:hAnsi="Arial" w:cs="Arial"/>
          <w:sz w:val="22"/>
          <w:szCs w:val="22"/>
          <w:lang w:val="en-GB"/>
        </w:rPr>
        <w:t>L</w:t>
      </w:r>
      <w:r w:rsidRPr="3775714F">
        <w:rPr>
          <w:rFonts w:ascii="Arial" w:eastAsia="Arial" w:hAnsi="Arial" w:cs="Arial"/>
          <w:sz w:val="22"/>
          <w:szCs w:val="22"/>
          <w:lang w:val="en-GB"/>
        </w:rPr>
        <w:t xml:space="preserve">ooked </w:t>
      </w:r>
      <w:r w:rsidR="0054750A">
        <w:rPr>
          <w:rFonts w:ascii="Arial" w:eastAsia="Arial" w:hAnsi="Arial" w:cs="Arial"/>
          <w:sz w:val="22"/>
          <w:szCs w:val="22"/>
          <w:lang w:val="en-GB"/>
        </w:rPr>
        <w:t>A</w:t>
      </w:r>
      <w:r w:rsidRPr="3775714F">
        <w:rPr>
          <w:rFonts w:ascii="Arial" w:eastAsia="Arial" w:hAnsi="Arial" w:cs="Arial"/>
          <w:sz w:val="22"/>
          <w:szCs w:val="22"/>
          <w:lang w:val="en-GB"/>
        </w:rPr>
        <w:t xml:space="preserve">fter </w:t>
      </w:r>
      <w:r w:rsidR="0054750A">
        <w:rPr>
          <w:rFonts w:ascii="Arial" w:eastAsia="Arial" w:hAnsi="Arial" w:cs="Arial"/>
          <w:sz w:val="22"/>
          <w:szCs w:val="22"/>
          <w:lang w:val="en-GB"/>
        </w:rPr>
        <w:t>C</w:t>
      </w:r>
      <w:r w:rsidRPr="3775714F">
        <w:rPr>
          <w:rFonts w:ascii="Arial" w:eastAsia="Arial" w:hAnsi="Arial" w:cs="Arial"/>
          <w:sz w:val="22"/>
          <w:szCs w:val="22"/>
          <w:lang w:val="en-GB"/>
        </w:rPr>
        <w:t xml:space="preserve">hildren the children have </w:t>
      </w:r>
      <w:r w:rsidR="000502D1">
        <w:rPr>
          <w:rFonts w:ascii="Arial" w:eastAsia="Arial" w:hAnsi="Arial" w:cs="Arial"/>
          <w:sz w:val="22"/>
          <w:szCs w:val="22"/>
          <w:lang w:val="en-GB"/>
        </w:rPr>
        <w:t>regular</w:t>
      </w:r>
      <w:r w:rsidRPr="3775714F">
        <w:rPr>
          <w:rFonts w:ascii="Arial" w:eastAsia="Arial" w:hAnsi="Arial" w:cs="Arial"/>
          <w:sz w:val="22"/>
          <w:szCs w:val="22"/>
          <w:lang w:val="en-GB"/>
        </w:rPr>
        <w:t xml:space="preserve"> dental and eye check-ups which take place at the school and any treatment required is accessed locally. </w:t>
      </w:r>
    </w:p>
    <w:p w14:paraId="0000020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08" w14:textId="7F9E76CC"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A Consultant Paediatrician </w:t>
      </w:r>
      <w:r w:rsidR="00D53BE8">
        <w:rPr>
          <w:rFonts w:ascii="Arial" w:eastAsia="Arial" w:hAnsi="Arial" w:cs="Arial"/>
          <w:sz w:val="22"/>
          <w:szCs w:val="22"/>
          <w:lang w:val="en-GB"/>
        </w:rPr>
        <w:t xml:space="preserve">frequently visits school to conduct Looked-After Child </w:t>
      </w:r>
      <w:r w:rsidR="0011262C">
        <w:rPr>
          <w:rFonts w:ascii="Arial" w:eastAsia="Arial" w:hAnsi="Arial" w:cs="Arial"/>
          <w:sz w:val="22"/>
          <w:szCs w:val="22"/>
          <w:lang w:val="en-GB"/>
        </w:rPr>
        <w:t xml:space="preserve">health reviews. </w:t>
      </w:r>
    </w:p>
    <w:p w14:paraId="0000020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0A" w14:textId="1EA55E8F"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w:t>
      </w:r>
      <w:r w:rsidR="0011262C">
        <w:rPr>
          <w:rFonts w:ascii="Arial" w:eastAsia="Arial" w:hAnsi="Arial" w:cs="Arial"/>
          <w:sz w:val="22"/>
          <w:szCs w:val="22"/>
          <w:lang w:val="en-GB"/>
        </w:rPr>
        <w:t xml:space="preserve">School Nurse along with the Children’s Services Managers and </w:t>
      </w:r>
      <w:r w:rsidR="003B5A0E">
        <w:rPr>
          <w:rFonts w:ascii="Arial" w:eastAsia="Arial" w:hAnsi="Arial" w:cs="Arial"/>
          <w:sz w:val="22"/>
          <w:szCs w:val="22"/>
          <w:lang w:val="en-GB"/>
        </w:rPr>
        <w:t>Department for Behavioural Analysis and Support</w:t>
      </w:r>
      <w:r w:rsidRPr="3775714F">
        <w:rPr>
          <w:rFonts w:ascii="Arial" w:eastAsia="Arial" w:hAnsi="Arial" w:cs="Arial"/>
          <w:sz w:val="22"/>
          <w:szCs w:val="22"/>
          <w:lang w:val="en-GB"/>
        </w:rPr>
        <w:t xml:space="preserve"> ensure that a</w:t>
      </w:r>
      <w:r w:rsidR="003B5A0E">
        <w:rPr>
          <w:rFonts w:ascii="Arial" w:eastAsia="Arial" w:hAnsi="Arial" w:cs="Arial"/>
          <w:sz w:val="22"/>
          <w:szCs w:val="22"/>
          <w:lang w:val="en-GB"/>
        </w:rPr>
        <w:t xml:space="preserve"> child’s </w:t>
      </w:r>
      <w:r w:rsidRPr="3775714F">
        <w:rPr>
          <w:rFonts w:ascii="Arial" w:eastAsia="Arial" w:hAnsi="Arial" w:cs="Arial"/>
          <w:sz w:val="22"/>
          <w:szCs w:val="22"/>
          <w:lang w:val="en-GB"/>
        </w:rPr>
        <w:t xml:space="preserve">health needs are identified and </w:t>
      </w:r>
      <w:r w:rsidR="003023E8" w:rsidRPr="3775714F">
        <w:rPr>
          <w:rFonts w:ascii="Arial" w:eastAsia="Arial" w:hAnsi="Arial" w:cs="Arial"/>
          <w:sz w:val="22"/>
          <w:szCs w:val="22"/>
          <w:lang w:val="en-GB"/>
        </w:rPr>
        <w:t>met</w:t>
      </w:r>
      <w:r w:rsidR="003023E8">
        <w:rPr>
          <w:rFonts w:ascii="Arial" w:eastAsia="Arial" w:hAnsi="Arial" w:cs="Arial"/>
          <w:sz w:val="22"/>
          <w:szCs w:val="22"/>
          <w:lang w:val="en-GB"/>
        </w:rPr>
        <w:t xml:space="preserve"> and</w:t>
      </w:r>
      <w:r w:rsidR="003B5A0E">
        <w:rPr>
          <w:rFonts w:ascii="Arial" w:eastAsia="Arial" w:hAnsi="Arial" w:cs="Arial"/>
          <w:sz w:val="22"/>
          <w:szCs w:val="22"/>
          <w:lang w:val="en-GB"/>
        </w:rPr>
        <w:t xml:space="preserve"> are</w:t>
      </w:r>
      <w:r w:rsidRPr="3775714F">
        <w:rPr>
          <w:rFonts w:ascii="Arial" w:eastAsia="Arial" w:hAnsi="Arial" w:cs="Arial"/>
          <w:sz w:val="22"/>
          <w:szCs w:val="22"/>
          <w:lang w:val="en-GB"/>
        </w:rPr>
        <w:t xml:space="preserve"> detailed in the child’s individual review plans by working together with all school staff to promote healthy lifestyle programmes.</w:t>
      </w:r>
    </w:p>
    <w:p w14:paraId="0000020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0C" w14:textId="00597333"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w:t>
      </w:r>
      <w:r w:rsidR="00AB3831">
        <w:rPr>
          <w:rFonts w:ascii="Arial" w:eastAsia="Arial" w:hAnsi="Arial" w:cs="Arial"/>
          <w:sz w:val="22"/>
          <w:szCs w:val="22"/>
          <w:lang w:val="en-GB"/>
        </w:rPr>
        <w:t>h</w:t>
      </w:r>
      <w:r w:rsidRPr="3775714F">
        <w:rPr>
          <w:rFonts w:ascii="Arial" w:eastAsia="Arial" w:hAnsi="Arial" w:cs="Arial"/>
          <w:sz w:val="22"/>
          <w:szCs w:val="22"/>
          <w:lang w:val="en-GB"/>
        </w:rPr>
        <w:t xml:space="preserve">ealth </w:t>
      </w:r>
      <w:r w:rsidR="003023E8">
        <w:rPr>
          <w:rFonts w:ascii="Arial" w:eastAsia="Arial" w:hAnsi="Arial" w:cs="Arial"/>
          <w:sz w:val="22"/>
          <w:szCs w:val="22"/>
          <w:lang w:val="en-GB"/>
        </w:rPr>
        <w:t>t</w:t>
      </w:r>
      <w:r w:rsidRPr="3775714F">
        <w:rPr>
          <w:rFonts w:ascii="Arial" w:eastAsia="Arial" w:hAnsi="Arial" w:cs="Arial"/>
          <w:sz w:val="22"/>
          <w:szCs w:val="22"/>
          <w:lang w:val="en-GB"/>
        </w:rPr>
        <w:t xml:space="preserve">eam, Children’s Services Managers and Team Coordinators ensure all aspects of the child’s health are monitored and that the child’s family and all involved </w:t>
      </w:r>
      <w:r w:rsidR="003023E8" w:rsidRPr="3775714F">
        <w:rPr>
          <w:rFonts w:ascii="Arial" w:eastAsia="Arial" w:hAnsi="Arial" w:cs="Arial"/>
          <w:sz w:val="22"/>
          <w:szCs w:val="22"/>
          <w:lang w:val="en-GB"/>
        </w:rPr>
        <w:t xml:space="preserve">professionals </w:t>
      </w:r>
      <w:r w:rsidRPr="3775714F">
        <w:rPr>
          <w:rFonts w:ascii="Arial" w:eastAsia="Arial" w:hAnsi="Arial" w:cs="Arial"/>
          <w:sz w:val="22"/>
          <w:szCs w:val="22"/>
          <w:lang w:val="en-GB"/>
        </w:rPr>
        <w:t>are kept up to date.</w:t>
      </w:r>
    </w:p>
    <w:p w14:paraId="0000020D"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0E" w14:textId="678ACDE6"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lastRenderedPageBreak/>
        <w:t>The School Nurse, Health Care Assistant</w:t>
      </w:r>
      <w:r w:rsidR="003023E8">
        <w:rPr>
          <w:rFonts w:ascii="Arial" w:eastAsia="Arial" w:hAnsi="Arial" w:cs="Arial"/>
          <w:sz w:val="22"/>
          <w:szCs w:val="22"/>
          <w:lang w:val="en-GB"/>
        </w:rPr>
        <w:t>s</w:t>
      </w:r>
      <w:r w:rsidR="00A40C94">
        <w:rPr>
          <w:rFonts w:ascii="Arial" w:eastAsia="Arial" w:hAnsi="Arial" w:cs="Arial"/>
          <w:sz w:val="22"/>
          <w:szCs w:val="22"/>
          <w:lang w:val="en-GB"/>
        </w:rPr>
        <w:t xml:space="preserve"> and</w:t>
      </w:r>
      <w:r w:rsidRPr="3775714F">
        <w:rPr>
          <w:rFonts w:ascii="Arial" w:eastAsia="Arial" w:hAnsi="Arial" w:cs="Arial"/>
          <w:sz w:val="22"/>
          <w:szCs w:val="22"/>
          <w:lang w:val="en-GB"/>
        </w:rPr>
        <w:t xml:space="preserve"> Children’s Service Managers also provide training for staff in health matters. This includes general training in administration of medications and management of conditions such as epilepsy and anaphylactic reactions.</w:t>
      </w:r>
    </w:p>
    <w:p w14:paraId="0000020F"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10"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u w:val="single"/>
          <w:lang w:val="en-GB"/>
        </w:rPr>
      </w:pPr>
      <w:r w:rsidRPr="3775714F">
        <w:rPr>
          <w:rFonts w:ascii="Arial" w:eastAsia="Arial" w:hAnsi="Arial" w:cs="Arial"/>
          <w:b/>
          <w:bCs/>
          <w:sz w:val="22"/>
          <w:szCs w:val="22"/>
          <w:u w:val="single"/>
          <w:lang w:val="en-GB"/>
        </w:rPr>
        <w:t>Outcomes</w:t>
      </w:r>
    </w:p>
    <w:p w14:paraId="0000021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12" w14:textId="77777777" w:rsidR="006B3771" w:rsidRPr="00401109" w:rsidRDefault="00024B3F" w:rsidP="3775714F">
      <w:pPr>
        <w:numPr>
          <w:ilvl w:val="0"/>
          <w:numId w:val="11"/>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All children will be offered hepatitis A and B vaccinations (if they have not already received them) with the aim of completing this within six months of arriving at school.</w:t>
      </w:r>
    </w:p>
    <w:p w14:paraId="00000213"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14" w14:textId="368B7F33" w:rsidR="006B3771" w:rsidRPr="00401109" w:rsidRDefault="00024B3F" w:rsidP="3775714F">
      <w:pPr>
        <w:numPr>
          <w:ilvl w:val="0"/>
          <w:numId w:val="11"/>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school aim to have all children reviewed by the GP every six months, whereby medication, height and weight and general well</w:t>
      </w:r>
      <w:r w:rsidR="43432627" w:rsidRPr="3775714F">
        <w:rPr>
          <w:rFonts w:ascii="Arial" w:eastAsia="Arial" w:hAnsi="Arial" w:cs="Arial"/>
          <w:sz w:val="22"/>
          <w:szCs w:val="22"/>
          <w:lang w:val="en-GB"/>
        </w:rPr>
        <w:t>-</w:t>
      </w:r>
      <w:r w:rsidRPr="3775714F">
        <w:rPr>
          <w:rFonts w:ascii="Arial" w:eastAsia="Arial" w:hAnsi="Arial" w:cs="Arial"/>
          <w:sz w:val="22"/>
          <w:szCs w:val="22"/>
          <w:lang w:val="en-GB"/>
        </w:rPr>
        <w:t>being would be discussed along with any concerns parents and other medical professionals may have raised.</w:t>
      </w:r>
    </w:p>
    <w:p w14:paraId="0000021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16" w14:textId="316B535F" w:rsidR="006B3771" w:rsidRPr="00401109" w:rsidRDefault="00024B3F" w:rsidP="3775714F">
      <w:pPr>
        <w:numPr>
          <w:ilvl w:val="0"/>
          <w:numId w:val="11"/>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All Looked After Children will have an annual medical completed by </w:t>
      </w:r>
      <w:r w:rsidR="00A40C94">
        <w:rPr>
          <w:rFonts w:ascii="Arial" w:eastAsia="Arial" w:hAnsi="Arial" w:cs="Arial"/>
          <w:sz w:val="22"/>
          <w:szCs w:val="22"/>
          <w:lang w:val="en-GB"/>
        </w:rPr>
        <w:t xml:space="preserve">the </w:t>
      </w:r>
      <w:r w:rsidRPr="3775714F">
        <w:rPr>
          <w:rFonts w:ascii="Arial" w:eastAsia="Arial" w:hAnsi="Arial" w:cs="Arial"/>
          <w:sz w:val="22"/>
          <w:szCs w:val="22"/>
          <w:lang w:val="en-GB"/>
        </w:rPr>
        <w:t>visiting paediatrician from Basingstoke Hospital</w:t>
      </w:r>
      <w:r w:rsidR="00A40C94">
        <w:rPr>
          <w:rFonts w:ascii="Arial" w:eastAsia="Arial" w:hAnsi="Arial" w:cs="Arial"/>
          <w:sz w:val="22"/>
          <w:szCs w:val="22"/>
          <w:lang w:val="en-GB"/>
        </w:rPr>
        <w:t xml:space="preserve"> or the ‘home’ LA’s </w:t>
      </w:r>
      <w:r w:rsidR="001A5ED4">
        <w:rPr>
          <w:rFonts w:ascii="Arial" w:eastAsia="Arial" w:hAnsi="Arial" w:cs="Arial"/>
          <w:sz w:val="22"/>
          <w:szCs w:val="22"/>
          <w:lang w:val="en-GB"/>
        </w:rPr>
        <w:t>professional</w:t>
      </w:r>
      <w:r w:rsidRPr="3775714F">
        <w:rPr>
          <w:rFonts w:ascii="Arial" w:eastAsia="Arial" w:hAnsi="Arial" w:cs="Arial"/>
          <w:sz w:val="22"/>
          <w:szCs w:val="22"/>
          <w:lang w:val="en-GB"/>
        </w:rPr>
        <w:t xml:space="preserve">.  The exception to this rule being those who have reached the age of 18 years when this is no longer </w:t>
      </w:r>
      <w:r w:rsidR="001A5ED4">
        <w:rPr>
          <w:rFonts w:ascii="Arial" w:eastAsia="Arial" w:hAnsi="Arial" w:cs="Arial"/>
          <w:sz w:val="22"/>
          <w:szCs w:val="22"/>
          <w:lang w:val="en-GB"/>
        </w:rPr>
        <w:t>mandated</w:t>
      </w:r>
      <w:r w:rsidRPr="3775714F">
        <w:rPr>
          <w:rFonts w:ascii="Arial" w:eastAsia="Arial" w:hAnsi="Arial" w:cs="Arial"/>
          <w:sz w:val="22"/>
          <w:szCs w:val="22"/>
          <w:lang w:val="en-GB"/>
        </w:rPr>
        <w:t>.</w:t>
      </w:r>
    </w:p>
    <w:p w14:paraId="0000021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18" w14:textId="320D89CF" w:rsidR="006B3771" w:rsidRPr="00401109" w:rsidRDefault="00024B3F" w:rsidP="3775714F">
      <w:pPr>
        <w:numPr>
          <w:ilvl w:val="0"/>
          <w:numId w:val="11"/>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w:t>
      </w:r>
      <w:r w:rsidR="00AA7836" w:rsidRPr="3775714F">
        <w:rPr>
          <w:rFonts w:ascii="Arial" w:eastAsia="Arial" w:hAnsi="Arial" w:cs="Arial"/>
          <w:sz w:val="22"/>
          <w:szCs w:val="22"/>
          <w:lang w:val="en-GB"/>
        </w:rPr>
        <w:t>school</w:t>
      </w:r>
      <w:r w:rsidRPr="3775714F">
        <w:rPr>
          <w:rFonts w:ascii="Arial" w:eastAsia="Arial" w:hAnsi="Arial" w:cs="Arial"/>
          <w:sz w:val="22"/>
          <w:szCs w:val="22"/>
          <w:lang w:val="en-GB"/>
        </w:rPr>
        <w:t xml:space="preserve"> aims to have all children reviewed by the dentist every six months.</w:t>
      </w:r>
    </w:p>
    <w:p w14:paraId="0000021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1A" w14:textId="7FF798A1" w:rsidR="006B3771" w:rsidRPr="00401109" w:rsidRDefault="00024B3F" w:rsidP="3775714F">
      <w:pPr>
        <w:numPr>
          <w:ilvl w:val="0"/>
          <w:numId w:val="11"/>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w:t>
      </w:r>
      <w:r w:rsidR="00AA7836" w:rsidRPr="3775714F">
        <w:rPr>
          <w:rFonts w:ascii="Arial" w:eastAsia="Arial" w:hAnsi="Arial" w:cs="Arial"/>
          <w:sz w:val="22"/>
          <w:szCs w:val="22"/>
          <w:lang w:val="en-GB"/>
        </w:rPr>
        <w:t>school</w:t>
      </w:r>
      <w:r w:rsidRPr="3775714F">
        <w:rPr>
          <w:rFonts w:ascii="Arial" w:eastAsia="Arial" w:hAnsi="Arial" w:cs="Arial"/>
          <w:sz w:val="22"/>
          <w:szCs w:val="22"/>
          <w:lang w:val="en-GB"/>
        </w:rPr>
        <w:t xml:space="preserve"> aims to have all children reviewed by the optician every two years unless at that review, the optician suggests more frequent check-ups.</w:t>
      </w:r>
    </w:p>
    <w:p w14:paraId="0000021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1C" w14:textId="23E8F3BE" w:rsidR="006B3771" w:rsidRPr="00401109" w:rsidRDefault="00024B3F" w:rsidP="3775714F">
      <w:pPr>
        <w:numPr>
          <w:ilvl w:val="0"/>
          <w:numId w:val="11"/>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w:t>
      </w:r>
      <w:r w:rsidR="00AA7836" w:rsidRPr="3775714F">
        <w:rPr>
          <w:rFonts w:ascii="Arial" w:eastAsia="Arial" w:hAnsi="Arial" w:cs="Arial"/>
          <w:sz w:val="22"/>
          <w:szCs w:val="22"/>
          <w:lang w:val="en-GB"/>
        </w:rPr>
        <w:t>school</w:t>
      </w:r>
      <w:r w:rsidRPr="3775714F">
        <w:rPr>
          <w:rFonts w:ascii="Arial" w:eastAsia="Arial" w:hAnsi="Arial" w:cs="Arial"/>
          <w:sz w:val="22"/>
          <w:szCs w:val="22"/>
          <w:lang w:val="en-GB"/>
        </w:rPr>
        <w:t xml:space="preserve"> aims to accommodate, where possible, any </w:t>
      </w:r>
      <w:r w:rsidR="180530A9" w:rsidRPr="3775714F">
        <w:rPr>
          <w:rFonts w:ascii="Arial" w:eastAsia="Arial" w:hAnsi="Arial" w:cs="Arial"/>
          <w:sz w:val="22"/>
          <w:szCs w:val="22"/>
          <w:lang w:val="en-GB"/>
        </w:rPr>
        <w:t>health-related</w:t>
      </w:r>
      <w:r w:rsidRPr="3775714F">
        <w:rPr>
          <w:rFonts w:ascii="Arial" w:eastAsia="Arial" w:hAnsi="Arial" w:cs="Arial"/>
          <w:sz w:val="22"/>
          <w:szCs w:val="22"/>
          <w:lang w:val="en-GB"/>
        </w:rPr>
        <w:t xml:space="preserve"> appointments to hospitals out of placement area.</w:t>
      </w:r>
    </w:p>
    <w:p w14:paraId="0000021E" w14:textId="027056F6"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1F" w14:textId="77777777" w:rsidR="006B3771" w:rsidRDefault="00024B3F" w:rsidP="3775714F">
      <w:pPr>
        <w:pStyle w:val="Heading1"/>
        <w:pBdr>
          <w:top w:val="nil"/>
          <w:left w:val="nil"/>
          <w:bottom w:val="nil"/>
          <w:right w:val="nil"/>
          <w:between w:val="nil"/>
        </w:pBdr>
        <w:spacing w:before="200" w:after="0" w:line="276" w:lineRule="auto"/>
        <w:rPr>
          <w:rFonts w:ascii="Trebuchet MS" w:eastAsia="Trebuchet MS" w:hAnsi="Trebuchet MS" w:cs="Trebuchet MS"/>
          <w:b w:val="0"/>
          <w:sz w:val="32"/>
          <w:szCs w:val="32"/>
          <w:lang w:val="en-GB"/>
        </w:rPr>
      </w:pPr>
      <w:hyperlink w:anchor="8ekzqd7c12ax">
        <w:bookmarkStart w:id="30" w:name="_Toc237557148"/>
        <w:r w:rsidRPr="3775714F">
          <w:rPr>
            <w:rFonts w:ascii="Trebuchet MS" w:eastAsia="Trebuchet MS" w:hAnsi="Trebuchet MS" w:cs="Trebuchet MS"/>
            <w:b w:val="0"/>
            <w:color w:val="1155CC"/>
            <w:sz w:val="32"/>
            <w:szCs w:val="32"/>
            <w:u w:val="single"/>
            <w:lang w:val="en-GB"/>
          </w:rPr>
          <w:t>5. Staffing Matters</w:t>
        </w:r>
        <w:bookmarkEnd w:id="30"/>
      </w:hyperlink>
    </w:p>
    <w:p w14:paraId="00000221" w14:textId="380C3611" w:rsidR="006B3771" w:rsidRDefault="00024B3F" w:rsidP="009E044F">
      <w:pPr>
        <w:pStyle w:val="Heading2"/>
        <w:rPr>
          <w:i/>
        </w:rPr>
      </w:pPr>
      <w:hyperlink w:anchor="8ekzqd7c12ax">
        <w:bookmarkStart w:id="31" w:name="_Toc237557149"/>
        <w:r w:rsidRPr="3775714F">
          <w:t xml:space="preserve">5.1 </w:t>
        </w:r>
        <w:r w:rsidR="00C25805" w:rsidRPr="009E044F">
          <w:rPr>
            <w:iCs/>
          </w:rPr>
          <w:t>Care</w:t>
        </w:r>
        <w:r w:rsidRPr="3775714F">
          <w:t xml:space="preserve"> Structure</w:t>
        </w:r>
        <w:bookmarkEnd w:id="31"/>
      </w:hyperlink>
    </w:p>
    <w:p w14:paraId="00000222" w14:textId="4782F268"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59A5D85" w14:textId="4096602F" w:rsidR="00C25805" w:rsidRDefault="00C25805" w:rsidP="77C7E5A3">
      <w:pPr>
        <w:pBdr>
          <w:top w:val="nil"/>
          <w:left w:val="nil"/>
          <w:bottom w:val="nil"/>
          <w:right w:val="nil"/>
          <w:between w:val="nil"/>
        </w:pBdr>
        <w:spacing w:line="276" w:lineRule="auto"/>
        <w:rPr>
          <w:rFonts w:ascii="Arial" w:eastAsia="Arial" w:hAnsi="Arial" w:cs="Arial"/>
          <w:sz w:val="22"/>
          <w:szCs w:val="22"/>
          <w:lang w:val="en-GB"/>
        </w:rPr>
      </w:pPr>
      <w:r w:rsidRPr="77C7E5A3">
        <w:rPr>
          <w:rFonts w:ascii="Arial" w:eastAsia="Arial" w:hAnsi="Arial" w:cs="Arial"/>
          <w:sz w:val="22"/>
          <w:szCs w:val="22"/>
          <w:lang w:val="en-GB"/>
        </w:rPr>
        <w:t xml:space="preserve">The care team at The Loddon School is lead and managed by the </w:t>
      </w:r>
      <w:r w:rsidR="0014566B" w:rsidRPr="77C7E5A3">
        <w:rPr>
          <w:rFonts w:ascii="Arial" w:eastAsia="Arial" w:hAnsi="Arial" w:cs="Arial"/>
          <w:sz w:val="22"/>
          <w:szCs w:val="22"/>
          <w:lang w:val="en-GB"/>
        </w:rPr>
        <w:t>Director of</w:t>
      </w:r>
      <w:r w:rsidRPr="77C7E5A3">
        <w:rPr>
          <w:rFonts w:ascii="Arial" w:eastAsia="Arial" w:hAnsi="Arial" w:cs="Arial"/>
          <w:sz w:val="22"/>
          <w:szCs w:val="22"/>
          <w:lang w:val="en-GB"/>
        </w:rPr>
        <w:t xml:space="preserve"> Care.  </w:t>
      </w:r>
      <w:r w:rsidR="00DC3726" w:rsidRPr="77C7E5A3">
        <w:rPr>
          <w:rFonts w:ascii="Arial" w:eastAsia="Arial" w:hAnsi="Arial" w:cs="Arial"/>
          <w:sz w:val="22"/>
          <w:szCs w:val="22"/>
          <w:lang w:val="en-GB"/>
        </w:rPr>
        <w:t>As well as being the Registered Manager</w:t>
      </w:r>
      <w:r w:rsidR="00CD0E80" w:rsidRPr="77C7E5A3">
        <w:rPr>
          <w:rFonts w:ascii="Arial" w:eastAsia="Arial" w:hAnsi="Arial" w:cs="Arial"/>
          <w:sz w:val="22"/>
          <w:szCs w:val="22"/>
          <w:lang w:val="en-GB"/>
        </w:rPr>
        <w:t xml:space="preserve"> of The Loddon School</w:t>
      </w:r>
      <w:r w:rsidR="00DC3726" w:rsidRPr="77C7E5A3">
        <w:rPr>
          <w:rFonts w:ascii="Arial" w:eastAsia="Arial" w:hAnsi="Arial" w:cs="Arial"/>
          <w:sz w:val="22"/>
          <w:szCs w:val="22"/>
          <w:lang w:val="en-GB"/>
        </w:rPr>
        <w:t>, t</w:t>
      </w:r>
      <w:r w:rsidRPr="77C7E5A3">
        <w:rPr>
          <w:rFonts w:ascii="Arial" w:eastAsia="Arial" w:hAnsi="Arial" w:cs="Arial"/>
          <w:sz w:val="22"/>
          <w:szCs w:val="22"/>
          <w:lang w:val="en-GB"/>
        </w:rPr>
        <w:t xml:space="preserve">his role </w:t>
      </w:r>
      <w:r w:rsidR="006C1A7C" w:rsidRPr="77C7E5A3">
        <w:rPr>
          <w:rFonts w:ascii="Arial" w:eastAsia="Arial" w:hAnsi="Arial" w:cs="Arial"/>
          <w:sz w:val="22"/>
          <w:szCs w:val="22"/>
          <w:lang w:val="en-GB"/>
        </w:rPr>
        <w:t>also includes</w:t>
      </w:r>
      <w:r w:rsidR="22EC0518" w:rsidRPr="77C7E5A3">
        <w:rPr>
          <w:rFonts w:ascii="Arial" w:eastAsia="Arial" w:hAnsi="Arial" w:cs="Arial"/>
          <w:sz w:val="22"/>
          <w:szCs w:val="22"/>
          <w:lang w:val="en-GB"/>
        </w:rPr>
        <w:t xml:space="preserve"> D</w:t>
      </w:r>
      <w:r w:rsidR="00B660B5" w:rsidRPr="77C7E5A3">
        <w:rPr>
          <w:rFonts w:ascii="Arial" w:eastAsia="Arial" w:hAnsi="Arial" w:cs="Arial"/>
          <w:sz w:val="22"/>
          <w:szCs w:val="22"/>
          <w:lang w:val="en-GB"/>
        </w:rPr>
        <w:t>esignated Safeguarding Lead</w:t>
      </w:r>
      <w:r w:rsidR="5C0BA6F9" w:rsidRPr="77C7E5A3">
        <w:rPr>
          <w:rFonts w:ascii="Arial" w:eastAsia="Arial" w:hAnsi="Arial" w:cs="Arial"/>
          <w:sz w:val="22"/>
          <w:szCs w:val="22"/>
          <w:lang w:val="en-GB"/>
        </w:rPr>
        <w:t xml:space="preserve"> Deputyship</w:t>
      </w:r>
      <w:r w:rsidR="00CD0E80" w:rsidRPr="77C7E5A3">
        <w:rPr>
          <w:rFonts w:ascii="Arial" w:eastAsia="Arial" w:hAnsi="Arial" w:cs="Arial"/>
          <w:sz w:val="22"/>
          <w:szCs w:val="22"/>
          <w:lang w:val="en-GB"/>
        </w:rPr>
        <w:t>.</w:t>
      </w:r>
      <w:r w:rsidR="00922535" w:rsidRPr="77C7E5A3">
        <w:rPr>
          <w:rFonts w:ascii="Arial" w:eastAsia="Arial" w:hAnsi="Arial" w:cs="Arial"/>
          <w:sz w:val="22"/>
          <w:szCs w:val="22"/>
          <w:lang w:val="en-GB"/>
        </w:rPr>
        <w:t xml:space="preserve"> </w:t>
      </w:r>
      <w:r w:rsidR="7A8047AD" w:rsidRPr="77C7E5A3">
        <w:rPr>
          <w:rFonts w:ascii="Arial" w:eastAsia="Arial" w:hAnsi="Arial" w:cs="Arial"/>
          <w:sz w:val="22"/>
          <w:szCs w:val="22"/>
          <w:lang w:val="en-GB"/>
        </w:rPr>
        <w:t xml:space="preserve"> </w:t>
      </w:r>
      <w:r w:rsidR="00922535" w:rsidRPr="77C7E5A3">
        <w:rPr>
          <w:rFonts w:ascii="Arial" w:eastAsia="Arial" w:hAnsi="Arial" w:cs="Arial"/>
          <w:sz w:val="22"/>
          <w:szCs w:val="22"/>
          <w:lang w:val="en-GB"/>
        </w:rPr>
        <w:t>Director of</w:t>
      </w:r>
      <w:r w:rsidR="00E054C7" w:rsidRPr="77C7E5A3">
        <w:rPr>
          <w:rFonts w:ascii="Arial" w:eastAsia="Arial" w:hAnsi="Arial" w:cs="Arial"/>
          <w:sz w:val="22"/>
          <w:szCs w:val="22"/>
          <w:lang w:val="en-GB"/>
        </w:rPr>
        <w:t xml:space="preserve"> Care has two deputies</w:t>
      </w:r>
      <w:r w:rsidR="007E730E" w:rsidRPr="77C7E5A3">
        <w:rPr>
          <w:rFonts w:ascii="Arial" w:eastAsia="Arial" w:hAnsi="Arial" w:cs="Arial"/>
          <w:sz w:val="22"/>
          <w:szCs w:val="22"/>
          <w:lang w:val="en-GB"/>
        </w:rPr>
        <w:t xml:space="preserve">, </w:t>
      </w:r>
      <w:r w:rsidR="007516DC" w:rsidRPr="77C7E5A3">
        <w:rPr>
          <w:rFonts w:ascii="Arial" w:eastAsia="Arial" w:hAnsi="Arial" w:cs="Arial"/>
          <w:sz w:val="22"/>
          <w:szCs w:val="22"/>
          <w:lang w:val="en-GB"/>
        </w:rPr>
        <w:t>Deputy Directors of</w:t>
      </w:r>
      <w:r w:rsidR="00FC5D2F" w:rsidRPr="77C7E5A3">
        <w:rPr>
          <w:rFonts w:ascii="Arial" w:eastAsia="Arial" w:hAnsi="Arial" w:cs="Arial"/>
          <w:sz w:val="22"/>
          <w:szCs w:val="22"/>
          <w:lang w:val="en-GB"/>
        </w:rPr>
        <w:t xml:space="preserve"> Care,</w:t>
      </w:r>
      <w:r w:rsidR="007E730E" w:rsidRPr="77C7E5A3">
        <w:rPr>
          <w:rFonts w:ascii="Arial" w:eastAsia="Arial" w:hAnsi="Arial" w:cs="Arial"/>
          <w:sz w:val="22"/>
          <w:szCs w:val="22"/>
          <w:lang w:val="en-GB"/>
        </w:rPr>
        <w:t xml:space="preserve"> </w:t>
      </w:r>
      <w:r w:rsidR="00AA7836" w:rsidRPr="77C7E5A3">
        <w:rPr>
          <w:rFonts w:ascii="Arial" w:eastAsia="Arial" w:hAnsi="Arial" w:cs="Arial"/>
          <w:sz w:val="22"/>
          <w:szCs w:val="22"/>
          <w:lang w:val="en-GB"/>
        </w:rPr>
        <w:t>which</w:t>
      </w:r>
      <w:r w:rsidR="007E730E" w:rsidRPr="77C7E5A3">
        <w:rPr>
          <w:rFonts w:ascii="Arial" w:eastAsia="Arial" w:hAnsi="Arial" w:cs="Arial"/>
          <w:sz w:val="22"/>
          <w:szCs w:val="22"/>
          <w:lang w:val="en-GB"/>
        </w:rPr>
        <w:t xml:space="preserve"> support th</w:t>
      </w:r>
      <w:r w:rsidR="00FC5D2F" w:rsidRPr="77C7E5A3">
        <w:rPr>
          <w:rFonts w:ascii="Arial" w:eastAsia="Arial" w:hAnsi="Arial" w:cs="Arial"/>
          <w:sz w:val="22"/>
          <w:szCs w:val="22"/>
          <w:lang w:val="en-GB"/>
        </w:rPr>
        <w:t xml:space="preserve">e leadership and management of </w:t>
      </w:r>
      <w:r w:rsidR="002920A0" w:rsidRPr="77C7E5A3">
        <w:rPr>
          <w:rFonts w:ascii="Arial" w:eastAsia="Arial" w:hAnsi="Arial" w:cs="Arial"/>
          <w:sz w:val="22"/>
          <w:szCs w:val="22"/>
          <w:lang w:val="en-GB"/>
        </w:rPr>
        <w:t xml:space="preserve">the care provision.  </w:t>
      </w:r>
      <w:r w:rsidR="677475DC" w:rsidRPr="77C7E5A3">
        <w:rPr>
          <w:rFonts w:ascii="Arial" w:eastAsia="Arial" w:hAnsi="Arial" w:cs="Arial"/>
          <w:sz w:val="22"/>
          <w:szCs w:val="22"/>
          <w:lang w:val="en-GB"/>
        </w:rPr>
        <w:t xml:space="preserve">One of the Deputy Directors of Care holds the Designated Safeguarding Lead role. </w:t>
      </w:r>
    </w:p>
    <w:p w14:paraId="53A132DA" w14:textId="6A28BB9F" w:rsidR="002920A0" w:rsidRDefault="002920A0" w:rsidP="3775714F">
      <w:pPr>
        <w:pBdr>
          <w:top w:val="nil"/>
          <w:left w:val="nil"/>
          <w:bottom w:val="nil"/>
          <w:right w:val="nil"/>
          <w:between w:val="nil"/>
        </w:pBdr>
        <w:spacing w:line="276" w:lineRule="auto"/>
        <w:rPr>
          <w:rFonts w:ascii="Arial" w:eastAsia="Arial" w:hAnsi="Arial" w:cs="Arial"/>
          <w:sz w:val="22"/>
          <w:szCs w:val="22"/>
          <w:lang w:val="en-GB"/>
        </w:rPr>
      </w:pPr>
    </w:p>
    <w:p w14:paraId="37B2A837" w14:textId="44BA2806" w:rsidR="002920A0" w:rsidRDefault="005C0876"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When fully staffed e</w:t>
      </w:r>
      <w:r w:rsidR="002920A0">
        <w:rPr>
          <w:rFonts w:ascii="Arial" w:eastAsia="Arial" w:hAnsi="Arial" w:cs="Arial"/>
          <w:sz w:val="22"/>
          <w:szCs w:val="22"/>
          <w:lang w:val="en-GB"/>
        </w:rPr>
        <w:t xml:space="preserve">ach </w:t>
      </w:r>
      <w:r w:rsidR="00CB5F6C">
        <w:rPr>
          <w:rFonts w:ascii="Arial" w:eastAsia="Arial" w:hAnsi="Arial" w:cs="Arial"/>
          <w:sz w:val="22"/>
          <w:szCs w:val="22"/>
          <w:lang w:val="en-GB"/>
        </w:rPr>
        <w:t xml:space="preserve">of school’s seven </w:t>
      </w:r>
      <w:r w:rsidR="002920A0">
        <w:rPr>
          <w:rFonts w:ascii="Arial" w:eastAsia="Arial" w:hAnsi="Arial" w:cs="Arial"/>
          <w:sz w:val="22"/>
          <w:szCs w:val="22"/>
          <w:lang w:val="en-GB"/>
        </w:rPr>
        <w:t>house team</w:t>
      </w:r>
      <w:r w:rsidR="00AC1E20">
        <w:rPr>
          <w:rFonts w:ascii="Arial" w:eastAsia="Arial" w:hAnsi="Arial" w:cs="Arial"/>
          <w:sz w:val="22"/>
          <w:szCs w:val="22"/>
          <w:lang w:val="en-GB"/>
        </w:rPr>
        <w:t>s are</w:t>
      </w:r>
      <w:r w:rsidR="002920A0">
        <w:rPr>
          <w:rFonts w:ascii="Arial" w:eastAsia="Arial" w:hAnsi="Arial" w:cs="Arial"/>
          <w:sz w:val="22"/>
          <w:szCs w:val="22"/>
          <w:lang w:val="en-GB"/>
        </w:rPr>
        <w:t xml:space="preserve"> comprised of </w:t>
      </w:r>
      <w:r w:rsidR="00AC1E20">
        <w:rPr>
          <w:rFonts w:ascii="Arial" w:eastAsia="Arial" w:hAnsi="Arial" w:cs="Arial"/>
          <w:sz w:val="22"/>
          <w:szCs w:val="22"/>
          <w:lang w:val="en-GB"/>
        </w:rPr>
        <w:t>one</w:t>
      </w:r>
      <w:r w:rsidR="002920A0">
        <w:rPr>
          <w:rFonts w:ascii="Arial" w:eastAsia="Arial" w:hAnsi="Arial" w:cs="Arial"/>
          <w:sz w:val="22"/>
          <w:szCs w:val="22"/>
          <w:lang w:val="en-GB"/>
        </w:rPr>
        <w:t xml:space="preserve"> Children’s Services Manager</w:t>
      </w:r>
      <w:r w:rsidR="00802F15">
        <w:rPr>
          <w:rFonts w:ascii="Arial" w:eastAsia="Arial" w:hAnsi="Arial" w:cs="Arial"/>
          <w:sz w:val="22"/>
          <w:szCs w:val="22"/>
          <w:lang w:val="en-GB"/>
        </w:rPr>
        <w:t xml:space="preserve">, </w:t>
      </w:r>
      <w:r w:rsidR="00AC1E20">
        <w:rPr>
          <w:rFonts w:ascii="Arial" w:eastAsia="Arial" w:hAnsi="Arial" w:cs="Arial"/>
          <w:sz w:val="22"/>
          <w:szCs w:val="22"/>
          <w:lang w:val="en-GB"/>
        </w:rPr>
        <w:t>one</w:t>
      </w:r>
      <w:r w:rsidR="00802F15">
        <w:rPr>
          <w:rFonts w:ascii="Arial" w:eastAsia="Arial" w:hAnsi="Arial" w:cs="Arial"/>
          <w:sz w:val="22"/>
          <w:szCs w:val="22"/>
          <w:lang w:val="en-GB"/>
        </w:rPr>
        <w:t xml:space="preserve"> Senior Team Coordinator, two Team Coordinator</w:t>
      </w:r>
      <w:r w:rsidR="00CB5F6C">
        <w:rPr>
          <w:rFonts w:ascii="Arial" w:eastAsia="Arial" w:hAnsi="Arial" w:cs="Arial"/>
          <w:sz w:val="22"/>
          <w:szCs w:val="22"/>
          <w:lang w:val="en-GB"/>
        </w:rPr>
        <w:t>s</w:t>
      </w:r>
      <w:r w:rsidR="00802F15">
        <w:rPr>
          <w:rFonts w:ascii="Arial" w:eastAsia="Arial" w:hAnsi="Arial" w:cs="Arial"/>
          <w:sz w:val="22"/>
          <w:szCs w:val="22"/>
          <w:lang w:val="en-GB"/>
        </w:rPr>
        <w:t xml:space="preserve">, one Learning and Care Coordinator and </w:t>
      </w:r>
      <w:proofErr w:type="gramStart"/>
      <w:r w:rsidR="00802F15">
        <w:rPr>
          <w:rFonts w:ascii="Arial" w:eastAsia="Arial" w:hAnsi="Arial" w:cs="Arial"/>
          <w:sz w:val="22"/>
          <w:szCs w:val="22"/>
          <w:lang w:val="en-GB"/>
        </w:rPr>
        <w:t>a number of</w:t>
      </w:r>
      <w:proofErr w:type="gramEnd"/>
      <w:r w:rsidR="00802F15">
        <w:rPr>
          <w:rFonts w:ascii="Arial" w:eastAsia="Arial" w:hAnsi="Arial" w:cs="Arial"/>
          <w:sz w:val="22"/>
          <w:szCs w:val="22"/>
          <w:lang w:val="en-GB"/>
        </w:rPr>
        <w:t xml:space="preserve"> Learning and Care Assistants.  </w:t>
      </w:r>
    </w:p>
    <w:p w14:paraId="2FC45F75" w14:textId="1B8EDEAD" w:rsidR="005C51FF" w:rsidRDefault="005C51FF" w:rsidP="3775714F">
      <w:pPr>
        <w:pBdr>
          <w:top w:val="nil"/>
          <w:left w:val="nil"/>
          <w:bottom w:val="nil"/>
          <w:right w:val="nil"/>
          <w:between w:val="nil"/>
        </w:pBdr>
        <w:spacing w:line="276" w:lineRule="auto"/>
        <w:rPr>
          <w:rFonts w:ascii="Arial" w:eastAsia="Arial" w:hAnsi="Arial" w:cs="Arial"/>
          <w:sz w:val="22"/>
          <w:szCs w:val="22"/>
          <w:lang w:val="en-GB"/>
        </w:rPr>
      </w:pPr>
    </w:p>
    <w:p w14:paraId="53015E26" w14:textId="24D15528" w:rsidR="005C51FF" w:rsidRDefault="005C51FF"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 xml:space="preserve">The care team are supported </w:t>
      </w:r>
      <w:r w:rsidR="002F4141">
        <w:rPr>
          <w:rFonts w:ascii="Arial" w:eastAsia="Arial" w:hAnsi="Arial" w:cs="Arial"/>
          <w:sz w:val="22"/>
          <w:szCs w:val="22"/>
          <w:lang w:val="en-GB"/>
        </w:rPr>
        <w:t xml:space="preserve">by leaders and </w:t>
      </w:r>
      <w:r w:rsidR="0027550A">
        <w:rPr>
          <w:rFonts w:ascii="Arial" w:eastAsia="Arial" w:hAnsi="Arial" w:cs="Arial"/>
          <w:sz w:val="22"/>
          <w:szCs w:val="22"/>
          <w:lang w:val="en-GB"/>
        </w:rPr>
        <w:t>colleagues from other departments include Therapies, Department for Behaviour Analysis and Support,</w:t>
      </w:r>
      <w:r w:rsidR="00384671">
        <w:rPr>
          <w:rFonts w:ascii="Arial" w:eastAsia="Arial" w:hAnsi="Arial" w:cs="Arial"/>
          <w:sz w:val="22"/>
          <w:szCs w:val="22"/>
          <w:lang w:val="en-GB"/>
        </w:rPr>
        <w:t xml:space="preserve"> </w:t>
      </w:r>
      <w:r w:rsidR="00B54CD0">
        <w:rPr>
          <w:rFonts w:ascii="Arial" w:eastAsia="Arial" w:hAnsi="Arial" w:cs="Arial"/>
          <w:sz w:val="22"/>
          <w:szCs w:val="22"/>
          <w:lang w:val="en-GB"/>
        </w:rPr>
        <w:t>Well-being/</w:t>
      </w:r>
      <w:r w:rsidR="00384671">
        <w:rPr>
          <w:rFonts w:ascii="Arial" w:eastAsia="Arial" w:hAnsi="Arial" w:cs="Arial"/>
          <w:sz w:val="22"/>
          <w:szCs w:val="22"/>
          <w:lang w:val="en-GB"/>
        </w:rPr>
        <w:t>Welfare, HR, Finance, Kitchen,</w:t>
      </w:r>
      <w:r w:rsidR="00D547E9">
        <w:rPr>
          <w:rFonts w:ascii="Arial" w:eastAsia="Arial" w:hAnsi="Arial" w:cs="Arial"/>
          <w:sz w:val="22"/>
          <w:szCs w:val="22"/>
          <w:lang w:val="en-GB"/>
        </w:rPr>
        <w:t xml:space="preserve"> IT,</w:t>
      </w:r>
      <w:r w:rsidR="00384671">
        <w:rPr>
          <w:rFonts w:ascii="Arial" w:eastAsia="Arial" w:hAnsi="Arial" w:cs="Arial"/>
          <w:sz w:val="22"/>
          <w:szCs w:val="22"/>
          <w:lang w:val="en-GB"/>
        </w:rPr>
        <w:t xml:space="preserve"> Domestic</w:t>
      </w:r>
      <w:r w:rsidR="00912052">
        <w:rPr>
          <w:rFonts w:ascii="Arial" w:eastAsia="Arial" w:hAnsi="Arial" w:cs="Arial"/>
          <w:sz w:val="22"/>
          <w:szCs w:val="22"/>
          <w:lang w:val="en-GB"/>
        </w:rPr>
        <w:t xml:space="preserve"> and Administration teams</w:t>
      </w:r>
      <w:r w:rsidR="0070504F">
        <w:rPr>
          <w:rFonts w:ascii="Arial" w:eastAsia="Arial" w:hAnsi="Arial" w:cs="Arial"/>
          <w:sz w:val="22"/>
          <w:szCs w:val="22"/>
          <w:lang w:val="en-GB"/>
        </w:rPr>
        <w:t>.</w:t>
      </w:r>
    </w:p>
    <w:p w14:paraId="00000223" w14:textId="77777777" w:rsidR="006B3771" w:rsidRDefault="00024B3F" w:rsidP="009E044F">
      <w:pPr>
        <w:pStyle w:val="Heading2"/>
        <w:rPr>
          <w:i/>
        </w:rPr>
      </w:pPr>
      <w:hyperlink w:anchor="8ekzqd7c12ax">
        <w:bookmarkStart w:id="32" w:name="_Toc237557150"/>
        <w:r w:rsidRPr="3775714F">
          <w:t xml:space="preserve">5.2 </w:t>
        </w:r>
        <w:r w:rsidRPr="009E044F">
          <w:t>Management</w:t>
        </w:r>
        <w:bookmarkEnd w:id="32"/>
      </w:hyperlink>
    </w:p>
    <w:p w14:paraId="0000022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25"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School was established in 1988 by Marion and Tim Cornick.</w:t>
      </w:r>
    </w:p>
    <w:p w14:paraId="00000226"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27" w14:textId="28AD6683"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Foundation is a registered charity, established to provide education and care for children with autism and learning disabilities and to improve the lives of people with learning disabilities by training the people who work with them.</w:t>
      </w:r>
    </w:p>
    <w:p w14:paraId="0000022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29" w14:textId="67005969"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w:t>
      </w:r>
      <w:r w:rsidR="00D00886">
        <w:rPr>
          <w:rFonts w:ascii="Arial" w:eastAsia="Arial" w:hAnsi="Arial" w:cs="Arial"/>
          <w:sz w:val="22"/>
          <w:szCs w:val="22"/>
          <w:lang w:val="en-GB"/>
        </w:rPr>
        <w:t>CEO</w:t>
      </w:r>
      <w:r w:rsidRPr="3775714F">
        <w:rPr>
          <w:rFonts w:ascii="Arial" w:eastAsia="Arial" w:hAnsi="Arial" w:cs="Arial"/>
          <w:sz w:val="22"/>
          <w:szCs w:val="22"/>
          <w:lang w:val="en-GB"/>
        </w:rPr>
        <w:t xml:space="preserve"> has overall responsibility for the running of the school. The </w:t>
      </w:r>
      <w:r w:rsidR="00D00886">
        <w:rPr>
          <w:rFonts w:ascii="Arial" w:eastAsia="Arial" w:hAnsi="Arial" w:cs="Arial"/>
          <w:sz w:val="22"/>
          <w:szCs w:val="22"/>
          <w:lang w:val="en-GB"/>
        </w:rPr>
        <w:t>CEO</w:t>
      </w:r>
      <w:r w:rsidRPr="3775714F">
        <w:rPr>
          <w:rFonts w:ascii="Arial" w:eastAsia="Arial" w:hAnsi="Arial" w:cs="Arial"/>
          <w:sz w:val="22"/>
          <w:szCs w:val="22"/>
          <w:lang w:val="en-GB"/>
        </w:rPr>
        <w:t xml:space="preserve"> is supported by </w:t>
      </w:r>
      <w:r w:rsidR="00B54CD0">
        <w:rPr>
          <w:rFonts w:ascii="Arial" w:eastAsia="Arial" w:hAnsi="Arial" w:cs="Arial"/>
          <w:sz w:val="22"/>
          <w:szCs w:val="22"/>
          <w:lang w:val="en-GB"/>
        </w:rPr>
        <w:t>T</w:t>
      </w:r>
      <w:r w:rsidRPr="3775714F">
        <w:rPr>
          <w:rFonts w:ascii="Arial" w:eastAsia="Arial" w:hAnsi="Arial" w:cs="Arial"/>
          <w:sz w:val="22"/>
          <w:szCs w:val="22"/>
          <w:lang w:val="en-GB"/>
        </w:rPr>
        <w:t xml:space="preserve">he </w:t>
      </w:r>
      <w:r w:rsidR="00755B8C">
        <w:rPr>
          <w:rFonts w:ascii="Arial" w:eastAsia="Arial" w:hAnsi="Arial" w:cs="Arial"/>
          <w:sz w:val="22"/>
          <w:szCs w:val="22"/>
          <w:lang w:val="en-GB"/>
        </w:rPr>
        <w:t>Charity Leadership</w:t>
      </w:r>
      <w:r w:rsidRPr="3775714F">
        <w:rPr>
          <w:rFonts w:ascii="Arial" w:eastAsia="Arial" w:hAnsi="Arial" w:cs="Arial"/>
          <w:sz w:val="22"/>
          <w:szCs w:val="22"/>
          <w:lang w:val="en-GB"/>
        </w:rPr>
        <w:t xml:space="preserve"> Team (</w:t>
      </w:r>
      <w:r w:rsidR="00755B8C">
        <w:rPr>
          <w:rFonts w:ascii="Arial" w:eastAsia="Arial" w:hAnsi="Arial" w:cs="Arial"/>
          <w:sz w:val="22"/>
          <w:szCs w:val="22"/>
          <w:lang w:val="en-GB"/>
        </w:rPr>
        <w:t>C</w:t>
      </w:r>
      <w:r w:rsidRPr="3775714F">
        <w:rPr>
          <w:rFonts w:ascii="Arial" w:eastAsia="Arial" w:hAnsi="Arial" w:cs="Arial"/>
          <w:sz w:val="22"/>
          <w:szCs w:val="22"/>
          <w:lang w:val="en-GB"/>
        </w:rPr>
        <w:t>LT)</w:t>
      </w:r>
      <w:r w:rsidR="00755B8C">
        <w:rPr>
          <w:rFonts w:ascii="Arial" w:eastAsia="Arial" w:hAnsi="Arial" w:cs="Arial"/>
          <w:sz w:val="22"/>
          <w:szCs w:val="22"/>
          <w:lang w:val="en-GB"/>
        </w:rPr>
        <w:t>,</w:t>
      </w:r>
      <w:r w:rsidRPr="3775714F">
        <w:rPr>
          <w:rFonts w:ascii="Arial" w:eastAsia="Arial" w:hAnsi="Arial" w:cs="Arial"/>
          <w:sz w:val="22"/>
          <w:szCs w:val="22"/>
          <w:lang w:val="en-GB"/>
        </w:rPr>
        <w:t xml:space="preserve"> who represent each core function</w:t>
      </w:r>
      <w:r w:rsidR="00755B8C">
        <w:rPr>
          <w:rFonts w:ascii="Arial" w:eastAsia="Arial" w:hAnsi="Arial" w:cs="Arial"/>
          <w:sz w:val="22"/>
          <w:szCs w:val="22"/>
          <w:lang w:val="en-GB"/>
        </w:rPr>
        <w:t xml:space="preserve">.  They in turn are supported by The Leadership Team (TLT), who is made up of a broader range of leaders from departments across the school.  </w:t>
      </w:r>
    </w:p>
    <w:p w14:paraId="0000022A"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2B" w14:textId="2DF59D84" w:rsidR="006B3771" w:rsidRDefault="00153F02"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 xml:space="preserve">The </w:t>
      </w:r>
      <w:r w:rsidR="005441A8">
        <w:rPr>
          <w:rFonts w:ascii="Arial" w:eastAsia="Arial" w:hAnsi="Arial" w:cs="Arial"/>
          <w:sz w:val="22"/>
          <w:szCs w:val="22"/>
          <w:lang w:val="en-GB"/>
        </w:rPr>
        <w:t xml:space="preserve">Loddon School has a board of trustees.  </w:t>
      </w:r>
      <w:r w:rsidR="00024B3F" w:rsidRPr="3775714F">
        <w:rPr>
          <w:rFonts w:ascii="Arial" w:eastAsia="Arial" w:hAnsi="Arial" w:cs="Arial"/>
          <w:sz w:val="22"/>
          <w:szCs w:val="22"/>
          <w:lang w:val="en-GB"/>
        </w:rPr>
        <w:t>The</w:t>
      </w:r>
      <w:r w:rsidR="005441A8">
        <w:rPr>
          <w:rFonts w:ascii="Arial" w:eastAsia="Arial" w:hAnsi="Arial" w:cs="Arial"/>
          <w:sz w:val="22"/>
          <w:szCs w:val="22"/>
          <w:lang w:val="en-GB"/>
        </w:rPr>
        <w:t xml:space="preserve">ir role is </w:t>
      </w:r>
      <w:r w:rsidR="00024B3F" w:rsidRPr="3775714F">
        <w:rPr>
          <w:rFonts w:ascii="Arial" w:eastAsia="Arial" w:hAnsi="Arial" w:cs="Arial"/>
          <w:sz w:val="22"/>
          <w:szCs w:val="22"/>
          <w:lang w:val="en-GB"/>
        </w:rPr>
        <w:t xml:space="preserve">to oversee and guide the strategy of The Loddon School and to ensure the best interests of the children and the </w:t>
      </w:r>
      <w:r>
        <w:rPr>
          <w:rFonts w:ascii="Arial" w:eastAsia="Arial" w:hAnsi="Arial" w:cs="Arial"/>
          <w:sz w:val="22"/>
          <w:szCs w:val="22"/>
          <w:lang w:val="en-GB"/>
        </w:rPr>
        <w:t>c</w:t>
      </w:r>
      <w:r w:rsidR="00024B3F" w:rsidRPr="3775714F">
        <w:rPr>
          <w:rFonts w:ascii="Arial" w:eastAsia="Arial" w:hAnsi="Arial" w:cs="Arial"/>
          <w:sz w:val="22"/>
          <w:szCs w:val="22"/>
          <w:lang w:val="en-GB"/>
        </w:rPr>
        <w:t xml:space="preserve">harity. </w:t>
      </w:r>
    </w:p>
    <w:p w14:paraId="0000022C"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2D" w14:textId="3C59E3F3"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Each </w:t>
      </w:r>
      <w:r w:rsidR="00153F02">
        <w:rPr>
          <w:rFonts w:ascii="Arial" w:eastAsia="Arial" w:hAnsi="Arial" w:cs="Arial"/>
          <w:sz w:val="22"/>
          <w:szCs w:val="22"/>
          <w:lang w:val="en-GB"/>
        </w:rPr>
        <w:t>t</w:t>
      </w:r>
      <w:r w:rsidRPr="3775714F">
        <w:rPr>
          <w:rFonts w:ascii="Arial" w:eastAsia="Arial" w:hAnsi="Arial" w:cs="Arial"/>
          <w:sz w:val="22"/>
          <w:szCs w:val="22"/>
          <w:lang w:val="en-GB"/>
        </w:rPr>
        <w:t xml:space="preserve">rustee is linked to a member of </w:t>
      </w:r>
      <w:r w:rsidR="00755B8C">
        <w:rPr>
          <w:rFonts w:ascii="Arial" w:eastAsia="Arial" w:hAnsi="Arial" w:cs="Arial"/>
          <w:sz w:val="22"/>
          <w:szCs w:val="22"/>
          <w:lang w:val="en-GB"/>
        </w:rPr>
        <w:t>T</w:t>
      </w:r>
      <w:r w:rsidRPr="3775714F">
        <w:rPr>
          <w:rFonts w:ascii="Arial" w:eastAsia="Arial" w:hAnsi="Arial" w:cs="Arial"/>
          <w:sz w:val="22"/>
          <w:szCs w:val="22"/>
          <w:lang w:val="en-GB"/>
        </w:rPr>
        <w:t xml:space="preserve">he Leadership Team to offer individual support and to focus on one </w:t>
      </w:r>
      <w:r w:rsidR="005C0876" w:rsidRPr="3775714F">
        <w:rPr>
          <w:rFonts w:ascii="Arial" w:eastAsia="Arial" w:hAnsi="Arial" w:cs="Arial"/>
          <w:sz w:val="22"/>
          <w:szCs w:val="22"/>
          <w:lang w:val="en-GB"/>
        </w:rPr>
        <w:t>area</w:t>
      </w:r>
      <w:r w:rsidRPr="3775714F">
        <w:rPr>
          <w:rFonts w:ascii="Arial" w:eastAsia="Arial" w:hAnsi="Arial" w:cs="Arial"/>
          <w:sz w:val="22"/>
          <w:szCs w:val="22"/>
          <w:lang w:val="en-GB"/>
        </w:rPr>
        <w:t xml:space="preserve"> of the school’s work, providing feedback to the </w:t>
      </w:r>
      <w:r w:rsidR="00C736D2">
        <w:rPr>
          <w:rFonts w:ascii="Arial" w:eastAsia="Arial" w:hAnsi="Arial" w:cs="Arial"/>
          <w:sz w:val="22"/>
          <w:szCs w:val="22"/>
          <w:lang w:val="en-GB"/>
        </w:rPr>
        <w:t>b</w:t>
      </w:r>
      <w:r w:rsidRPr="3775714F">
        <w:rPr>
          <w:rFonts w:ascii="Arial" w:eastAsia="Arial" w:hAnsi="Arial" w:cs="Arial"/>
          <w:sz w:val="22"/>
          <w:szCs w:val="22"/>
          <w:lang w:val="en-GB"/>
        </w:rPr>
        <w:t>oard.</w:t>
      </w:r>
    </w:p>
    <w:p w14:paraId="6E1AE567" w14:textId="77777777" w:rsidR="00266CF5" w:rsidRDefault="00266CF5" w:rsidP="3775714F">
      <w:pPr>
        <w:pBdr>
          <w:top w:val="nil"/>
          <w:left w:val="nil"/>
          <w:bottom w:val="nil"/>
          <w:right w:val="nil"/>
          <w:between w:val="nil"/>
        </w:pBdr>
        <w:spacing w:line="276" w:lineRule="auto"/>
        <w:rPr>
          <w:rFonts w:ascii="Arial" w:eastAsia="Arial" w:hAnsi="Arial" w:cs="Arial"/>
          <w:sz w:val="22"/>
          <w:szCs w:val="22"/>
          <w:lang w:val="en-GB"/>
        </w:rPr>
      </w:pPr>
    </w:p>
    <w:p w14:paraId="0000022E" w14:textId="718DF5C8" w:rsidR="006B3771" w:rsidRPr="009E044F" w:rsidRDefault="00024B3F" w:rsidP="3775714F">
      <w:pPr>
        <w:pBdr>
          <w:top w:val="nil"/>
          <w:left w:val="nil"/>
          <w:bottom w:val="nil"/>
          <w:right w:val="nil"/>
          <w:between w:val="nil"/>
        </w:pBdr>
        <w:spacing w:line="276" w:lineRule="auto"/>
        <w:rPr>
          <w:rFonts w:ascii="Arial" w:eastAsia="Arial" w:hAnsi="Arial" w:cs="Arial"/>
          <w:sz w:val="22"/>
          <w:szCs w:val="22"/>
          <w:u w:val="single"/>
          <w:lang w:val="en-GB"/>
        </w:rPr>
      </w:pPr>
      <w:r w:rsidRPr="009E044F">
        <w:rPr>
          <w:rFonts w:ascii="Arial" w:eastAsia="Arial" w:hAnsi="Arial" w:cs="Arial"/>
          <w:sz w:val="22"/>
          <w:szCs w:val="22"/>
          <w:u w:val="single"/>
          <w:lang w:val="en-GB"/>
        </w:rPr>
        <w:t>Staff Professional Development</w:t>
      </w:r>
    </w:p>
    <w:p w14:paraId="0000022F"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30"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Loddon School is fully committed to the development and training of staff, to ensure a continued positive quality of life for the children and young people who attend the school, particularly with reference to autism, positive approaches and personalised learning. </w:t>
      </w:r>
    </w:p>
    <w:p w14:paraId="0000023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32"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Staff are provided with the relevant training and development opportunities to enable them to become confident, competent and informed members of staff. The school ensures that staff attend the courses outlined in the Loddon School’s internal training programme.</w:t>
      </w:r>
    </w:p>
    <w:p w14:paraId="127E6B9C" w14:textId="77777777" w:rsidR="00B54CD0" w:rsidRDefault="00B54CD0" w:rsidP="3775714F">
      <w:pPr>
        <w:pBdr>
          <w:top w:val="nil"/>
          <w:left w:val="nil"/>
          <w:bottom w:val="nil"/>
          <w:right w:val="nil"/>
          <w:between w:val="nil"/>
        </w:pBdr>
        <w:spacing w:line="276" w:lineRule="auto"/>
        <w:rPr>
          <w:rFonts w:ascii="Arial" w:eastAsia="Arial" w:hAnsi="Arial" w:cs="Arial"/>
          <w:sz w:val="22"/>
          <w:szCs w:val="22"/>
          <w:lang w:val="en-GB"/>
        </w:rPr>
      </w:pPr>
    </w:p>
    <w:p w14:paraId="00000234" w14:textId="36A1E9B3"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Learning events are classified into several categories:</w:t>
      </w:r>
    </w:p>
    <w:p w14:paraId="0000023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36" w14:textId="3CC405D1" w:rsidR="006B3771" w:rsidRPr="004F7C0F" w:rsidRDefault="00024B3F" w:rsidP="004F7C0F">
      <w:pPr>
        <w:pStyle w:val="ListParagraph"/>
        <w:numPr>
          <w:ilvl w:val="0"/>
          <w:numId w:val="13"/>
        </w:numPr>
        <w:pBdr>
          <w:top w:val="nil"/>
          <w:left w:val="nil"/>
          <w:bottom w:val="nil"/>
          <w:right w:val="nil"/>
          <w:between w:val="nil"/>
        </w:pBdr>
        <w:spacing w:line="276" w:lineRule="auto"/>
        <w:rPr>
          <w:rFonts w:ascii="Arial" w:eastAsia="Arial" w:hAnsi="Arial" w:cs="Arial"/>
          <w:sz w:val="22"/>
          <w:szCs w:val="22"/>
          <w:lang w:val="en-GB"/>
        </w:rPr>
      </w:pPr>
      <w:r w:rsidRPr="004F7C0F">
        <w:rPr>
          <w:rFonts w:ascii="Arial" w:eastAsia="Arial" w:hAnsi="Arial" w:cs="Arial"/>
          <w:sz w:val="22"/>
          <w:szCs w:val="22"/>
          <w:lang w:val="en-GB"/>
        </w:rPr>
        <w:t>Orientation Day and a 4-day (</w:t>
      </w:r>
      <w:r w:rsidR="00D574A4" w:rsidRPr="004F7C0F">
        <w:rPr>
          <w:rFonts w:ascii="Arial" w:eastAsia="Arial" w:hAnsi="Arial" w:cs="Arial"/>
          <w:sz w:val="22"/>
          <w:szCs w:val="22"/>
          <w:lang w:val="en-GB"/>
        </w:rPr>
        <w:t>theory</w:t>
      </w:r>
      <w:r w:rsidRPr="004F7C0F">
        <w:rPr>
          <w:rFonts w:ascii="Arial" w:eastAsia="Arial" w:hAnsi="Arial" w:cs="Arial"/>
          <w:sz w:val="22"/>
          <w:szCs w:val="22"/>
          <w:lang w:val="en-GB"/>
        </w:rPr>
        <w:t xml:space="preserve">-based) </w:t>
      </w:r>
      <w:r w:rsidR="00D574A4" w:rsidRPr="004F7C0F">
        <w:rPr>
          <w:rFonts w:ascii="Arial" w:eastAsia="Arial" w:hAnsi="Arial" w:cs="Arial"/>
          <w:sz w:val="22"/>
          <w:szCs w:val="22"/>
          <w:lang w:val="en-GB"/>
        </w:rPr>
        <w:t>I</w:t>
      </w:r>
      <w:r w:rsidRPr="004F7C0F">
        <w:rPr>
          <w:rFonts w:ascii="Arial" w:eastAsia="Arial" w:hAnsi="Arial" w:cs="Arial"/>
          <w:sz w:val="22"/>
          <w:szCs w:val="22"/>
          <w:lang w:val="en-GB"/>
        </w:rPr>
        <w:t xml:space="preserve">nduction training for all staff members, plus 4 weeks shadowing and </w:t>
      </w:r>
      <w:r w:rsidR="1F3ED78A" w:rsidRPr="004F7C0F">
        <w:rPr>
          <w:rFonts w:ascii="Arial" w:eastAsia="Arial" w:hAnsi="Arial" w:cs="Arial"/>
          <w:sz w:val="22"/>
          <w:szCs w:val="22"/>
          <w:lang w:val="en-GB"/>
        </w:rPr>
        <w:t>supervision for</w:t>
      </w:r>
      <w:r w:rsidRPr="004F7C0F">
        <w:rPr>
          <w:rFonts w:ascii="Arial" w:eastAsia="Arial" w:hAnsi="Arial" w:cs="Arial"/>
          <w:sz w:val="22"/>
          <w:szCs w:val="22"/>
          <w:lang w:val="en-GB"/>
        </w:rPr>
        <w:t xml:space="preserve"> each new member of staff by </w:t>
      </w:r>
      <w:r w:rsidR="003C440B">
        <w:rPr>
          <w:rFonts w:ascii="Arial" w:eastAsia="Arial" w:hAnsi="Arial" w:cs="Arial"/>
          <w:sz w:val="22"/>
          <w:szCs w:val="22"/>
          <w:lang w:val="en-GB"/>
        </w:rPr>
        <w:t xml:space="preserve">an experienced member of the team. </w:t>
      </w:r>
    </w:p>
    <w:p w14:paraId="0000023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38" w14:textId="77777777" w:rsidR="006B3771" w:rsidRPr="004F7C0F" w:rsidRDefault="00024B3F" w:rsidP="004F7C0F">
      <w:pPr>
        <w:pStyle w:val="ListParagraph"/>
        <w:numPr>
          <w:ilvl w:val="0"/>
          <w:numId w:val="13"/>
        </w:numPr>
        <w:pBdr>
          <w:top w:val="nil"/>
          <w:left w:val="nil"/>
          <w:bottom w:val="nil"/>
          <w:right w:val="nil"/>
          <w:between w:val="nil"/>
        </w:pBdr>
        <w:spacing w:line="276" w:lineRule="auto"/>
        <w:rPr>
          <w:rFonts w:ascii="Arial" w:eastAsia="Arial" w:hAnsi="Arial" w:cs="Arial"/>
          <w:sz w:val="22"/>
          <w:szCs w:val="22"/>
          <w:lang w:val="en-GB"/>
        </w:rPr>
      </w:pPr>
      <w:r w:rsidRPr="004F7C0F">
        <w:rPr>
          <w:rFonts w:ascii="Arial" w:eastAsia="Arial" w:hAnsi="Arial" w:cs="Arial"/>
          <w:sz w:val="22"/>
          <w:szCs w:val="22"/>
          <w:lang w:val="en-GB"/>
        </w:rPr>
        <w:t>A mandatory training path for new staff members to undertake including relevant vocational qualifications for job roles.</w:t>
      </w:r>
    </w:p>
    <w:p w14:paraId="0000023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3A" w14:textId="1030119E" w:rsidR="006B3771" w:rsidRPr="004F7C0F" w:rsidRDefault="00024B3F" w:rsidP="004F7C0F">
      <w:pPr>
        <w:pStyle w:val="ListParagraph"/>
        <w:numPr>
          <w:ilvl w:val="0"/>
          <w:numId w:val="13"/>
        </w:numPr>
        <w:pBdr>
          <w:top w:val="nil"/>
          <w:left w:val="nil"/>
          <w:bottom w:val="nil"/>
          <w:right w:val="nil"/>
          <w:between w:val="nil"/>
        </w:pBdr>
        <w:spacing w:line="276" w:lineRule="auto"/>
        <w:rPr>
          <w:rFonts w:ascii="Arial" w:eastAsia="Arial" w:hAnsi="Arial" w:cs="Arial"/>
          <w:sz w:val="22"/>
          <w:szCs w:val="22"/>
          <w:lang w:val="en-GB"/>
        </w:rPr>
      </w:pPr>
      <w:r w:rsidRPr="004F7C0F">
        <w:rPr>
          <w:rFonts w:ascii="Arial" w:eastAsia="Arial" w:hAnsi="Arial" w:cs="Arial"/>
          <w:sz w:val="22"/>
          <w:szCs w:val="22"/>
          <w:lang w:val="en-GB"/>
        </w:rPr>
        <w:t xml:space="preserve">Team learning events where teams who work together learn together, so ensuring a consistent approach for </w:t>
      </w:r>
      <w:r w:rsidR="004F7C0F">
        <w:rPr>
          <w:rFonts w:ascii="Arial" w:eastAsia="Arial" w:hAnsi="Arial" w:cs="Arial"/>
          <w:sz w:val="22"/>
          <w:szCs w:val="22"/>
          <w:lang w:val="en-GB"/>
        </w:rPr>
        <w:t>children</w:t>
      </w:r>
      <w:r w:rsidRPr="004F7C0F">
        <w:rPr>
          <w:rFonts w:ascii="Arial" w:eastAsia="Arial" w:hAnsi="Arial" w:cs="Arial"/>
          <w:sz w:val="22"/>
          <w:szCs w:val="22"/>
          <w:lang w:val="en-GB"/>
        </w:rPr>
        <w:t xml:space="preserve"> across the school. Team learning events focus on the needs of specific </w:t>
      </w:r>
      <w:r w:rsidR="004F7C0F">
        <w:rPr>
          <w:rFonts w:ascii="Arial" w:eastAsia="Arial" w:hAnsi="Arial" w:cs="Arial"/>
          <w:sz w:val="22"/>
          <w:szCs w:val="22"/>
          <w:lang w:val="en-GB"/>
        </w:rPr>
        <w:t>children</w:t>
      </w:r>
      <w:r w:rsidRPr="004F7C0F">
        <w:rPr>
          <w:rFonts w:ascii="Arial" w:eastAsia="Arial" w:hAnsi="Arial" w:cs="Arial"/>
          <w:sz w:val="22"/>
          <w:szCs w:val="22"/>
          <w:lang w:val="en-GB"/>
        </w:rPr>
        <w:t xml:space="preserve"> and the expertise required by staff to best meet those needs. Staff also attend additional learning events to update their skills to ensure legal requirements are met.</w:t>
      </w:r>
    </w:p>
    <w:p w14:paraId="0000023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3C" w14:textId="03B7644F" w:rsidR="006B3771" w:rsidRPr="004F7C0F" w:rsidRDefault="00024B3F" w:rsidP="004F7C0F">
      <w:pPr>
        <w:pStyle w:val="ListParagraph"/>
        <w:numPr>
          <w:ilvl w:val="0"/>
          <w:numId w:val="13"/>
        </w:numPr>
        <w:pBdr>
          <w:top w:val="nil"/>
          <w:left w:val="nil"/>
          <w:bottom w:val="nil"/>
          <w:right w:val="nil"/>
          <w:between w:val="nil"/>
        </w:pBdr>
        <w:spacing w:line="276" w:lineRule="auto"/>
        <w:rPr>
          <w:rFonts w:ascii="Arial" w:eastAsia="Arial" w:hAnsi="Arial" w:cs="Arial"/>
          <w:sz w:val="22"/>
          <w:szCs w:val="22"/>
          <w:lang w:val="en-GB"/>
        </w:rPr>
      </w:pPr>
      <w:r w:rsidRPr="004F7C0F">
        <w:rPr>
          <w:rFonts w:ascii="Arial" w:eastAsia="Arial" w:hAnsi="Arial" w:cs="Arial"/>
          <w:sz w:val="22"/>
          <w:szCs w:val="22"/>
          <w:lang w:val="en-GB"/>
        </w:rPr>
        <w:t xml:space="preserve">Specific learning support generated by career path or personal development profile and </w:t>
      </w:r>
      <w:r w:rsidR="00AA7836" w:rsidRPr="004F7C0F">
        <w:rPr>
          <w:rFonts w:ascii="Arial" w:eastAsia="Arial" w:hAnsi="Arial" w:cs="Arial"/>
          <w:sz w:val="22"/>
          <w:szCs w:val="22"/>
          <w:lang w:val="en-GB"/>
        </w:rPr>
        <w:t>requirements.</w:t>
      </w:r>
    </w:p>
    <w:p w14:paraId="0000023E"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1136E4CB" w14:textId="77777777" w:rsidR="00F15775" w:rsidRDefault="00F15775" w:rsidP="009E044F">
      <w:pPr>
        <w:pStyle w:val="Heading2"/>
      </w:pPr>
    </w:p>
    <w:p w14:paraId="0000023F" w14:textId="6237C96A" w:rsidR="006B3771" w:rsidRDefault="00024B3F" w:rsidP="009E044F">
      <w:pPr>
        <w:pStyle w:val="Heading2"/>
        <w:rPr>
          <w:i/>
        </w:rPr>
      </w:pPr>
      <w:hyperlink w:anchor="8ekzqd7c12ax">
        <w:bookmarkStart w:id="33" w:name="_Toc237557151"/>
        <w:r w:rsidRPr="3775714F">
          <w:t>5.3 Regular Supervision of Staff</w:t>
        </w:r>
        <w:bookmarkEnd w:id="33"/>
      </w:hyperlink>
    </w:p>
    <w:p w14:paraId="00000240"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41" w14:textId="5EC182A1" w:rsidR="006B3771" w:rsidRDefault="00024B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34" w:name="_Toc237557152"/>
      <w:r w:rsidRPr="3775714F">
        <w:rPr>
          <w:rFonts w:ascii="Trebuchet MS" w:eastAsia="Trebuchet MS" w:hAnsi="Trebuchet MS" w:cs="Trebuchet MS"/>
          <w:color w:val="666666"/>
          <w:sz w:val="24"/>
          <w:szCs w:val="24"/>
          <w:lang w:val="en-GB"/>
        </w:rPr>
        <w:t xml:space="preserve">5.3.1 Supervision of </w:t>
      </w:r>
      <w:r w:rsidR="00297451">
        <w:rPr>
          <w:rFonts w:ascii="Trebuchet MS" w:eastAsia="Trebuchet MS" w:hAnsi="Trebuchet MS" w:cs="Trebuchet MS"/>
          <w:color w:val="666666"/>
          <w:sz w:val="24"/>
          <w:szCs w:val="24"/>
          <w:lang w:val="en-GB"/>
        </w:rPr>
        <w:t>s</w:t>
      </w:r>
      <w:r w:rsidRPr="3775714F">
        <w:rPr>
          <w:rFonts w:ascii="Trebuchet MS" w:eastAsia="Trebuchet MS" w:hAnsi="Trebuchet MS" w:cs="Trebuchet MS"/>
          <w:color w:val="666666"/>
          <w:sz w:val="24"/>
          <w:szCs w:val="24"/>
          <w:lang w:val="en-GB"/>
        </w:rPr>
        <w:t>taff – Care Education and Health</w:t>
      </w:r>
      <w:bookmarkEnd w:id="34"/>
    </w:p>
    <w:p w14:paraId="00000242"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43" w14:textId="2680A18A"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All staff </w:t>
      </w:r>
      <w:r w:rsidR="00E67CE7">
        <w:rPr>
          <w:rFonts w:ascii="Arial" w:eastAsia="Arial" w:hAnsi="Arial" w:cs="Arial"/>
          <w:sz w:val="22"/>
          <w:szCs w:val="22"/>
          <w:lang w:val="en-GB"/>
        </w:rPr>
        <w:t xml:space="preserve">‘hands-on’ staff </w:t>
      </w:r>
      <w:r w:rsidR="00AC77A3">
        <w:rPr>
          <w:rFonts w:ascii="Arial" w:eastAsia="Arial" w:hAnsi="Arial" w:cs="Arial"/>
          <w:sz w:val="22"/>
          <w:szCs w:val="22"/>
          <w:lang w:val="en-GB"/>
        </w:rPr>
        <w:t>must have</w:t>
      </w:r>
      <w:r w:rsidRPr="3775714F">
        <w:rPr>
          <w:rFonts w:ascii="Arial" w:eastAsia="Arial" w:hAnsi="Arial" w:cs="Arial"/>
          <w:sz w:val="22"/>
          <w:szCs w:val="22"/>
          <w:lang w:val="en-GB"/>
        </w:rPr>
        <w:t xml:space="preserve"> regular supervision and are supported and guided to fulfil their roles, providing a </w:t>
      </w:r>
      <w:r w:rsidR="758087D4" w:rsidRPr="3775714F">
        <w:rPr>
          <w:rFonts w:ascii="Arial" w:eastAsia="Arial" w:hAnsi="Arial" w:cs="Arial"/>
          <w:sz w:val="22"/>
          <w:szCs w:val="22"/>
          <w:lang w:val="en-GB"/>
        </w:rPr>
        <w:t>high-quality</w:t>
      </w:r>
      <w:r w:rsidRPr="3775714F">
        <w:rPr>
          <w:rFonts w:ascii="Arial" w:eastAsia="Arial" w:hAnsi="Arial" w:cs="Arial"/>
          <w:sz w:val="22"/>
          <w:szCs w:val="22"/>
          <w:lang w:val="en-GB"/>
        </w:rPr>
        <w:t xml:space="preserve"> service for the children.  Supervisions are provided by line managers who are appropriately qualified and experienced staff.  Supervision, training and support is available for newly appointed line managers.  Records of supervision are kept by </w:t>
      </w:r>
      <w:r w:rsidR="00AA7836" w:rsidRPr="3775714F">
        <w:rPr>
          <w:rFonts w:ascii="Arial" w:eastAsia="Arial" w:hAnsi="Arial" w:cs="Arial"/>
          <w:sz w:val="22"/>
          <w:szCs w:val="22"/>
          <w:lang w:val="en-GB"/>
        </w:rPr>
        <w:t>managers,</w:t>
      </w:r>
      <w:r w:rsidRPr="3775714F">
        <w:rPr>
          <w:rFonts w:ascii="Arial" w:eastAsia="Arial" w:hAnsi="Arial" w:cs="Arial"/>
          <w:sz w:val="22"/>
          <w:szCs w:val="22"/>
          <w:lang w:val="en-GB"/>
        </w:rPr>
        <w:t xml:space="preserve"> and all staff have their performance individually and formally appraised annually.</w:t>
      </w:r>
    </w:p>
    <w:p w14:paraId="0000024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45"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Loddon School is committed to the personal development of all staff and regularly support staff to further themselves by undertaking external training opportunities. </w:t>
      </w:r>
    </w:p>
    <w:p w14:paraId="00000246"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47"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School’s internal rolling learning programme for staff is constantly under review and development to increase the staff’s knowledge and skill, which ultimately benefits the children and young people.</w:t>
      </w:r>
    </w:p>
    <w:p w14:paraId="0000024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49"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Each employee has their own record of learning and the responsibility for maintaining these will be with the employee and the training department.</w:t>
      </w:r>
    </w:p>
    <w:p w14:paraId="0000024A"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5D096CF2" w14:textId="4735B1F3" w:rsidR="00B54CD0"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Loddon </w:t>
      </w:r>
      <w:r w:rsidR="006E5AC0">
        <w:rPr>
          <w:rFonts w:ascii="Arial" w:eastAsia="Arial" w:hAnsi="Arial" w:cs="Arial"/>
          <w:sz w:val="22"/>
          <w:szCs w:val="22"/>
          <w:lang w:val="en-GB"/>
        </w:rPr>
        <w:t>Foundation</w:t>
      </w:r>
      <w:r w:rsidRPr="3775714F">
        <w:rPr>
          <w:rFonts w:ascii="Arial" w:eastAsia="Arial" w:hAnsi="Arial" w:cs="Arial"/>
          <w:sz w:val="22"/>
          <w:szCs w:val="22"/>
          <w:lang w:val="en-GB"/>
        </w:rPr>
        <w:t xml:space="preserve"> offers training to external agencies through the Loddon Training and Consultancy department.</w:t>
      </w:r>
    </w:p>
    <w:p w14:paraId="3090BB22" w14:textId="77777777" w:rsidR="00B54CD0" w:rsidRDefault="00B54CD0" w:rsidP="3775714F">
      <w:pPr>
        <w:pBdr>
          <w:top w:val="nil"/>
          <w:left w:val="nil"/>
          <w:bottom w:val="nil"/>
          <w:right w:val="nil"/>
          <w:between w:val="nil"/>
        </w:pBdr>
        <w:spacing w:line="276" w:lineRule="auto"/>
        <w:rPr>
          <w:rFonts w:ascii="Arial" w:eastAsia="Arial" w:hAnsi="Arial" w:cs="Arial"/>
          <w:sz w:val="22"/>
          <w:szCs w:val="22"/>
          <w:lang w:val="en-GB"/>
        </w:rPr>
      </w:pPr>
    </w:p>
    <w:p w14:paraId="0000024D" w14:textId="56B56E5F" w:rsidR="006B3771" w:rsidRPr="009B790D" w:rsidRDefault="009B790D" w:rsidP="009B790D">
      <w:pPr>
        <w:pStyle w:val="Heading3"/>
        <w:rPr>
          <w:sz w:val="24"/>
          <w:szCs w:val="24"/>
          <w:lang w:val="en-GB"/>
        </w:rPr>
      </w:pPr>
      <w:bookmarkStart w:id="35" w:name="_Toc237557153"/>
      <w:r w:rsidRPr="009B790D">
        <w:rPr>
          <w:sz w:val="24"/>
          <w:szCs w:val="24"/>
          <w:lang w:val="en-GB"/>
        </w:rPr>
        <w:t xml:space="preserve">5.3.2 </w:t>
      </w:r>
      <w:r w:rsidR="00024B3F" w:rsidRPr="009B790D">
        <w:rPr>
          <w:sz w:val="24"/>
          <w:szCs w:val="24"/>
          <w:lang w:val="en-GB"/>
        </w:rPr>
        <w:t>Experience</w:t>
      </w:r>
      <w:bookmarkEnd w:id="35"/>
    </w:p>
    <w:p w14:paraId="0000024E"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4F" w14:textId="6737E55C"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w:t>
      </w:r>
      <w:r w:rsidR="0069756E">
        <w:rPr>
          <w:rFonts w:ascii="Arial" w:eastAsia="Arial" w:hAnsi="Arial" w:cs="Arial"/>
          <w:sz w:val="22"/>
          <w:szCs w:val="22"/>
          <w:lang w:val="en-GB"/>
        </w:rPr>
        <w:t xml:space="preserve">ten </w:t>
      </w:r>
      <w:r w:rsidRPr="3775714F">
        <w:rPr>
          <w:rFonts w:ascii="Arial" w:eastAsia="Arial" w:hAnsi="Arial" w:cs="Arial"/>
          <w:sz w:val="22"/>
          <w:szCs w:val="22"/>
          <w:lang w:val="en-GB"/>
        </w:rPr>
        <w:t xml:space="preserve">longest standing members of staff have worked at Loddon for </w:t>
      </w:r>
      <w:r w:rsidR="0069756E">
        <w:rPr>
          <w:rFonts w:ascii="Arial" w:eastAsia="Arial" w:hAnsi="Arial" w:cs="Arial"/>
          <w:sz w:val="22"/>
          <w:szCs w:val="22"/>
          <w:lang w:val="en-GB"/>
        </w:rPr>
        <w:t>over 20</w:t>
      </w:r>
      <w:r w:rsidRPr="3775714F">
        <w:rPr>
          <w:rFonts w:ascii="Arial" w:eastAsia="Arial" w:hAnsi="Arial" w:cs="Arial"/>
          <w:sz w:val="22"/>
          <w:szCs w:val="22"/>
          <w:lang w:val="en-GB"/>
        </w:rPr>
        <w:t xml:space="preserve"> years.  T</w:t>
      </w:r>
      <w:r w:rsidR="00F92AE9">
        <w:rPr>
          <w:rFonts w:ascii="Arial" w:eastAsia="Arial" w:hAnsi="Arial" w:cs="Arial"/>
          <w:sz w:val="22"/>
          <w:szCs w:val="22"/>
          <w:lang w:val="en-GB"/>
        </w:rPr>
        <w:t xml:space="preserve">wenty </w:t>
      </w:r>
      <w:r w:rsidRPr="3775714F">
        <w:rPr>
          <w:rFonts w:ascii="Arial" w:eastAsia="Arial" w:hAnsi="Arial" w:cs="Arial"/>
          <w:sz w:val="22"/>
          <w:szCs w:val="22"/>
          <w:lang w:val="en-GB"/>
        </w:rPr>
        <w:t xml:space="preserve">further staff have worked </w:t>
      </w:r>
      <w:r w:rsidR="00F92AE9">
        <w:rPr>
          <w:rFonts w:ascii="Arial" w:eastAsia="Arial" w:hAnsi="Arial" w:cs="Arial"/>
          <w:sz w:val="22"/>
          <w:szCs w:val="22"/>
          <w:lang w:val="en-GB"/>
        </w:rPr>
        <w:t xml:space="preserve">at the school for </w:t>
      </w:r>
      <w:r w:rsidRPr="3775714F">
        <w:rPr>
          <w:rFonts w:ascii="Arial" w:eastAsia="Arial" w:hAnsi="Arial" w:cs="Arial"/>
          <w:sz w:val="22"/>
          <w:szCs w:val="22"/>
          <w:lang w:val="en-GB"/>
        </w:rPr>
        <w:t>between 10-2</w:t>
      </w:r>
      <w:r w:rsidR="00866516">
        <w:rPr>
          <w:rFonts w:ascii="Arial" w:eastAsia="Arial" w:hAnsi="Arial" w:cs="Arial"/>
          <w:sz w:val="22"/>
          <w:szCs w:val="22"/>
          <w:lang w:val="en-GB"/>
        </w:rPr>
        <w:t>0</w:t>
      </w:r>
      <w:r w:rsidRPr="3775714F">
        <w:rPr>
          <w:rFonts w:ascii="Arial" w:eastAsia="Arial" w:hAnsi="Arial" w:cs="Arial"/>
          <w:sz w:val="22"/>
          <w:szCs w:val="22"/>
          <w:lang w:val="en-GB"/>
        </w:rPr>
        <w:t xml:space="preserve"> years spread across all departments and many of these are also senior managers. </w:t>
      </w:r>
    </w:p>
    <w:p w14:paraId="00000250"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51" w14:textId="3A281CBA"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All teachers have the necessary qualifications (QTS, Cert Ed) in addition to receiving a variety of training in a diverse range of subjects relevant to </w:t>
      </w:r>
      <w:r w:rsidR="002D60BB">
        <w:rPr>
          <w:rFonts w:ascii="Arial" w:eastAsia="Arial" w:hAnsi="Arial" w:cs="Arial"/>
          <w:sz w:val="22"/>
          <w:szCs w:val="22"/>
          <w:lang w:val="en-GB"/>
        </w:rPr>
        <w:t>student</w:t>
      </w:r>
      <w:r w:rsidRPr="3775714F">
        <w:rPr>
          <w:rFonts w:ascii="Arial" w:eastAsia="Arial" w:hAnsi="Arial" w:cs="Arial"/>
          <w:sz w:val="22"/>
          <w:szCs w:val="22"/>
          <w:lang w:val="en-GB"/>
        </w:rPr>
        <w:t xml:space="preserve">s’ needs. </w:t>
      </w:r>
    </w:p>
    <w:p w14:paraId="00000252"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53" w14:textId="422CE039" w:rsidR="006B3771" w:rsidRDefault="212C4C1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Children’s Services Managers hold a variety of care qualifications, </w:t>
      </w:r>
      <w:r w:rsidR="00BB5174">
        <w:rPr>
          <w:rFonts w:ascii="Arial" w:eastAsia="Arial" w:hAnsi="Arial" w:cs="Arial"/>
          <w:sz w:val="22"/>
          <w:szCs w:val="22"/>
          <w:lang w:val="en-GB"/>
        </w:rPr>
        <w:t>predominantly the</w:t>
      </w:r>
      <w:r w:rsidR="00FD19D4">
        <w:rPr>
          <w:rFonts w:ascii="Arial" w:eastAsia="Arial" w:hAnsi="Arial" w:cs="Arial"/>
          <w:sz w:val="22"/>
          <w:szCs w:val="22"/>
          <w:lang w:val="en-GB"/>
        </w:rPr>
        <w:t xml:space="preserve"> Level 5 </w:t>
      </w:r>
      <w:r w:rsidR="00BB5174">
        <w:rPr>
          <w:rFonts w:ascii="Arial" w:eastAsia="Arial" w:hAnsi="Arial" w:cs="Arial"/>
          <w:sz w:val="22"/>
          <w:szCs w:val="22"/>
          <w:lang w:val="en-GB"/>
        </w:rPr>
        <w:t>diploma</w:t>
      </w:r>
      <w:r w:rsidR="00BB5174" w:rsidRPr="3775714F">
        <w:rPr>
          <w:rFonts w:ascii="Arial" w:eastAsia="Arial" w:hAnsi="Arial" w:cs="Arial"/>
          <w:sz w:val="22"/>
          <w:szCs w:val="22"/>
          <w:lang w:val="en-GB"/>
        </w:rPr>
        <w:t xml:space="preserve"> </w:t>
      </w:r>
      <w:r w:rsidR="00BB5174">
        <w:rPr>
          <w:rFonts w:ascii="Arial" w:eastAsia="Arial" w:hAnsi="Arial" w:cs="Arial"/>
          <w:sz w:val="22"/>
          <w:szCs w:val="22"/>
          <w:lang w:val="en-GB"/>
        </w:rPr>
        <w:t xml:space="preserve">in </w:t>
      </w:r>
      <w:r w:rsidRPr="3775714F">
        <w:rPr>
          <w:rFonts w:ascii="Arial" w:eastAsia="Arial" w:hAnsi="Arial" w:cs="Arial"/>
          <w:sz w:val="22"/>
          <w:szCs w:val="22"/>
          <w:lang w:val="en-GB"/>
        </w:rPr>
        <w:t xml:space="preserve">Leadership and </w:t>
      </w:r>
      <w:r w:rsidR="00BB5174">
        <w:rPr>
          <w:rFonts w:ascii="Arial" w:eastAsia="Arial" w:hAnsi="Arial" w:cs="Arial"/>
          <w:sz w:val="22"/>
          <w:szCs w:val="22"/>
          <w:lang w:val="en-GB"/>
        </w:rPr>
        <w:t>M</w:t>
      </w:r>
      <w:r w:rsidRPr="3775714F">
        <w:rPr>
          <w:rFonts w:ascii="Arial" w:eastAsia="Arial" w:hAnsi="Arial" w:cs="Arial"/>
          <w:sz w:val="22"/>
          <w:szCs w:val="22"/>
          <w:lang w:val="en-GB"/>
        </w:rPr>
        <w:t xml:space="preserve">anagement </w:t>
      </w:r>
      <w:r w:rsidR="00FD19D4">
        <w:rPr>
          <w:rFonts w:ascii="Arial" w:eastAsia="Arial" w:hAnsi="Arial" w:cs="Arial"/>
          <w:sz w:val="22"/>
          <w:szCs w:val="22"/>
          <w:lang w:val="en-GB"/>
        </w:rPr>
        <w:t>in Care</w:t>
      </w:r>
      <w:r w:rsidR="00495638">
        <w:rPr>
          <w:rFonts w:ascii="Arial" w:eastAsia="Arial" w:hAnsi="Arial" w:cs="Arial"/>
          <w:sz w:val="22"/>
          <w:szCs w:val="22"/>
          <w:lang w:val="en-GB"/>
        </w:rPr>
        <w:t>.</w:t>
      </w:r>
    </w:p>
    <w:p w14:paraId="0000025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55" w14:textId="05FC806F"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Some newer staff may not have previous relevant experience but </w:t>
      </w:r>
      <w:r w:rsidR="00495638">
        <w:rPr>
          <w:rFonts w:ascii="Arial" w:eastAsia="Arial" w:hAnsi="Arial" w:cs="Arial"/>
          <w:sz w:val="22"/>
          <w:szCs w:val="22"/>
          <w:lang w:val="en-GB"/>
        </w:rPr>
        <w:t>our</w:t>
      </w:r>
      <w:r w:rsidRPr="3775714F">
        <w:rPr>
          <w:rFonts w:ascii="Arial" w:eastAsia="Arial" w:hAnsi="Arial" w:cs="Arial"/>
          <w:sz w:val="22"/>
          <w:szCs w:val="22"/>
          <w:lang w:val="en-GB"/>
        </w:rPr>
        <w:t xml:space="preserve"> comprehensive training and development programme </w:t>
      </w:r>
      <w:r w:rsidR="00AE10D6">
        <w:rPr>
          <w:rFonts w:ascii="Arial" w:eastAsia="Arial" w:hAnsi="Arial" w:cs="Arial"/>
          <w:sz w:val="22"/>
          <w:szCs w:val="22"/>
          <w:lang w:val="en-GB"/>
        </w:rPr>
        <w:t xml:space="preserve">that </w:t>
      </w:r>
      <w:r w:rsidRPr="3775714F">
        <w:rPr>
          <w:rFonts w:ascii="Arial" w:eastAsia="Arial" w:hAnsi="Arial" w:cs="Arial"/>
          <w:sz w:val="22"/>
          <w:szCs w:val="22"/>
          <w:lang w:val="en-GB"/>
        </w:rPr>
        <w:t>focuses on meeting the children’s very special needs</w:t>
      </w:r>
      <w:r w:rsidR="00495638">
        <w:rPr>
          <w:rFonts w:ascii="Arial" w:eastAsia="Arial" w:hAnsi="Arial" w:cs="Arial"/>
          <w:sz w:val="22"/>
          <w:szCs w:val="22"/>
          <w:lang w:val="en-GB"/>
        </w:rPr>
        <w:t xml:space="preserve"> enables them to </w:t>
      </w:r>
      <w:r w:rsidR="008132C0">
        <w:rPr>
          <w:rFonts w:ascii="Arial" w:eastAsia="Arial" w:hAnsi="Arial" w:cs="Arial"/>
          <w:sz w:val="22"/>
          <w:szCs w:val="22"/>
          <w:lang w:val="en-GB"/>
        </w:rPr>
        <w:t xml:space="preserve">rapidly </w:t>
      </w:r>
      <w:r w:rsidR="00495638">
        <w:rPr>
          <w:rFonts w:ascii="Arial" w:eastAsia="Arial" w:hAnsi="Arial" w:cs="Arial"/>
          <w:sz w:val="22"/>
          <w:szCs w:val="22"/>
          <w:lang w:val="en-GB"/>
        </w:rPr>
        <w:t>become competent</w:t>
      </w:r>
      <w:r w:rsidR="008132C0">
        <w:rPr>
          <w:rFonts w:ascii="Arial" w:eastAsia="Arial" w:hAnsi="Arial" w:cs="Arial"/>
          <w:sz w:val="22"/>
          <w:szCs w:val="22"/>
          <w:lang w:val="en-GB"/>
        </w:rPr>
        <w:t>.</w:t>
      </w:r>
    </w:p>
    <w:p w14:paraId="00000256"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57" w14:textId="3E2F96EF" w:rsidR="006B3771" w:rsidRDefault="009B790D" w:rsidP="009B790D">
      <w:pPr>
        <w:pStyle w:val="Heading3"/>
        <w:rPr>
          <w:lang w:val="en-GB"/>
        </w:rPr>
      </w:pPr>
      <w:bookmarkStart w:id="36" w:name="_Toc237557154"/>
      <w:r>
        <w:rPr>
          <w:lang w:val="en-GB"/>
        </w:rPr>
        <w:t xml:space="preserve">5.3.3 </w:t>
      </w:r>
      <w:r w:rsidR="00024B3F" w:rsidRPr="3775714F">
        <w:rPr>
          <w:lang w:val="en-GB"/>
        </w:rPr>
        <w:t xml:space="preserve">Range of </w:t>
      </w:r>
      <w:r>
        <w:rPr>
          <w:lang w:val="en-GB"/>
        </w:rPr>
        <w:t>q</w:t>
      </w:r>
      <w:r w:rsidR="00024B3F" w:rsidRPr="3775714F">
        <w:rPr>
          <w:lang w:val="en-GB"/>
        </w:rPr>
        <w:t>ualifications</w:t>
      </w:r>
      <w:bookmarkEnd w:id="36"/>
    </w:p>
    <w:p w14:paraId="0000025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59"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school has an accredited vocational qualification (NVQ Centre) and onsite team of </w:t>
      </w:r>
    </w:p>
    <w:p w14:paraId="0000025A"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lastRenderedPageBreak/>
        <w:t>assessors and internal verifiers.  Staff are supported to undertake and achieve the following qualifications:</w:t>
      </w:r>
    </w:p>
    <w:p w14:paraId="0000025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5C" w14:textId="661C6DB3" w:rsidR="006B3771" w:rsidRDefault="00BB5174"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Level 3 </w:t>
      </w:r>
      <w:r w:rsidR="00024B3F" w:rsidRPr="3775714F">
        <w:rPr>
          <w:rFonts w:ascii="Arial" w:eastAsia="Arial" w:hAnsi="Arial" w:cs="Arial"/>
          <w:sz w:val="22"/>
          <w:szCs w:val="22"/>
          <w:lang w:val="en-GB"/>
        </w:rPr>
        <w:t>Diploma for Residential Childcare</w:t>
      </w:r>
      <w:r>
        <w:rPr>
          <w:rFonts w:ascii="Arial" w:eastAsia="Arial" w:hAnsi="Arial" w:cs="Arial"/>
          <w:sz w:val="22"/>
          <w:szCs w:val="22"/>
          <w:lang w:val="en-GB"/>
        </w:rPr>
        <w:t xml:space="preserve"> </w:t>
      </w:r>
      <w:r w:rsidR="005C51FF">
        <w:rPr>
          <w:rFonts w:ascii="Arial" w:eastAsia="Arial" w:hAnsi="Arial" w:cs="Arial"/>
          <w:sz w:val="22"/>
          <w:szCs w:val="22"/>
          <w:lang w:val="en-GB"/>
        </w:rPr>
        <w:t>(DRC)</w:t>
      </w:r>
    </w:p>
    <w:p w14:paraId="0000025D" w14:textId="649A788A"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Level 3 Certificate in Management/Level 2 Team Leading</w:t>
      </w:r>
    </w:p>
    <w:p w14:paraId="150F3448" w14:textId="3C1E576E" w:rsidR="008F5D1D" w:rsidRDefault="008F5D1D"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Level 3 Award in Education and Training</w:t>
      </w:r>
    </w:p>
    <w:p w14:paraId="0000025E" w14:textId="5829ECA0"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Level 3 Certificate in </w:t>
      </w:r>
      <w:r w:rsidR="008F5D1D">
        <w:rPr>
          <w:rFonts w:ascii="Arial" w:eastAsia="Arial" w:hAnsi="Arial" w:cs="Arial"/>
          <w:sz w:val="22"/>
          <w:szCs w:val="22"/>
          <w:lang w:val="en-GB"/>
        </w:rPr>
        <w:t>S</w:t>
      </w:r>
      <w:r w:rsidRPr="3775714F">
        <w:rPr>
          <w:rFonts w:ascii="Arial" w:eastAsia="Arial" w:hAnsi="Arial" w:cs="Arial"/>
          <w:sz w:val="22"/>
          <w:szCs w:val="22"/>
          <w:lang w:val="en-GB"/>
        </w:rPr>
        <w:t xml:space="preserve">upporting </w:t>
      </w:r>
      <w:r w:rsidR="008F5D1D">
        <w:rPr>
          <w:rFonts w:ascii="Arial" w:eastAsia="Arial" w:hAnsi="Arial" w:cs="Arial"/>
          <w:sz w:val="22"/>
          <w:szCs w:val="22"/>
          <w:lang w:val="en-GB"/>
        </w:rPr>
        <w:t>T</w:t>
      </w:r>
      <w:r w:rsidRPr="3775714F">
        <w:rPr>
          <w:rFonts w:ascii="Arial" w:eastAsia="Arial" w:hAnsi="Arial" w:cs="Arial"/>
          <w:sz w:val="22"/>
          <w:szCs w:val="22"/>
          <w:lang w:val="en-GB"/>
        </w:rPr>
        <w:t xml:space="preserve">eaching and </w:t>
      </w:r>
      <w:r w:rsidR="008F5D1D">
        <w:rPr>
          <w:rFonts w:ascii="Arial" w:eastAsia="Arial" w:hAnsi="Arial" w:cs="Arial"/>
          <w:sz w:val="22"/>
          <w:szCs w:val="22"/>
          <w:lang w:val="en-GB"/>
        </w:rPr>
        <w:t>L</w:t>
      </w:r>
      <w:r w:rsidRPr="3775714F">
        <w:rPr>
          <w:rFonts w:ascii="Arial" w:eastAsia="Arial" w:hAnsi="Arial" w:cs="Arial"/>
          <w:sz w:val="22"/>
          <w:szCs w:val="22"/>
          <w:lang w:val="en-GB"/>
        </w:rPr>
        <w:t>earning in Schools</w:t>
      </w:r>
    </w:p>
    <w:p w14:paraId="0000025F" w14:textId="44501563"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Level 5 Diploma in Leadership </w:t>
      </w:r>
      <w:r w:rsidR="00FA0F81">
        <w:rPr>
          <w:rFonts w:ascii="Arial" w:eastAsia="Arial" w:hAnsi="Arial" w:cs="Arial"/>
          <w:sz w:val="22"/>
          <w:szCs w:val="22"/>
          <w:lang w:val="en-GB"/>
        </w:rPr>
        <w:t>of</w:t>
      </w:r>
      <w:r w:rsidRPr="3775714F">
        <w:rPr>
          <w:rFonts w:ascii="Arial" w:eastAsia="Arial" w:hAnsi="Arial" w:cs="Arial"/>
          <w:sz w:val="22"/>
          <w:szCs w:val="22"/>
          <w:lang w:val="en-GB"/>
        </w:rPr>
        <w:t xml:space="preserve"> Health and Social Care </w:t>
      </w:r>
      <w:r w:rsidR="00FA0F81">
        <w:rPr>
          <w:rFonts w:ascii="Arial" w:eastAsia="Arial" w:hAnsi="Arial" w:cs="Arial"/>
          <w:sz w:val="22"/>
          <w:szCs w:val="22"/>
          <w:lang w:val="en-GB"/>
        </w:rPr>
        <w:t xml:space="preserve">– </w:t>
      </w:r>
      <w:r w:rsidRPr="3775714F">
        <w:rPr>
          <w:rFonts w:ascii="Arial" w:eastAsia="Arial" w:hAnsi="Arial" w:cs="Arial"/>
          <w:sz w:val="22"/>
          <w:szCs w:val="22"/>
          <w:lang w:val="en-GB"/>
        </w:rPr>
        <w:t>Children</w:t>
      </w:r>
      <w:r w:rsidR="00FA0F81">
        <w:rPr>
          <w:rFonts w:ascii="Arial" w:eastAsia="Arial" w:hAnsi="Arial" w:cs="Arial"/>
          <w:sz w:val="22"/>
          <w:szCs w:val="22"/>
          <w:lang w:val="en-GB"/>
        </w:rPr>
        <w:t xml:space="preserve"> </w:t>
      </w:r>
      <w:r w:rsidRPr="3775714F">
        <w:rPr>
          <w:rFonts w:ascii="Arial" w:eastAsia="Arial" w:hAnsi="Arial" w:cs="Arial"/>
          <w:sz w:val="22"/>
          <w:szCs w:val="22"/>
          <w:lang w:val="en-GB"/>
        </w:rPr>
        <w:t>and Young People’s Services</w:t>
      </w:r>
    </w:p>
    <w:p w14:paraId="00000260" w14:textId="42D7C5D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Other opportunities include Level 3 Certificate in Assessing Vocational </w:t>
      </w:r>
      <w:r w:rsidR="005C51FF">
        <w:rPr>
          <w:rFonts w:ascii="Arial" w:eastAsia="Arial" w:hAnsi="Arial" w:cs="Arial"/>
          <w:sz w:val="22"/>
          <w:szCs w:val="22"/>
          <w:lang w:val="en-GB"/>
        </w:rPr>
        <w:t xml:space="preserve">Qualification </w:t>
      </w:r>
      <w:r w:rsidRPr="3775714F">
        <w:rPr>
          <w:rFonts w:ascii="Arial" w:eastAsia="Arial" w:hAnsi="Arial" w:cs="Arial"/>
          <w:sz w:val="22"/>
          <w:szCs w:val="22"/>
          <w:lang w:val="en-GB"/>
        </w:rPr>
        <w:t>and learning and development qualifications</w:t>
      </w:r>
      <w:r w:rsidR="00AE10D6">
        <w:rPr>
          <w:rFonts w:ascii="Arial" w:eastAsia="Arial" w:hAnsi="Arial" w:cs="Arial"/>
          <w:sz w:val="22"/>
          <w:szCs w:val="22"/>
          <w:lang w:val="en-GB"/>
        </w:rPr>
        <w:t>.</w:t>
      </w:r>
    </w:p>
    <w:p w14:paraId="0000026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62"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In accordance with regulatory requirements, staff commence on the DRC on completing their probationary induction period.</w:t>
      </w:r>
    </w:p>
    <w:p w14:paraId="00000263"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2A309106" w14:textId="132430C4" w:rsidR="009B790D" w:rsidRPr="00C01885" w:rsidRDefault="009B790D" w:rsidP="009B790D">
      <w:pPr>
        <w:pStyle w:val="Heading3"/>
        <w:rPr>
          <w:sz w:val="24"/>
          <w:szCs w:val="24"/>
          <w:lang w:val="en-GB"/>
        </w:rPr>
      </w:pPr>
      <w:bookmarkStart w:id="37" w:name="_Toc237557155"/>
      <w:r w:rsidRPr="00C01885">
        <w:rPr>
          <w:sz w:val="24"/>
          <w:szCs w:val="24"/>
          <w:lang w:val="en-GB"/>
        </w:rPr>
        <w:t>5.3.4 Before staff are employed</w:t>
      </w:r>
      <w:bookmarkEnd w:id="37"/>
    </w:p>
    <w:p w14:paraId="243850D9" w14:textId="77777777" w:rsidR="009B790D" w:rsidRDefault="009B790D" w:rsidP="009B790D">
      <w:pPr>
        <w:pBdr>
          <w:top w:val="nil"/>
          <w:left w:val="nil"/>
          <w:bottom w:val="nil"/>
          <w:right w:val="nil"/>
          <w:between w:val="nil"/>
        </w:pBdr>
        <w:spacing w:line="276" w:lineRule="auto"/>
        <w:rPr>
          <w:rFonts w:ascii="Arial" w:eastAsia="Arial" w:hAnsi="Arial" w:cs="Arial"/>
          <w:sz w:val="22"/>
          <w:szCs w:val="22"/>
          <w:lang w:val="en-GB"/>
        </w:rPr>
      </w:pPr>
    </w:p>
    <w:p w14:paraId="1F825B1E" w14:textId="13D92707" w:rsidR="009B790D" w:rsidRDefault="6F9433ED" w:rsidP="77C7E5A3">
      <w:pPr>
        <w:pBdr>
          <w:top w:val="nil"/>
          <w:left w:val="nil"/>
          <w:bottom w:val="nil"/>
          <w:right w:val="nil"/>
          <w:between w:val="nil"/>
        </w:pBdr>
        <w:spacing w:line="276" w:lineRule="auto"/>
        <w:rPr>
          <w:rFonts w:ascii="Arial" w:eastAsia="Arial" w:hAnsi="Arial" w:cs="Arial"/>
          <w:sz w:val="22"/>
          <w:szCs w:val="22"/>
          <w:lang w:val="en-GB"/>
        </w:rPr>
      </w:pPr>
      <w:r w:rsidRPr="77C7E5A3">
        <w:rPr>
          <w:rFonts w:ascii="Arial" w:eastAsia="Arial" w:hAnsi="Arial" w:cs="Arial"/>
          <w:sz w:val="22"/>
          <w:szCs w:val="22"/>
          <w:lang w:val="en-GB"/>
        </w:rPr>
        <w:t>Robust S</w:t>
      </w:r>
      <w:r w:rsidR="009B790D" w:rsidRPr="77C7E5A3">
        <w:rPr>
          <w:rFonts w:ascii="Arial" w:eastAsia="Arial" w:hAnsi="Arial" w:cs="Arial"/>
          <w:sz w:val="22"/>
          <w:szCs w:val="22"/>
          <w:lang w:val="en-GB"/>
        </w:rPr>
        <w:t xml:space="preserve">afer </w:t>
      </w:r>
      <w:r w:rsidR="7AD429F3" w:rsidRPr="77C7E5A3">
        <w:rPr>
          <w:rFonts w:ascii="Arial" w:eastAsia="Arial" w:hAnsi="Arial" w:cs="Arial"/>
          <w:sz w:val="22"/>
          <w:szCs w:val="22"/>
          <w:lang w:val="en-GB"/>
        </w:rPr>
        <w:t>R</w:t>
      </w:r>
      <w:r w:rsidR="009B790D" w:rsidRPr="77C7E5A3">
        <w:rPr>
          <w:rFonts w:ascii="Arial" w:eastAsia="Arial" w:hAnsi="Arial" w:cs="Arial"/>
          <w:sz w:val="22"/>
          <w:szCs w:val="22"/>
          <w:lang w:val="en-GB"/>
        </w:rPr>
        <w:t>ecruitment processes are in place at The Loddon School.  Prospective employees are questioned at interview on safeguarding and child protection matters. Potential recruits are employed only on receipt of satisfactory references with authorship confirmed. They are not allowed to start regulated activity work until their DBS check has been completed and cleared.  Any convictions are risk assessed before employment is confirmed.</w:t>
      </w:r>
    </w:p>
    <w:p w14:paraId="0D4EF9B5" w14:textId="77777777" w:rsidR="00B54CD0" w:rsidRDefault="00B54CD0" w:rsidP="009B790D">
      <w:pPr>
        <w:pBdr>
          <w:top w:val="nil"/>
          <w:left w:val="nil"/>
          <w:bottom w:val="nil"/>
          <w:right w:val="nil"/>
          <w:between w:val="nil"/>
        </w:pBdr>
        <w:spacing w:line="276" w:lineRule="auto"/>
        <w:rPr>
          <w:rFonts w:ascii="Arial" w:eastAsia="Arial" w:hAnsi="Arial" w:cs="Arial"/>
          <w:sz w:val="22"/>
          <w:szCs w:val="22"/>
          <w:lang w:val="en-GB"/>
        </w:rPr>
      </w:pPr>
    </w:p>
    <w:p w14:paraId="5F7C7875" w14:textId="33CCE744" w:rsidR="009B790D" w:rsidRDefault="009B790D" w:rsidP="009B790D">
      <w:pPr>
        <w:pStyle w:val="Heading3"/>
        <w:rPr>
          <w:lang w:val="en-GB"/>
        </w:rPr>
      </w:pPr>
      <w:bookmarkStart w:id="38" w:name="_Toc237557156"/>
      <w:r>
        <w:rPr>
          <w:lang w:val="en-GB"/>
        </w:rPr>
        <w:t xml:space="preserve">5.3.5 </w:t>
      </w:r>
      <w:r w:rsidRPr="3775714F">
        <w:rPr>
          <w:lang w:val="en-GB"/>
        </w:rPr>
        <w:t>Training</w:t>
      </w:r>
      <w:bookmarkEnd w:id="38"/>
    </w:p>
    <w:p w14:paraId="4526000A" w14:textId="77777777" w:rsidR="009B790D" w:rsidRDefault="009B790D" w:rsidP="009B790D">
      <w:pPr>
        <w:pBdr>
          <w:top w:val="nil"/>
          <w:left w:val="nil"/>
          <w:bottom w:val="nil"/>
          <w:right w:val="nil"/>
          <w:between w:val="nil"/>
        </w:pBdr>
        <w:spacing w:line="276" w:lineRule="auto"/>
        <w:rPr>
          <w:rFonts w:ascii="Arial" w:eastAsia="Arial" w:hAnsi="Arial" w:cs="Arial"/>
          <w:sz w:val="22"/>
          <w:szCs w:val="22"/>
          <w:lang w:val="en-GB"/>
        </w:rPr>
      </w:pPr>
    </w:p>
    <w:p w14:paraId="5DDC49CF" w14:textId="77777777" w:rsidR="009B790D" w:rsidRDefault="009B790D" w:rsidP="009B790D">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New staff will be mentored by experienced staff during their first month.  All staff </w:t>
      </w:r>
      <w:r>
        <w:rPr>
          <w:rFonts w:ascii="Arial" w:eastAsia="Arial" w:hAnsi="Arial" w:cs="Arial"/>
          <w:sz w:val="22"/>
          <w:szCs w:val="22"/>
          <w:lang w:val="en-GB"/>
        </w:rPr>
        <w:t xml:space="preserve">working directly with the children </w:t>
      </w:r>
      <w:r w:rsidRPr="3775714F">
        <w:rPr>
          <w:rFonts w:ascii="Arial" w:eastAsia="Arial" w:hAnsi="Arial" w:cs="Arial"/>
          <w:sz w:val="22"/>
          <w:szCs w:val="22"/>
          <w:lang w:val="en-GB"/>
        </w:rPr>
        <w:t xml:space="preserve">receive </w:t>
      </w:r>
      <w:r>
        <w:rPr>
          <w:rFonts w:ascii="Arial" w:eastAsia="Arial" w:hAnsi="Arial" w:cs="Arial"/>
          <w:sz w:val="22"/>
          <w:szCs w:val="22"/>
          <w:lang w:val="en-GB"/>
        </w:rPr>
        <w:t>four</w:t>
      </w:r>
      <w:r w:rsidRPr="3775714F">
        <w:rPr>
          <w:rFonts w:ascii="Arial" w:eastAsia="Arial" w:hAnsi="Arial" w:cs="Arial"/>
          <w:sz w:val="22"/>
          <w:szCs w:val="22"/>
          <w:lang w:val="en-GB"/>
        </w:rPr>
        <w:t xml:space="preserve"> sessions of safeguarding training. </w:t>
      </w:r>
    </w:p>
    <w:p w14:paraId="670883A8" w14:textId="77777777" w:rsidR="009B790D" w:rsidRDefault="009B790D" w:rsidP="009B790D">
      <w:pPr>
        <w:pBdr>
          <w:top w:val="nil"/>
          <w:left w:val="nil"/>
          <w:bottom w:val="nil"/>
          <w:right w:val="nil"/>
          <w:between w:val="nil"/>
        </w:pBdr>
        <w:spacing w:line="276" w:lineRule="auto"/>
        <w:rPr>
          <w:rFonts w:ascii="Arial" w:eastAsia="Arial" w:hAnsi="Arial" w:cs="Arial"/>
          <w:sz w:val="22"/>
          <w:szCs w:val="22"/>
          <w:lang w:val="en-GB"/>
        </w:rPr>
      </w:pPr>
    </w:p>
    <w:p w14:paraId="4CAFAEBB" w14:textId="77777777" w:rsidR="009B790D" w:rsidRDefault="009B790D" w:rsidP="009B790D">
      <w:pPr>
        <w:numPr>
          <w:ilvl w:val="0"/>
          <w:numId w:val="7"/>
        </w:numPr>
        <w:pBdr>
          <w:top w:val="nil"/>
          <w:left w:val="nil"/>
          <w:bottom w:val="nil"/>
          <w:right w:val="nil"/>
          <w:between w:val="nil"/>
        </w:pBdr>
        <w:spacing w:line="276" w:lineRule="auto"/>
        <w:rPr>
          <w:rFonts w:ascii="Arial" w:eastAsia="Arial" w:hAnsi="Arial" w:cs="Arial"/>
          <w:sz w:val="22"/>
          <w:szCs w:val="22"/>
        </w:rPr>
      </w:pPr>
      <w:r w:rsidRPr="3775714F">
        <w:rPr>
          <w:rFonts w:ascii="Arial" w:eastAsia="Arial" w:hAnsi="Arial" w:cs="Arial"/>
          <w:sz w:val="22"/>
          <w:szCs w:val="22"/>
          <w:lang w:val="en-GB"/>
        </w:rPr>
        <w:t>Orientation - first day</w:t>
      </w:r>
    </w:p>
    <w:p w14:paraId="0ACF0897" w14:textId="77777777" w:rsidR="009B790D" w:rsidRPr="00401109" w:rsidRDefault="009B790D" w:rsidP="009B790D">
      <w:pPr>
        <w:numPr>
          <w:ilvl w:val="0"/>
          <w:numId w:val="7"/>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Induction training - within the first month</w:t>
      </w:r>
    </w:p>
    <w:p w14:paraId="4389355D" w14:textId="77777777" w:rsidR="009B790D" w:rsidRPr="00401109" w:rsidRDefault="009B790D" w:rsidP="009B790D">
      <w:pPr>
        <w:numPr>
          <w:ilvl w:val="0"/>
          <w:numId w:val="7"/>
        </w:num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Team training – a</w:t>
      </w:r>
      <w:r>
        <w:rPr>
          <w:rFonts w:ascii="Arial" w:eastAsia="Arial" w:hAnsi="Arial" w:cs="Arial"/>
          <w:sz w:val="22"/>
          <w:szCs w:val="22"/>
          <w:lang w:val="en-GB"/>
        </w:rPr>
        <w:t xml:space="preserve"> least two </w:t>
      </w:r>
      <w:r w:rsidRPr="3775714F">
        <w:rPr>
          <w:rFonts w:ascii="Arial" w:eastAsia="Arial" w:hAnsi="Arial" w:cs="Arial"/>
          <w:sz w:val="22"/>
          <w:szCs w:val="22"/>
          <w:lang w:val="en-GB"/>
        </w:rPr>
        <w:t>annual refresher</w:t>
      </w:r>
      <w:r>
        <w:rPr>
          <w:rFonts w:ascii="Arial" w:eastAsia="Arial" w:hAnsi="Arial" w:cs="Arial"/>
          <w:sz w:val="22"/>
          <w:szCs w:val="22"/>
          <w:lang w:val="en-GB"/>
        </w:rPr>
        <w:t>s</w:t>
      </w:r>
      <w:r w:rsidRPr="3775714F">
        <w:rPr>
          <w:rFonts w:ascii="Arial" w:eastAsia="Arial" w:hAnsi="Arial" w:cs="Arial"/>
          <w:sz w:val="22"/>
          <w:szCs w:val="22"/>
          <w:lang w:val="en-GB"/>
        </w:rPr>
        <w:t xml:space="preserve"> often relating specifically to </w:t>
      </w:r>
      <w:r>
        <w:rPr>
          <w:rFonts w:ascii="Arial" w:eastAsia="Arial" w:hAnsi="Arial" w:cs="Arial"/>
          <w:sz w:val="22"/>
          <w:szCs w:val="22"/>
          <w:lang w:val="en-GB"/>
        </w:rPr>
        <w:t>the</w:t>
      </w:r>
      <w:r w:rsidRPr="3775714F">
        <w:rPr>
          <w:rFonts w:ascii="Arial" w:eastAsia="Arial" w:hAnsi="Arial" w:cs="Arial"/>
          <w:sz w:val="22"/>
          <w:szCs w:val="22"/>
          <w:lang w:val="en-GB"/>
        </w:rPr>
        <w:t xml:space="preserve"> children in that house</w:t>
      </w:r>
      <w:r>
        <w:rPr>
          <w:rFonts w:ascii="Arial" w:eastAsia="Arial" w:hAnsi="Arial" w:cs="Arial"/>
          <w:sz w:val="22"/>
          <w:szCs w:val="22"/>
          <w:lang w:val="en-GB"/>
        </w:rPr>
        <w:t>.</w:t>
      </w:r>
      <w:r w:rsidRPr="3775714F">
        <w:rPr>
          <w:rFonts w:ascii="Arial" w:eastAsia="Arial" w:hAnsi="Arial" w:cs="Arial"/>
          <w:sz w:val="22"/>
          <w:szCs w:val="22"/>
          <w:lang w:val="en-GB"/>
        </w:rPr>
        <w:t xml:space="preserve"> </w:t>
      </w:r>
    </w:p>
    <w:p w14:paraId="01D10695" w14:textId="77777777" w:rsidR="009B790D" w:rsidRDefault="009B790D" w:rsidP="009B790D">
      <w:pPr>
        <w:pBdr>
          <w:top w:val="nil"/>
          <w:left w:val="nil"/>
          <w:bottom w:val="nil"/>
          <w:right w:val="nil"/>
          <w:between w:val="nil"/>
        </w:pBdr>
        <w:spacing w:line="276" w:lineRule="auto"/>
        <w:rPr>
          <w:rFonts w:ascii="Arial" w:eastAsia="Arial" w:hAnsi="Arial" w:cs="Arial"/>
          <w:sz w:val="22"/>
          <w:szCs w:val="22"/>
          <w:lang w:val="en-GB"/>
        </w:rPr>
      </w:pPr>
    </w:p>
    <w:p w14:paraId="4AF634C8" w14:textId="77777777" w:rsidR="009B790D" w:rsidRPr="00401109" w:rsidRDefault="009B790D" w:rsidP="009B790D">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Staff practice is monitored and reflected on during supervisions with line managers when any identified additional training needs will be discussed</w:t>
      </w:r>
      <w:r>
        <w:rPr>
          <w:rFonts w:ascii="Arial" w:eastAsia="Arial" w:hAnsi="Arial" w:cs="Arial"/>
          <w:sz w:val="22"/>
          <w:szCs w:val="22"/>
          <w:lang w:val="en-GB"/>
        </w:rPr>
        <w:t>.</w:t>
      </w:r>
      <w:r w:rsidRPr="3775714F">
        <w:rPr>
          <w:rFonts w:ascii="Arial" w:eastAsia="Arial" w:hAnsi="Arial" w:cs="Arial"/>
          <w:sz w:val="22"/>
          <w:szCs w:val="22"/>
          <w:lang w:val="en-GB"/>
        </w:rPr>
        <w:t xml:space="preserve"> </w:t>
      </w:r>
    </w:p>
    <w:p w14:paraId="62E299BB" w14:textId="77777777" w:rsidR="009B790D" w:rsidRDefault="009B790D" w:rsidP="3775714F">
      <w:pPr>
        <w:pBdr>
          <w:top w:val="nil"/>
          <w:left w:val="nil"/>
          <w:bottom w:val="nil"/>
          <w:right w:val="nil"/>
          <w:between w:val="nil"/>
        </w:pBdr>
        <w:spacing w:line="276" w:lineRule="auto"/>
        <w:rPr>
          <w:rFonts w:ascii="Arial" w:eastAsia="Arial" w:hAnsi="Arial" w:cs="Arial"/>
          <w:sz w:val="22"/>
          <w:szCs w:val="22"/>
          <w:lang w:val="en-GB"/>
        </w:rPr>
      </w:pPr>
    </w:p>
    <w:p w14:paraId="00000264" w14:textId="77777777" w:rsidR="006B3771" w:rsidRDefault="00024B3F" w:rsidP="009E044F">
      <w:pPr>
        <w:pStyle w:val="Heading2"/>
        <w:rPr>
          <w:i/>
        </w:rPr>
      </w:pPr>
      <w:hyperlink w:anchor="8ekzqd7c12ax">
        <w:bookmarkStart w:id="39" w:name="_Toc237557157"/>
        <w:r w:rsidRPr="3775714F">
          <w:t>5.4 Contact Details</w:t>
        </w:r>
        <w:bookmarkEnd w:id="39"/>
      </w:hyperlink>
    </w:p>
    <w:p w14:paraId="0000026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66" w14:textId="6ACDA6B0" w:rsidR="006B3771" w:rsidRDefault="00024B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40" w:name="_Toc237557158"/>
      <w:r w:rsidRPr="3775714F">
        <w:rPr>
          <w:rFonts w:ascii="Trebuchet MS" w:eastAsia="Trebuchet MS" w:hAnsi="Trebuchet MS" w:cs="Trebuchet MS"/>
          <w:color w:val="666666"/>
          <w:sz w:val="24"/>
          <w:szCs w:val="24"/>
          <w:lang w:val="en-GB"/>
        </w:rPr>
        <w:t>5.4.1 Complaints</w:t>
      </w:r>
      <w:r w:rsidR="00AE10D6">
        <w:rPr>
          <w:rFonts w:ascii="Trebuchet MS" w:eastAsia="Trebuchet MS" w:hAnsi="Trebuchet MS" w:cs="Trebuchet MS"/>
          <w:color w:val="666666"/>
          <w:sz w:val="24"/>
          <w:szCs w:val="24"/>
          <w:lang w:val="en-GB"/>
        </w:rPr>
        <w:t>,</w:t>
      </w:r>
      <w:r w:rsidRPr="3775714F">
        <w:rPr>
          <w:rFonts w:ascii="Trebuchet MS" w:eastAsia="Trebuchet MS" w:hAnsi="Trebuchet MS" w:cs="Trebuchet MS"/>
          <w:color w:val="666666"/>
          <w:sz w:val="24"/>
          <w:szCs w:val="24"/>
          <w:lang w:val="en-GB"/>
        </w:rPr>
        <w:t xml:space="preserve"> Concerns and Worries</w:t>
      </w:r>
      <w:bookmarkEnd w:id="40"/>
    </w:p>
    <w:p w14:paraId="0000026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68" w14:textId="3E3654DF"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w:t>
      </w:r>
      <w:r w:rsidR="00AA7836" w:rsidRPr="3775714F">
        <w:rPr>
          <w:rFonts w:ascii="Arial" w:eastAsia="Arial" w:hAnsi="Arial" w:cs="Arial"/>
          <w:sz w:val="22"/>
          <w:szCs w:val="22"/>
          <w:lang w:val="en-GB"/>
        </w:rPr>
        <w:t>school</w:t>
      </w:r>
      <w:r w:rsidRPr="3775714F">
        <w:rPr>
          <w:rFonts w:ascii="Arial" w:eastAsia="Arial" w:hAnsi="Arial" w:cs="Arial"/>
          <w:sz w:val="22"/>
          <w:szCs w:val="22"/>
          <w:lang w:val="en-GB"/>
        </w:rPr>
        <w:t xml:space="preserve"> operates a formal complaints procedure, which ensures that any formal complaint or issue of concern raised externally is dealt with promptly and with full investigation. All such complaints are managed by the Leadership Team of </w:t>
      </w:r>
      <w:r w:rsidR="009603B1">
        <w:rPr>
          <w:rFonts w:ascii="Arial" w:eastAsia="Arial" w:hAnsi="Arial" w:cs="Arial"/>
          <w:sz w:val="22"/>
          <w:szCs w:val="22"/>
          <w:lang w:val="en-GB"/>
        </w:rPr>
        <w:t>t</w:t>
      </w:r>
      <w:r w:rsidRPr="3775714F">
        <w:rPr>
          <w:rFonts w:ascii="Arial" w:eastAsia="Arial" w:hAnsi="Arial" w:cs="Arial"/>
          <w:sz w:val="22"/>
          <w:szCs w:val="22"/>
          <w:lang w:val="en-GB"/>
        </w:rPr>
        <w:t xml:space="preserve">he </w:t>
      </w:r>
      <w:r w:rsidR="009603B1">
        <w:rPr>
          <w:rFonts w:ascii="Arial" w:eastAsia="Arial" w:hAnsi="Arial" w:cs="Arial"/>
          <w:sz w:val="22"/>
          <w:szCs w:val="22"/>
          <w:lang w:val="en-GB"/>
        </w:rPr>
        <w:t>s</w:t>
      </w:r>
      <w:r w:rsidR="1005BE1E" w:rsidRPr="3775714F">
        <w:rPr>
          <w:rFonts w:ascii="Arial" w:eastAsia="Arial" w:hAnsi="Arial" w:cs="Arial"/>
          <w:sz w:val="22"/>
          <w:szCs w:val="22"/>
          <w:lang w:val="en-GB"/>
        </w:rPr>
        <w:t>chool and</w:t>
      </w:r>
      <w:r w:rsidRPr="3775714F">
        <w:rPr>
          <w:rFonts w:ascii="Arial" w:eastAsia="Arial" w:hAnsi="Arial" w:cs="Arial"/>
          <w:sz w:val="22"/>
          <w:szCs w:val="22"/>
          <w:lang w:val="en-GB"/>
        </w:rPr>
        <w:t xml:space="preserve"> are responded to in full within 20 working days. A full report of all complaints is presented to the Board of </w:t>
      </w:r>
      <w:r w:rsidR="009603B1">
        <w:rPr>
          <w:rFonts w:ascii="Arial" w:eastAsia="Arial" w:hAnsi="Arial" w:cs="Arial"/>
          <w:sz w:val="22"/>
          <w:szCs w:val="22"/>
          <w:lang w:val="en-GB"/>
        </w:rPr>
        <w:t>t</w:t>
      </w:r>
      <w:r w:rsidRPr="3775714F">
        <w:rPr>
          <w:rFonts w:ascii="Arial" w:eastAsia="Arial" w:hAnsi="Arial" w:cs="Arial"/>
          <w:sz w:val="22"/>
          <w:szCs w:val="22"/>
          <w:lang w:val="en-GB"/>
        </w:rPr>
        <w:t>rustees.</w:t>
      </w:r>
    </w:p>
    <w:p w14:paraId="0000026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6A" w14:textId="58E4D56A"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lastRenderedPageBreak/>
        <w:t xml:space="preserve">Parents are asked to contact the </w:t>
      </w:r>
      <w:r w:rsidR="00AE10D6">
        <w:rPr>
          <w:rFonts w:ascii="Arial" w:eastAsia="Arial" w:hAnsi="Arial" w:cs="Arial"/>
          <w:sz w:val="22"/>
          <w:szCs w:val="22"/>
          <w:lang w:val="en-GB"/>
        </w:rPr>
        <w:t>s</w:t>
      </w:r>
      <w:r w:rsidRPr="3775714F">
        <w:rPr>
          <w:rFonts w:ascii="Arial" w:eastAsia="Arial" w:hAnsi="Arial" w:cs="Arial"/>
          <w:sz w:val="22"/>
          <w:szCs w:val="22"/>
          <w:lang w:val="en-GB"/>
        </w:rPr>
        <w:t>chool and to speak with any of the senior staff if they have any concerns or worries about their child’s health, learning, care or well-being.</w:t>
      </w:r>
    </w:p>
    <w:p w14:paraId="0000026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6C" w14:textId="6172A496"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We aim to provide a positive and open working environment where</w:t>
      </w:r>
      <w:r w:rsidR="0076316B">
        <w:rPr>
          <w:rFonts w:ascii="Arial" w:eastAsia="Arial" w:hAnsi="Arial" w:cs="Arial"/>
          <w:sz w:val="22"/>
          <w:szCs w:val="22"/>
          <w:lang w:val="en-GB"/>
        </w:rPr>
        <w:t xml:space="preserve"> </w:t>
      </w:r>
      <w:r w:rsidR="00D462EA">
        <w:rPr>
          <w:rFonts w:ascii="Arial" w:eastAsia="Arial" w:hAnsi="Arial" w:cs="Arial"/>
          <w:sz w:val="22"/>
          <w:szCs w:val="22"/>
          <w:lang w:val="en-GB"/>
        </w:rPr>
        <w:t xml:space="preserve">professionals and families </w:t>
      </w:r>
      <w:r w:rsidR="00AE10D6">
        <w:rPr>
          <w:rFonts w:ascii="Arial" w:eastAsia="Arial" w:hAnsi="Arial" w:cs="Arial"/>
          <w:sz w:val="22"/>
          <w:szCs w:val="22"/>
          <w:lang w:val="en-GB"/>
        </w:rPr>
        <w:t>can</w:t>
      </w:r>
      <w:r w:rsidR="00D462EA">
        <w:rPr>
          <w:rFonts w:ascii="Arial" w:eastAsia="Arial" w:hAnsi="Arial" w:cs="Arial"/>
          <w:sz w:val="22"/>
          <w:szCs w:val="22"/>
          <w:lang w:val="en-GB"/>
        </w:rPr>
        <w:t xml:space="preserve"> raise, discuss and </w:t>
      </w:r>
      <w:r w:rsidR="0076316B">
        <w:rPr>
          <w:rFonts w:ascii="Arial" w:eastAsia="Arial" w:hAnsi="Arial" w:cs="Arial"/>
          <w:sz w:val="22"/>
          <w:szCs w:val="22"/>
          <w:lang w:val="en-GB"/>
        </w:rPr>
        <w:t>action</w:t>
      </w:r>
      <w:r w:rsidR="00D462EA">
        <w:rPr>
          <w:rFonts w:ascii="Arial" w:eastAsia="Arial" w:hAnsi="Arial" w:cs="Arial"/>
          <w:sz w:val="22"/>
          <w:szCs w:val="22"/>
          <w:lang w:val="en-GB"/>
        </w:rPr>
        <w:t xml:space="preserve"> </w:t>
      </w:r>
      <w:r w:rsidR="0076316B">
        <w:rPr>
          <w:rFonts w:ascii="Arial" w:eastAsia="Arial" w:hAnsi="Arial" w:cs="Arial"/>
          <w:sz w:val="22"/>
          <w:szCs w:val="22"/>
          <w:lang w:val="en-GB"/>
        </w:rPr>
        <w:t xml:space="preserve">solutions to </w:t>
      </w:r>
      <w:r w:rsidRPr="3775714F">
        <w:rPr>
          <w:rFonts w:ascii="Arial" w:eastAsia="Arial" w:hAnsi="Arial" w:cs="Arial"/>
          <w:sz w:val="22"/>
          <w:szCs w:val="22"/>
          <w:lang w:val="en-GB"/>
        </w:rPr>
        <w:t>concerns</w:t>
      </w:r>
      <w:r w:rsidR="0076316B">
        <w:rPr>
          <w:rFonts w:ascii="Arial" w:eastAsia="Arial" w:hAnsi="Arial" w:cs="Arial"/>
          <w:sz w:val="22"/>
          <w:szCs w:val="22"/>
          <w:lang w:val="en-GB"/>
        </w:rPr>
        <w:t>.</w:t>
      </w:r>
    </w:p>
    <w:p w14:paraId="0000026D"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6E" w14:textId="3B6069CE" w:rsidR="006B3771" w:rsidRDefault="1D66511D"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Similarly,</w:t>
      </w:r>
      <w:r w:rsidR="00024B3F" w:rsidRPr="3775714F">
        <w:rPr>
          <w:rFonts w:ascii="Arial" w:eastAsia="Arial" w:hAnsi="Arial" w:cs="Arial"/>
          <w:sz w:val="22"/>
          <w:szCs w:val="22"/>
          <w:lang w:val="en-GB"/>
        </w:rPr>
        <w:t xml:space="preserve"> The School has a robust procedure in place which enables staff to raise any concerns or worries they might have </w:t>
      </w:r>
      <w:r w:rsidR="00AE10D6" w:rsidRPr="3775714F">
        <w:rPr>
          <w:rFonts w:ascii="Arial" w:eastAsia="Arial" w:hAnsi="Arial" w:cs="Arial"/>
          <w:sz w:val="22"/>
          <w:szCs w:val="22"/>
          <w:lang w:val="en-GB"/>
        </w:rPr>
        <w:t>about</w:t>
      </w:r>
      <w:r w:rsidR="00024B3F" w:rsidRPr="3775714F">
        <w:rPr>
          <w:rFonts w:ascii="Arial" w:eastAsia="Arial" w:hAnsi="Arial" w:cs="Arial"/>
          <w:sz w:val="22"/>
          <w:szCs w:val="22"/>
          <w:lang w:val="en-GB"/>
        </w:rPr>
        <w:t xml:space="preserve"> any aspect of </w:t>
      </w:r>
      <w:r w:rsidR="0076316B">
        <w:rPr>
          <w:rFonts w:ascii="Arial" w:eastAsia="Arial" w:hAnsi="Arial" w:cs="Arial"/>
          <w:sz w:val="22"/>
          <w:szCs w:val="22"/>
          <w:lang w:val="en-GB"/>
        </w:rPr>
        <w:t>s</w:t>
      </w:r>
      <w:r w:rsidR="00024B3F" w:rsidRPr="3775714F">
        <w:rPr>
          <w:rFonts w:ascii="Arial" w:eastAsia="Arial" w:hAnsi="Arial" w:cs="Arial"/>
          <w:sz w:val="22"/>
          <w:szCs w:val="22"/>
          <w:lang w:val="en-GB"/>
        </w:rPr>
        <w:t xml:space="preserve">chool life and the care of the children. </w:t>
      </w:r>
      <w:r w:rsidR="2B8E4938" w:rsidRPr="3775714F">
        <w:rPr>
          <w:rFonts w:ascii="Arial" w:eastAsia="Arial" w:hAnsi="Arial" w:cs="Arial"/>
          <w:sz w:val="22"/>
          <w:szCs w:val="22"/>
          <w:lang w:val="en-GB"/>
        </w:rPr>
        <w:t>Again,</w:t>
      </w:r>
      <w:r w:rsidR="00024B3F" w:rsidRPr="3775714F">
        <w:rPr>
          <w:rFonts w:ascii="Arial" w:eastAsia="Arial" w:hAnsi="Arial" w:cs="Arial"/>
          <w:sz w:val="22"/>
          <w:szCs w:val="22"/>
          <w:lang w:val="en-GB"/>
        </w:rPr>
        <w:t xml:space="preserve"> this procedure is managed by the </w:t>
      </w:r>
      <w:r w:rsidR="0076316B">
        <w:rPr>
          <w:rFonts w:ascii="Arial" w:eastAsia="Arial" w:hAnsi="Arial" w:cs="Arial"/>
          <w:sz w:val="22"/>
          <w:szCs w:val="22"/>
          <w:lang w:val="en-GB"/>
        </w:rPr>
        <w:t>l</w:t>
      </w:r>
      <w:r w:rsidR="00024B3F" w:rsidRPr="3775714F">
        <w:rPr>
          <w:rFonts w:ascii="Arial" w:eastAsia="Arial" w:hAnsi="Arial" w:cs="Arial"/>
          <w:sz w:val="22"/>
          <w:szCs w:val="22"/>
          <w:lang w:val="en-GB"/>
        </w:rPr>
        <w:t xml:space="preserve">eadership </w:t>
      </w:r>
      <w:r w:rsidR="0076316B">
        <w:rPr>
          <w:rFonts w:ascii="Arial" w:eastAsia="Arial" w:hAnsi="Arial" w:cs="Arial"/>
          <w:sz w:val="22"/>
          <w:szCs w:val="22"/>
          <w:lang w:val="en-GB"/>
        </w:rPr>
        <w:t>t</w:t>
      </w:r>
      <w:r w:rsidR="00024B3F" w:rsidRPr="3775714F">
        <w:rPr>
          <w:rFonts w:ascii="Arial" w:eastAsia="Arial" w:hAnsi="Arial" w:cs="Arial"/>
          <w:sz w:val="22"/>
          <w:szCs w:val="22"/>
          <w:lang w:val="en-GB"/>
        </w:rPr>
        <w:t xml:space="preserve">eam. The </w:t>
      </w:r>
      <w:r w:rsidR="0076316B">
        <w:rPr>
          <w:rFonts w:ascii="Arial" w:eastAsia="Arial" w:hAnsi="Arial" w:cs="Arial"/>
          <w:sz w:val="22"/>
          <w:szCs w:val="22"/>
          <w:lang w:val="en-GB"/>
        </w:rPr>
        <w:t>s</w:t>
      </w:r>
      <w:r w:rsidR="00024B3F" w:rsidRPr="3775714F">
        <w:rPr>
          <w:rFonts w:ascii="Arial" w:eastAsia="Arial" w:hAnsi="Arial" w:cs="Arial"/>
          <w:sz w:val="22"/>
          <w:szCs w:val="22"/>
          <w:lang w:val="en-GB"/>
        </w:rPr>
        <w:t xml:space="preserve">chool’s </w:t>
      </w:r>
      <w:r w:rsidR="00024B3F" w:rsidRPr="003A2BEA">
        <w:rPr>
          <w:rFonts w:ascii="Arial" w:eastAsia="Arial" w:hAnsi="Arial" w:cs="Arial"/>
          <w:sz w:val="22"/>
          <w:szCs w:val="22"/>
          <w:lang w:val="en-GB"/>
        </w:rPr>
        <w:t xml:space="preserve">Complaints and Compliments Policy </w:t>
      </w:r>
      <w:r w:rsidR="00024B3F" w:rsidRPr="3775714F">
        <w:rPr>
          <w:rFonts w:ascii="Arial" w:eastAsia="Arial" w:hAnsi="Arial" w:cs="Arial"/>
          <w:sz w:val="22"/>
          <w:szCs w:val="22"/>
          <w:lang w:val="en-GB"/>
        </w:rPr>
        <w:t xml:space="preserve">and </w:t>
      </w:r>
      <w:r w:rsidR="003A2BEA">
        <w:rPr>
          <w:rFonts w:ascii="Arial" w:eastAsia="Arial" w:hAnsi="Arial" w:cs="Arial"/>
          <w:sz w:val="22"/>
          <w:szCs w:val="22"/>
          <w:lang w:val="en-GB"/>
        </w:rPr>
        <w:t>p</w:t>
      </w:r>
      <w:r w:rsidR="00024B3F" w:rsidRPr="3775714F">
        <w:rPr>
          <w:rFonts w:ascii="Arial" w:eastAsia="Arial" w:hAnsi="Arial" w:cs="Arial"/>
          <w:sz w:val="22"/>
          <w:szCs w:val="22"/>
          <w:lang w:val="en-GB"/>
        </w:rPr>
        <w:t xml:space="preserve">rocedure are available to access via the </w:t>
      </w:r>
      <w:r w:rsidR="0076316B" w:rsidRPr="3775714F">
        <w:rPr>
          <w:rFonts w:ascii="Arial" w:eastAsia="Arial" w:hAnsi="Arial" w:cs="Arial"/>
          <w:sz w:val="22"/>
          <w:szCs w:val="22"/>
          <w:lang w:val="en-GB"/>
        </w:rPr>
        <w:t>school’s</w:t>
      </w:r>
      <w:r w:rsidR="00024B3F" w:rsidRPr="3775714F">
        <w:rPr>
          <w:rFonts w:ascii="Arial" w:eastAsia="Arial" w:hAnsi="Arial" w:cs="Arial"/>
          <w:sz w:val="22"/>
          <w:szCs w:val="22"/>
          <w:lang w:val="en-GB"/>
        </w:rPr>
        <w:t xml:space="preserve"> website.</w:t>
      </w:r>
    </w:p>
    <w:p w14:paraId="0000026F"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70" w14:textId="13D6F512"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The Loddon School has a Designated Safeguarding Lead </w:t>
      </w:r>
      <w:r w:rsidR="00633545">
        <w:rPr>
          <w:rFonts w:ascii="Arial" w:eastAsia="Arial" w:hAnsi="Arial" w:cs="Arial"/>
          <w:sz w:val="22"/>
          <w:szCs w:val="22"/>
          <w:lang w:val="en-GB"/>
        </w:rPr>
        <w:t xml:space="preserve">(DSL) </w:t>
      </w:r>
      <w:r w:rsidRPr="3775714F">
        <w:rPr>
          <w:rFonts w:ascii="Arial" w:eastAsia="Arial" w:hAnsi="Arial" w:cs="Arial"/>
          <w:sz w:val="22"/>
          <w:szCs w:val="22"/>
          <w:lang w:val="en-GB"/>
        </w:rPr>
        <w:t xml:space="preserve">and </w:t>
      </w:r>
      <w:r w:rsidR="00882B30">
        <w:rPr>
          <w:rFonts w:ascii="Arial" w:eastAsia="Arial" w:hAnsi="Arial" w:cs="Arial"/>
          <w:sz w:val="22"/>
          <w:szCs w:val="22"/>
          <w:lang w:val="en-GB"/>
        </w:rPr>
        <w:t>five</w:t>
      </w:r>
      <w:r w:rsidRPr="3775714F">
        <w:rPr>
          <w:rFonts w:ascii="Arial" w:eastAsia="Arial" w:hAnsi="Arial" w:cs="Arial"/>
          <w:sz w:val="22"/>
          <w:szCs w:val="22"/>
          <w:lang w:val="en-GB"/>
        </w:rPr>
        <w:t xml:space="preserve"> </w:t>
      </w:r>
      <w:r w:rsidR="00633545">
        <w:rPr>
          <w:rFonts w:ascii="Arial" w:eastAsia="Arial" w:hAnsi="Arial" w:cs="Arial"/>
          <w:sz w:val="22"/>
          <w:szCs w:val="22"/>
          <w:lang w:val="en-GB"/>
        </w:rPr>
        <w:t xml:space="preserve">DSL </w:t>
      </w:r>
      <w:r w:rsidRPr="3775714F">
        <w:rPr>
          <w:rFonts w:ascii="Arial" w:eastAsia="Arial" w:hAnsi="Arial" w:cs="Arial"/>
          <w:sz w:val="22"/>
          <w:szCs w:val="22"/>
          <w:lang w:val="en-GB"/>
        </w:rPr>
        <w:t>Deputies.</w:t>
      </w:r>
    </w:p>
    <w:p w14:paraId="0000027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72" w14:textId="31C60C96"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All complaints are reported to the </w:t>
      </w:r>
      <w:r w:rsidR="00633545">
        <w:rPr>
          <w:rFonts w:ascii="Arial" w:eastAsia="Arial" w:hAnsi="Arial" w:cs="Arial"/>
          <w:sz w:val="22"/>
          <w:szCs w:val="22"/>
          <w:lang w:val="en-GB"/>
        </w:rPr>
        <w:t>t</w:t>
      </w:r>
      <w:r w:rsidRPr="3775714F">
        <w:rPr>
          <w:rFonts w:ascii="Arial" w:eastAsia="Arial" w:hAnsi="Arial" w:cs="Arial"/>
          <w:sz w:val="22"/>
          <w:szCs w:val="22"/>
          <w:lang w:val="en-GB"/>
        </w:rPr>
        <w:t>rustees for comment and to ensure positive improvements in policy and procedure within The School as applicable.</w:t>
      </w:r>
    </w:p>
    <w:p w14:paraId="4C7099AA" w14:textId="77777777" w:rsidR="00C01885" w:rsidRDefault="00C01885">
      <w:pPr>
        <w:rPr>
          <w:rFonts w:ascii="Arial" w:eastAsia="Arial" w:hAnsi="Arial" w:cs="Arial"/>
          <w:sz w:val="22"/>
          <w:szCs w:val="22"/>
          <w:lang w:val="en-GB"/>
        </w:rPr>
      </w:pPr>
    </w:p>
    <w:tbl>
      <w:tblPr>
        <w:tblW w:w="9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700"/>
        <w:gridCol w:w="6820"/>
      </w:tblGrid>
      <w:tr w:rsidR="006B3771" w14:paraId="155826FC" w14:textId="77777777" w:rsidTr="5BBC3DBC">
        <w:tc>
          <w:tcPr>
            <w:tcW w:w="2700" w:type="dxa"/>
            <w:tcMar>
              <w:top w:w="100" w:type="dxa"/>
              <w:left w:w="100" w:type="dxa"/>
              <w:bottom w:w="100" w:type="dxa"/>
              <w:right w:w="100" w:type="dxa"/>
            </w:tcMar>
          </w:tcPr>
          <w:p w14:paraId="0000027A"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Registered Provider</w:t>
            </w:r>
          </w:p>
        </w:tc>
        <w:tc>
          <w:tcPr>
            <w:tcW w:w="6820" w:type="dxa"/>
            <w:tcMar>
              <w:top w:w="100" w:type="dxa"/>
              <w:left w:w="100" w:type="dxa"/>
              <w:bottom w:w="100" w:type="dxa"/>
              <w:right w:w="100" w:type="dxa"/>
            </w:tcMar>
          </w:tcPr>
          <w:p w14:paraId="0000027B"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Foundation Ltd</w:t>
            </w:r>
          </w:p>
        </w:tc>
      </w:tr>
      <w:tr w:rsidR="006B3771" w14:paraId="7412F074" w14:textId="77777777" w:rsidTr="5BBC3DBC">
        <w:tc>
          <w:tcPr>
            <w:tcW w:w="2700" w:type="dxa"/>
            <w:tcMar>
              <w:top w:w="100" w:type="dxa"/>
              <w:left w:w="100" w:type="dxa"/>
              <w:bottom w:w="100" w:type="dxa"/>
              <w:right w:w="100" w:type="dxa"/>
            </w:tcMar>
          </w:tcPr>
          <w:p w14:paraId="0000027C"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Responsible Individual</w:t>
            </w:r>
          </w:p>
        </w:tc>
        <w:tc>
          <w:tcPr>
            <w:tcW w:w="6820" w:type="dxa"/>
            <w:tcMar>
              <w:top w:w="100" w:type="dxa"/>
              <w:left w:w="100" w:type="dxa"/>
              <w:bottom w:w="100" w:type="dxa"/>
              <w:right w:w="100" w:type="dxa"/>
            </w:tcMar>
          </w:tcPr>
          <w:p w14:paraId="0819DAC0" w14:textId="3E179DDA" w:rsidR="006B3771" w:rsidRDefault="004916E6"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Joy Wake</w:t>
            </w:r>
            <w:r w:rsidR="00C73C36">
              <w:rPr>
                <w:rFonts w:ascii="Arial" w:eastAsia="Arial" w:hAnsi="Arial" w:cs="Arial"/>
                <w:sz w:val="22"/>
                <w:szCs w:val="22"/>
                <w:lang w:val="en-GB"/>
              </w:rPr>
              <w:t xml:space="preserve">   </w:t>
            </w:r>
            <w:hyperlink r:id="rId13" w:history="1">
              <w:r w:rsidR="00C73C36" w:rsidRPr="00F53667">
                <w:rPr>
                  <w:rStyle w:val="Hyperlink"/>
                  <w:rFonts w:ascii="Arial" w:eastAsia="Arial" w:hAnsi="Arial" w:cs="Arial"/>
                  <w:sz w:val="22"/>
                  <w:szCs w:val="22"/>
                  <w:lang w:val="en-GB"/>
                </w:rPr>
                <w:t>joy.wake@googlemail.com</w:t>
              </w:r>
            </w:hyperlink>
          </w:p>
          <w:p w14:paraId="42E059C0" w14:textId="77777777" w:rsidR="00C73C36" w:rsidRDefault="00C73C36" w:rsidP="3775714F">
            <w:pPr>
              <w:pBdr>
                <w:top w:val="nil"/>
                <w:left w:val="nil"/>
                <w:bottom w:val="nil"/>
                <w:right w:val="nil"/>
                <w:between w:val="nil"/>
              </w:pBdr>
              <w:spacing w:line="276" w:lineRule="auto"/>
              <w:rPr>
                <w:rFonts w:ascii="Arial" w:eastAsia="Arial" w:hAnsi="Arial" w:cs="Arial"/>
                <w:sz w:val="22"/>
                <w:szCs w:val="22"/>
                <w:lang w:val="en-GB"/>
              </w:rPr>
            </w:pPr>
          </w:p>
          <w:p w14:paraId="2D5B2F10" w14:textId="77777777" w:rsidR="00E3391F" w:rsidRPr="00E3391F" w:rsidRDefault="00E3391F" w:rsidP="00E3391F">
            <w:pPr>
              <w:pBdr>
                <w:top w:val="nil"/>
                <w:left w:val="nil"/>
                <w:bottom w:val="nil"/>
                <w:right w:val="nil"/>
                <w:between w:val="nil"/>
              </w:pBdr>
              <w:spacing w:line="276" w:lineRule="auto"/>
              <w:rPr>
                <w:rFonts w:ascii="Arial" w:eastAsia="Arial" w:hAnsi="Arial" w:cs="Arial"/>
                <w:sz w:val="22"/>
                <w:szCs w:val="22"/>
                <w:lang w:val="en-GB"/>
              </w:rPr>
            </w:pPr>
            <w:r w:rsidRPr="00E3391F">
              <w:rPr>
                <w:rFonts w:ascii="Arial" w:eastAsia="Arial" w:hAnsi="Arial" w:cs="Arial"/>
                <w:sz w:val="22"/>
                <w:szCs w:val="22"/>
                <w:lang w:val="en-GB"/>
              </w:rPr>
              <w:t>Oak House,</w:t>
            </w:r>
          </w:p>
          <w:p w14:paraId="1E2931AF" w14:textId="77777777" w:rsidR="00E3391F" w:rsidRPr="00E3391F" w:rsidRDefault="00E3391F" w:rsidP="00E3391F">
            <w:pPr>
              <w:pBdr>
                <w:top w:val="nil"/>
                <w:left w:val="nil"/>
                <w:bottom w:val="nil"/>
                <w:right w:val="nil"/>
                <w:between w:val="nil"/>
              </w:pBdr>
              <w:spacing w:line="276" w:lineRule="auto"/>
              <w:rPr>
                <w:rFonts w:ascii="Arial" w:eastAsia="Arial" w:hAnsi="Arial" w:cs="Arial"/>
                <w:sz w:val="22"/>
                <w:szCs w:val="22"/>
                <w:lang w:val="en-GB"/>
              </w:rPr>
            </w:pPr>
            <w:r w:rsidRPr="00E3391F">
              <w:rPr>
                <w:rFonts w:ascii="Arial" w:eastAsia="Arial" w:hAnsi="Arial" w:cs="Arial"/>
                <w:sz w:val="22"/>
                <w:szCs w:val="22"/>
                <w:lang w:val="en-GB"/>
              </w:rPr>
              <w:t>Officers Row</w:t>
            </w:r>
          </w:p>
          <w:p w14:paraId="2D63DB3F" w14:textId="77777777" w:rsidR="00E3391F" w:rsidRPr="00E3391F" w:rsidRDefault="00E3391F" w:rsidP="00E3391F">
            <w:pPr>
              <w:pBdr>
                <w:top w:val="nil"/>
                <w:left w:val="nil"/>
                <w:bottom w:val="nil"/>
                <w:right w:val="nil"/>
                <w:between w:val="nil"/>
              </w:pBdr>
              <w:spacing w:line="276" w:lineRule="auto"/>
              <w:rPr>
                <w:rFonts w:ascii="Arial" w:eastAsia="Arial" w:hAnsi="Arial" w:cs="Arial"/>
                <w:sz w:val="22"/>
                <w:szCs w:val="22"/>
                <w:lang w:val="en-GB"/>
              </w:rPr>
            </w:pPr>
            <w:r w:rsidRPr="00E3391F">
              <w:rPr>
                <w:rFonts w:ascii="Arial" w:eastAsia="Arial" w:hAnsi="Arial" w:cs="Arial"/>
                <w:sz w:val="22"/>
                <w:szCs w:val="22"/>
                <w:lang w:val="en-GB"/>
              </w:rPr>
              <w:t>Bramley</w:t>
            </w:r>
          </w:p>
          <w:p w14:paraId="6ADEBD1A" w14:textId="77777777" w:rsidR="00E3391F" w:rsidRPr="00E3391F" w:rsidRDefault="00E3391F" w:rsidP="00E3391F">
            <w:pPr>
              <w:pBdr>
                <w:top w:val="nil"/>
                <w:left w:val="nil"/>
                <w:bottom w:val="nil"/>
                <w:right w:val="nil"/>
                <w:between w:val="nil"/>
              </w:pBdr>
              <w:spacing w:line="276" w:lineRule="auto"/>
              <w:rPr>
                <w:rFonts w:ascii="Arial" w:eastAsia="Arial" w:hAnsi="Arial" w:cs="Arial"/>
                <w:sz w:val="22"/>
                <w:szCs w:val="22"/>
                <w:lang w:val="en-GB"/>
              </w:rPr>
            </w:pPr>
            <w:r w:rsidRPr="00E3391F">
              <w:rPr>
                <w:rFonts w:ascii="Arial" w:eastAsia="Arial" w:hAnsi="Arial" w:cs="Arial"/>
                <w:sz w:val="22"/>
                <w:szCs w:val="22"/>
                <w:lang w:val="en-GB"/>
              </w:rPr>
              <w:t>Hampshire</w:t>
            </w:r>
          </w:p>
          <w:p w14:paraId="0000027D" w14:textId="758D5EB7" w:rsidR="00C73C36" w:rsidRDefault="00E3391F" w:rsidP="3775714F">
            <w:pPr>
              <w:pBdr>
                <w:top w:val="nil"/>
                <w:left w:val="nil"/>
                <w:bottom w:val="nil"/>
                <w:right w:val="nil"/>
                <w:between w:val="nil"/>
              </w:pBdr>
              <w:spacing w:line="276" w:lineRule="auto"/>
              <w:rPr>
                <w:rFonts w:ascii="Arial" w:eastAsia="Arial" w:hAnsi="Arial" w:cs="Arial"/>
                <w:sz w:val="22"/>
                <w:szCs w:val="22"/>
                <w:lang w:val="en-GB"/>
              </w:rPr>
            </w:pPr>
            <w:r w:rsidRPr="00E3391F">
              <w:rPr>
                <w:rFonts w:ascii="Arial" w:eastAsia="Arial" w:hAnsi="Arial" w:cs="Arial"/>
                <w:sz w:val="22"/>
                <w:szCs w:val="22"/>
                <w:lang w:val="en-GB"/>
              </w:rPr>
              <w:t>RG26 5XL</w:t>
            </w:r>
          </w:p>
        </w:tc>
      </w:tr>
      <w:tr w:rsidR="006B3771" w14:paraId="06224F11" w14:textId="77777777" w:rsidTr="00E3391F">
        <w:trPr>
          <w:trHeight w:val="1788"/>
        </w:trPr>
        <w:tc>
          <w:tcPr>
            <w:tcW w:w="2700" w:type="dxa"/>
            <w:tcMar>
              <w:top w:w="100" w:type="dxa"/>
              <w:left w:w="100" w:type="dxa"/>
              <w:bottom w:w="100" w:type="dxa"/>
              <w:right w:w="100" w:type="dxa"/>
            </w:tcMar>
          </w:tcPr>
          <w:p w14:paraId="0000027E"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Registered Manager</w:t>
            </w:r>
          </w:p>
        </w:tc>
        <w:tc>
          <w:tcPr>
            <w:tcW w:w="6820" w:type="dxa"/>
            <w:tcMar>
              <w:top w:w="100" w:type="dxa"/>
              <w:left w:w="100" w:type="dxa"/>
              <w:bottom w:w="100" w:type="dxa"/>
              <w:right w:w="100" w:type="dxa"/>
            </w:tcMar>
          </w:tcPr>
          <w:p w14:paraId="5899C4EC" w14:textId="7E8D1995" w:rsidR="00C73C36" w:rsidRDefault="212C4C1F" w:rsidP="00C73C36">
            <w:pPr>
              <w:pBdr>
                <w:top w:val="nil"/>
                <w:left w:val="nil"/>
                <w:bottom w:val="nil"/>
                <w:right w:val="nil"/>
                <w:between w:val="nil"/>
              </w:pBdr>
              <w:spacing w:line="276" w:lineRule="auto"/>
              <w:rPr>
                <w:rFonts w:ascii="Arial" w:eastAsia="Arial" w:hAnsi="Arial" w:cs="Arial"/>
                <w:sz w:val="22"/>
                <w:szCs w:val="22"/>
                <w:lang w:val="en-GB"/>
              </w:rPr>
            </w:pPr>
            <w:r w:rsidRPr="5BBC3DBC">
              <w:rPr>
                <w:rFonts w:ascii="Arial" w:eastAsia="Arial" w:hAnsi="Arial" w:cs="Arial"/>
                <w:sz w:val="22"/>
                <w:szCs w:val="22"/>
                <w:lang w:val="en-GB"/>
              </w:rPr>
              <w:t>Tim Clark</w:t>
            </w:r>
            <w:r w:rsidR="00086DB6">
              <w:rPr>
                <w:rFonts w:ascii="Arial" w:eastAsia="Arial" w:hAnsi="Arial" w:cs="Arial"/>
                <w:sz w:val="22"/>
                <w:szCs w:val="22"/>
                <w:lang w:val="en-GB"/>
              </w:rPr>
              <w:t xml:space="preserve">  </w:t>
            </w:r>
            <w:hyperlink r:id="rId14" w:history="1">
              <w:r w:rsidR="00C73C36" w:rsidRPr="00F53667">
                <w:rPr>
                  <w:rStyle w:val="Hyperlink"/>
                  <w:rFonts w:ascii="Arial" w:eastAsia="Arial" w:hAnsi="Arial" w:cs="Arial"/>
                  <w:sz w:val="22"/>
                  <w:szCs w:val="22"/>
                  <w:lang w:val="en-GB"/>
                </w:rPr>
                <w:t>t.clark@loddonschool.co.uk</w:t>
              </w:r>
            </w:hyperlink>
            <w:r w:rsidR="00C73C36">
              <w:rPr>
                <w:rFonts w:ascii="Arial" w:eastAsia="Arial" w:hAnsi="Arial" w:cs="Arial"/>
                <w:sz w:val="22"/>
                <w:szCs w:val="22"/>
                <w:lang w:val="en-GB"/>
              </w:rPr>
              <w:t xml:space="preserve">  </w:t>
            </w:r>
          </w:p>
          <w:p w14:paraId="7AD4834E" w14:textId="77777777" w:rsidR="00C73C36" w:rsidRDefault="00C73C36" w:rsidP="00C73C36">
            <w:pPr>
              <w:pBdr>
                <w:top w:val="nil"/>
                <w:left w:val="nil"/>
                <w:bottom w:val="nil"/>
                <w:right w:val="nil"/>
                <w:between w:val="nil"/>
              </w:pBdr>
              <w:spacing w:line="276" w:lineRule="auto"/>
              <w:rPr>
                <w:rFonts w:ascii="Arial" w:eastAsia="Arial" w:hAnsi="Arial" w:cs="Arial"/>
                <w:sz w:val="22"/>
                <w:szCs w:val="22"/>
                <w:lang w:val="en-GB"/>
              </w:rPr>
            </w:pPr>
          </w:p>
          <w:p w14:paraId="3C6385EB" w14:textId="1E248A26" w:rsidR="00C73C36" w:rsidRDefault="00C73C36" w:rsidP="00C73C36">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 xml:space="preserve">The Loddon School  </w:t>
            </w:r>
          </w:p>
          <w:p w14:paraId="511564D5" w14:textId="77777777" w:rsidR="00C73C36" w:rsidRDefault="00C73C36" w:rsidP="00C73C36">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Wildmoor Lane,</w:t>
            </w:r>
          </w:p>
          <w:p w14:paraId="3CCA1EC3" w14:textId="77777777" w:rsidR="00C73C36" w:rsidRDefault="00C73C36" w:rsidP="00C73C36">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Sherfield-on-Loddon,</w:t>
            </w:r>
          </w:p>
          <w:p w14:paraId="764A9C47" w14:textId="65DE28DB" w:rsidR="006B3771" w:rsidRDefault="00C73C36" w:rsidP="00C73C36">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Hook,</w:t>
            </w:r>
            <w:r w:rsidR="00E3391F">
              <w:rPr>
                <w:rFonts w:ascii="Arial" w:eastAsia="Arial" w:hAnsi="Arial" w:cs="Arial"/>
                <w:sz w:val="22"/>
                <w:szCs w:val="22"/>
                <w:lang w:val="en-GB"/>
              </w:rPr>
              <w:t xml:space="preserve"> </w:t>
            </w:r>
            <w:r>
              <w:rPr>
                <w:rFonts w:ascii="Arial" w:eastAsia="Arial" w:hAnsi="Arial" w:cs="Arial"/>
                <w:sz w:val="22"/>
                <w:szCs w:val="22"/>
                <w:lang w:val="en-GB"/>
              </w:rPr>
              <w:t>Hants</w:t>
            </w:r>
            <w:r w:rsidR="00E3391F">
              <w:rPr>
                <w:rFonts w:ascii="Arial" w:eastAsia="Arial" w:hAnsi="Arial" w:cs="Arial"/>
                <w:sz w:val="22"/>
                <w:szCs w:val="22"/>
                <w:lang w:val="en-GB"/>
              </w:rPr>
              <w:t>,</w:t>
            </w:r>
          </w:p>
          <w:p w14:paraId="0000027F" w14:textId="70E15BCF" w:rsidR="00E3391F" w:rsidRDefault="00E3391F" w:rsidP="00C73C36">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RG27 0JD</w:t>
            </w:r>
          </w:p>
        </w:tc>
      </w:tr>
    </w:tbl>
    <w:p w14:paraId="0216EAE0" w14:textId="77777777" w:rsidR="0002613F" w:rsidRDefault="000261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41" w:name="_vs9h9wsvig3u" w:colFirst="0" w:colLast="0"/>
      <w:bookmarkEnd w:id="41"/>
    </w:p>
    <w:p w14:paraId="00000285" w14:textId="6DFF9C2A" w:rsidR="006B3771" w:rsidRDefault="00024B3F" w:rsidP="3775714F">
      <w:pPr>
        <w:pStyle w:val="Heading3"/>
        <w:pBdr>
          <w:top w:val="nil"/>
          <w:left w:val="nil"/>
          <w:bottom w:val="nil"/>
          <w:right w:val="nil"/>
          <w:between w:val="nil"/>
        </w:pBdr>
        <w:spacing w:before="160" w:after="0" w:line="276" w:lineRule="auto"/>
        <w:rPr>
          <w:rFonts w:ascii="Trebuchet MS" w:eastAsia="Trebuchet MS" w:hAnsi="Trebuchet MS" w:cs="Trebuchet MS"/>
          <w:color w:val="666666"/>
          <w:sz w:val="24"/>
          <w:szCs w:val="24"/>
          <w:lang w:val="en-GB"/>
        </w:rPr>
      </w:pPr>
      <w:bookmarkStart w:id="42" w:name="_Toc237557159"/>
      <w:r w:rsidRPr="3775714F">
        <w:rPr>
          <w:rFonts w:ascii="Trebuchet MS" w:eastAsia="Trebuchet MS" w:hAnsi="Trebuchet MS" w:cs="Trebuchet MS"/>
          <w:color w:val="666666"/>
          <w:sz w:val="24"/>
          <w:szCs w:val="24"/>
          <w:lang w:val="en-GB"/>
        </w:rPr>
        <w:t>5.4.2 Staffing</w:t>
      </w:r>
      <w:bookmarkEnd w:id="42"/>
    </w:p>
    <w:p w14:paraId="00000286"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87"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Charity Leadership Team</w:t>
      </w:r>
    </w:p>
    <w:p w14:paraId="00000288"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tbl>
      <w:tblPr>
        <w:tblW w:w="98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2490"/>
        <w:gridCol w:w="4005"/>
        <w:gridCol w:w="3315"/>
      </w:tblGrid>
      <w:tr w:rsidR="006B3771" w14:paraId="20E1F1A4" w14:textId="77777777" w:rsidTr="004A124E">
        <w:trPr>
          <w:trHeight w:val="521"/>
        </w:trPr>
        <w:tc>
          <w:tcPr>
            <w:tcW w:w="2490" w:type="dxa"/>
            <w:shd w:val="clear" w:color="auto" w:fill="EFEFEF"/>
            <w:tcMar>
              <w:top w:w="100" w:type="dxa"/>
              <w:left w:w="100" w:type="dxa"/>
              <w:bottom w:w="100" w:type="dxa"/>
              <w:right w:w="100" w:type="dxa"/>
            </w:tcMar>
          </w:tcPr>
          <w:p w14:paraId="00000289"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Job Role</w:t>
            </w:r>
          </w:p>
        </w:tc>
        <w:tc>
          <w:tcPr>
            <w:tcW w:w="4005" w:type="dxa"/>
            <w:shd w:val="clear" w:color="auto" w:fill="EFEFEF"/>
            <w:tcMar>
              <w:top w:w="100" w:type="dxa"/>
              <w:left w:w="100" w:type="dxa"/>
              <w:bottom w:w="100" w:type="dxa"/>
              <w:right w:w="100" w:type="dxa"/>
            </w:tcMar>
          </w:tcPr>
          <w:p w14:paraId="0000028A"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Name</w:t>
            </w:r>
          </w:p>
        </w:tc>
        <w:tc>
          <w:tcPr>
            <w:tcW w:w="3315" w:type="dxa"/>
            <w:shd w:val="clear" w:color="auto" w:fill="EFEFEF"/>
            <w:tcMar>
              <w:top w:w="100" w:type="dxa"/>
              <w:left w:w="100" w:type="dxa"/>
              <w:bottom w:w="100" w:type="dxa"/>
              <w:right w:w="100" w:type="dxa"/>
            </w:tcMar>
          </w:tcPr>
          <w:p w14:paraId="0000028B"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Contact</w:t>
            </w:r>
          </w:p>
        </w:tc>
      </w:tr>
      <w:tr w:rsidR="001209F1" w:rsidRPr="00EA0A68" w14:paraId="10B6AA2C" w14:textId="77777777" w:rsidTr="3775714F">
        <w:tc>
          <w:tcPr>
            <w:tcW w:w="2490" w:type="dxa"/>
            <w:tcMar>
              <w:top w:w="100" w:type="dxa"/>
              <w:left w:w="100" w:type="dxa"/>
              <w:bottom w:w="100" w:type="dxa"/>
              <w:right w:w="100" w:type="dxa"/>
            </w:tcMar>
          </w:tcPr>
          <w:p w14:paraId="34CE6A6B" w14:textId="34BBB040" w:rsidR="001209F1" w:rsidRPr="3775714F" w:rsidRDefault="001209F1"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CEO</w:t>
            </w:r>
          </w:p>
        </w:tc>
        <w:tc>
          <w:tcPr>
            <w:tcW w:w="4005" w:type="dxa"/>
            <w:tcMar>
              <w:top w:w="100" w:type="dxa"/>
              <w:left w:w="100" w:type="dxa"/>
              <w:bottom w:w="100" w:type="dxa"/>
              <w:right w:w="100" w:type="dxa"/>
            </w:tcMar>
          </w:tcPr>
          <w:p w14:paraId="6DD55C51" w14:textId="70A285FB" w:rsidR="001209F1" w:rsidRPr="3775714F" w:rsidRDefault="001209F1" w:rsidP="004A124E">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Richard Kennett</w:t>
            </w:r>
          </w:p>
        </w:tc>
        <w:tc>
          <w:tcPr>
            <w:tcW w:w="3315" w:type="dxa"/>
            <w:tcMar>
              <w:top w:w="100" w:type="dxa"/>
              <w:left w:w="100" w:type="dxa"/>
              <w:bottom w:w="100" w:type="dxa"/>
              <w:right w:w="100" w:type="dxa"/>
            </w:tcMar>
          </w:tcPr>
          <w:p w14:paraId="2D437A46" w14:textId="52FEC168" w:rsidR="001209F1" w:rsidRPr="3775714F" w:rsidRDefault="002F173A"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r.k</w:t>
            </w:r>
            <w:r w:rsidR="007719A3">
              <w:rPr>
                <w:rFonts w:ascii="Arial" w:eastAsia="Arial" w:hAnsi="Arial" w:cs="Arial"/>
                <w:sz w:val="22"/>
                <w:szCs w:val="22"/>
                <w:lang w:val="en-GB"/>
              </w:rPr>
              <w:t>ennett@loddonschool.co.uk</w:t>
            </w:r>
          </w:p>
        </w:tc>
      </w:tr>
      <w:tr w:rsidR="006B3771" w:rsidRPr="00EA0A68" w14:paraId="76B0944B" w14:textId="77777777" w:rsidTr="3775714F">
        <w:tc>
          <w:tcPr>
            <w:tcW w:w="2490" w:type="dxa"/>
            <w:tcMar>
              <w:top w:w="100" w:type="dxa"/>
              <w:left w:w="100" w:type="dxa"/>
              <w:bottom w:w="100" w:type="dxa"/>
              <w:right w:w="100" w:type="dxa"/>
            </w:tcMar>
          </w:tcPr>
          <w:p w14:paraId="0000028C" w14:textId="4366195C" w:rsidR="006B3771" w:rsidRDefault="00AB3831"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Director</w:t>
            </w:r>
            <w:r w:rsidR="004A124E" w:rsidRPr="3775714F">
              <w:rPr>
                <w:rFonts w:ascii="Arial" w:eastAsia="Arial" w:hAnsi="Arial" w:cs="Arial"/>
                <w:sz w:val="22"/>
                <w:szCs w:val="22"/>
                <w:lang w:val="en-GB"/>
              </w:rPr>
              <w:t xml:space="preserve"> of HR</w:t>
            </w:r>
            <w:r w:rsidR="004A124E">
              <w:rPr>
                <w:rFonts w:ascii="Arial" w:eastAsia="Arial" w:hAnsi="Arial" w:cs="Arial"/>
                <w:sz w:val="22"/>
                <w:szCs w:val="22"/>
                <w:lang w:val="en-GB"/>
              </w:rPr>
              <w:t xml:space="preserve"> </w:t>
            </w:r>
            <w:r w:rsidR="00D00886">
              <w:rPr>
                <w:rFonts w:ascii="Arial" w:eastAsia="Arial" w:hAnsi="Arial" w:cs="Arial"/>
                <w:sz w:val="22"/>
                <w:szCs w:val="22"/>
                <w:lang w:val="en-GB"/>
              </w:rPr>
              <w:t xml:space="preserve">  </w:t>
            </w:r>
          </w:p>
        </w:tc>
        <w:tc>
          <w:tcPr>
            <w:tcW w:w="4005" w:type="dxa"/>
            <w:tcMar>
              <w:top w:w="100" w:type="dxa"/>
              <w:left w:w="100" w:type="dxa"/>
              <w:bottom w:w="100" w:type="dxa"/>
              <w:right w:w="100" w:type="dxa"/>
            </w:tcMar>
          </w:tcPr>
          <w:p w14:paraId="0000028E" w14:textId="749AA828" w:rsidR="006B3771" w:rsidRDefault="004A124E" w:rsidP="004A124E">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Sarah Jeffrey CIPD</w:t>
            </w:r>
          </w:p>
        </w:tc>
        <w:tc>
          <w:tcPr>
            <w:tcW w:w="3315" w:type="dxa"/>
            <w:tcMar>
              <w:top w:w="100" w:type="dxa"/>
              <w:left w:w="100" w:type="dxa"/>
              <w:bottom w:w="100" w:type="dxa"/>
              <w:right w:w="100" w:type="dxa"/>
            </w:tcMar>
          </w:tcPr>
          <w:p w14:paraId="0000028F" w14:textId="63BF113E" w:rsidR="006B3771" w:rsidRDefault="004A124E"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s.jeffrey@loddonschool.co.uk</w:t>
            </w:r>
          </w:p>
        </w:tc>
      </w:tr>
      <w:tr w:rsidR="006B3771" w:rsidRPr="00EA0A68" w14:paraId="57639D8F" w14:textId="77777777" w:rsidTr="3775714F">
        <w:tc>
          <w:tcPr>
            <w:tcW w:w="2490" w:type="dxa"/>
            <w:tcMar>
              <w:top w:w="100" w:type="dxa"/>
              <w:left w:w="100" w:type="dxa"/>
              <w:bottom w:w="100" w:type="dxa"/>
              <w:right w:w="100" w:type="dxa"/>
            </w:tcMar>
          </w:tcPr>
          <w:p w14:paraId="478C785F" w14:textId="29D23E5A" w:rsidR="006B3771" w:rsidRDefault="212C4C1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Registered Manager </w:t>
            </w:r>
          </w:p>
          <w:p w14:paraId="00000291" w14:textId="7E328AAF" w:rsidR="006B3771" w:rsidRDefault="212C4C1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w:t>
            </w:r>
            <w:r w:rsidR="00986526">
              <w:rPr>
                <w:rFonts w:ascii="Arial" w:eastAsia="Arial" w:hAnsi="Arial" w:cs="Arial"/>
                <w:sz w:val="22"/>
                <w:szCs w:val="22"/>
                <w:lang w:val="en-GB"/>
              </w:rPr>
              <w:t>Director of</w:t>
            </w:r>
            <w:r w:rsidRPr="3775714F">
              <w:rPr>
                <w:rFonts w:ascii="Arial" w:eastAsia="Arial" w:hAnsi="Arial" w:cs="Arial"/>
                <w:sz w:val="22"/>
                <w:szCs w:val="22"/>
                <w:lang w:val="en-GB"/>
              </w:rPr>
              <w:t xml:space="preserve"> Care)</w:t>
            </w:r>
          </w:p>
        </w:tc>
        <w:tc>
          <w:tcPr>
            <w:tcW w:w="4005" w:type="dxa"/>
            <w:tcMar>
              <w:top w:w="100" w:type="dxa"/>
              <w:left w:w="100" w:type="dxa"/>
              <w:bottom w:w="100" w:type="dxa"/>
              <w:right w:w="100" w:type="dxa"/>
            </w:tcMar>
          </w:tcPr>
          <w:p w14:paraId="00000292" w14:textId="1CDF74B0"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Tim </w:t>
            </w:r>
            <w:r w:rsidR="00986526" w:rsidRPr="3775714F">
              <w:rPr>
                <w:rFonts w:ascii="Arial" w:eastAsia="Arial" w:hAnsi="Arial" w:cs="Arial"/>
                <w:sz w:val="22"/>
                <w:szCs w:val="22"/>
                <w:lang w:val="en-GB"/>
              </w:rPr>
              <w:t xml:space="preserve">Clark </w:t>
            </w:r>
            <w:r w:rsidR="00986526">
              <w:rPr>
                <w:rFonts w:ascii="Arial" w:eastAsia="Arial" w:hAnsi="Arial" w:cs="Arial"/>
                <w:sz w:val="22"/>
                <w:szCs w:val="22"/>
                <w:lang w:val="en-GB"/>
              </w:rPr>
              <w:t>MA</w:t>
            </w:r>
            <w:r w:rsidRPr="3775714F">
              <w:rPr>
                <w:rFonts w:ascii="Arial" w:eastAsia="Arial" w:hAnsi="Arial" w:cs="Arial"/>
                <w:sz w:val="22"/>
                <w:szCs w:val="22"/>
                <w:lang w:val="en-GB"/>
              </w:rPr>
              <w:t>, LMA</w:t>
            </w:r>
          </w:p>
        </w:tc>
        <w:tc>
          <w:tcPr>
            <w:tcW w:w="3315" w:type="dxa"/>
            <w:tcMar>
              <w:top w:w="100" w:type="dxa"/>
              <w:left w:w="100" w:type="dxa"/>
              <w:bottom w:w="100" w:type="dxa"/>
              <w:right w:w="100" w:type="dxa"/>
            </w:tcMar>
          </w:tcPr>
          <w:p w14:paraId="00000293"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t.clark@loddonschool.co.uk</w:t>
            </w:r>
          </w:p>
        </w:tc>
      </w:tr>
      <w:tr w:rsidR="006B3771" w:rsidRPr="00EA0A68" w14:paraId="094FF822" w14:textId="77777777" w:rsidTr="3775714F">
        <w:tc>
          <w:tcPr>
            <w:tcW w:w="2490" w:type="dxa"/>
            <w:tcMar>
              <w:top w:w="100" w:type="dxa"/>
              <w:left w:w="100" w:type="dxa"/>
              <w:bottom w:w="100" w:type="dxa"/>
              <w:right w:w="100" w:type="dxa"/>
            </w:tcMar>
          </w:tcPr>
          <w:p w14:paraId="00000294"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lastRenderedPageBreak/>
              <w:t>Finance Manager</w:t>
            </w:r>
          </w:p>
        </w:tc>
        <w:tc>
          <w:tcPr>
            <w:tcW w:w="4005" w:type="dxa"/>
            <w:tcMar>
              <w:top w:w="100" w:type="dxa"/>
              <w:left w:w="100" w:type="dxa"/>
              <w:bottom w:w="100" w:type="dxa"/>
              <w:right w:w="100" w:type="dxa"/>
            </w:tcMar>
          </w:tcPr>
          <w:p w14:paraId="00000295" w14:textId="4A8F14F0" w:rsidR="006B3771" w:rsidRDefault="212C4C1F" w:rsidP="3775714F">
            <w:pPr>
              <w:spacing w:line="276" w:lineRule="auto"/>
              <w:rPr>
                <w:rFonts w:ascii="Arial" w:eastAsia="Arial" w:hAnsi="Arial" w:cs="Arial"/>
                <w:sz w:val="22"/>
                <w:szCs w:val="22"/>
                <w:lang w:val="en-GB"/>
              </w:rPr>
            </w:pPr>
            <w:r w:rsidRPr="3775714F">
              <w:rPr>
                <w:rFonts w:ascii="Arial" w:eastAsia="Arial" w:hAnsi="Arial" w:cs="Arial"/>
                <w:sz w:val="22"/>
                <w:szCs w:val="22"/>
                <w:lang w:val="en-GB"/>
              </w:rPr>
              <w:t>Elizabeth Fairhead</w:t>
            </w:r>
          </w:p>
        </w:tc>
        <w:tc>
          <w:tcPr>
            <w:tcW w:w="3315" w:type="dxa"/>
            <w:tcMar>
              <w:top w:w="100" w:type="dxa"/>
              <w:left w:w="100" w:type="dxa"/>
              <w:bottom w:w="100" w:type="dxa"/>
              <w:right w:w="100" w:type="dxa"/>
            </w:tcMar>
          </w:tcPr>
          <w:p w14:paraId="00000296" w14:textId="00A19FC0" w:rsidR="006B3771" w:rsidRDefault="212C4C1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e.fairhead@loddonschool.co.uk</w:t>
            </w:r>
          </w:p>
        </w:tc>
      </w:tr>
      <w:tr w:rsidR="00BE4919" w:rsidRPr="00EA0A68" w14:paraId="185F1792" w14:textId="77777777" w:rsidTr="3775714F">
        <w:tc>
          <w:tcPr>
            <w:tcW w:w="2490" w:type="dxa"/>
            <w:tcMar>
              <w:top w:w="100" w:type="dxa"/>
              <w:left w:w="100" w:type="dxa"/>
              <w:bottom w:w="100" w:type="dxa"/>
              <w:right w:w="100" w:type="dxa"/>
            </w:tcMar>
          </w:tcPr>
          <w:p w14:paraId="52B08F69" w14:textId="074BB7C4" w:rsidR="00BE4919" w:rsidRPr="3775714F" w:rsidRDefault="00986526" w:rsidP="00BE4919">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 xml:space="preserve">Director of </w:t>
            </w:r>
            <w:r w:rsidR="00BE4919">
              <w:rPr>
                <w:rFonts w:ascii="Arial" w:eastAsia="Arial" w:hAnsi="Arial" w:cs="Arial"/>
                <w:sz w:val="22"/>
                <w:szCs w:val="22"/>
                <w:lang w:val="en-GB"/>
              </w:rPr>
              <w:t>Education</w:t>
            </w:r>
          </w:p>
        </w:tc>
        <w:tc>
          <w:tcPr>
            <w:tcW w:w="4005" w:type="dxa"/>
            <w:tcMar>
              <w:top w:w="100" w:type="dxa"/>
              <w:left w:w="100" w:type="dxa"/>
              <w:bottom w:w="100" w:type="dxa"/>
              <w:right w:w="100" w:type="dxa"/>
            </w:tcMar>
          </w:tcPr>
          <w:p w14:paraId="5A7A94BF" w14:textId="56E93E5C" w:rsidR="00BE4919" w:rsidRPr="3775714F" w:rsidRDefault="00BE4919" w:rsidP="00BE4919">
            <w:pPr>
              <w:spacing w:line="276" w:lineRule="auto"/>
              <w:rPr>
                <w:rFonts w:ascii="Arial" w:eastAsia="Arial" w:hAnsi="Arial" w:cs="Arial"/>
                <w:sz w:val="22"/>
                <w:szCs w:val="22"/>
                <w:lang w:val="en-GB"/>
              </w:rPr>
            </w:pPr>
            <w:r w:rsidRPr="3775714F">
              <w:rPr>
                <w:rFonts w:ascii="Arial" w:eastAsia="Arial" w:hAnsi="Arial" w:cs="Arial"/>
                <w:sz w:val="22"/>
                <w:szCs w:val="22"/>
                <w:lang w:val="en-GB"/>
              </w:rPr>
              <w:t>Jo Emerson BA (Hons)</w:t>
            </w:r>
          </w:p>
        </w:tc>
        <w:tc>
          <w:tcPr>
            <w:tcW w:w="3315" w:type="dxa"/>
            <w:tcMar>
              <w:top w:w="100" w:type="dxa"/>
              <w:left w:w="100" w:type="dxa"/>
              <w:bottom w:w="100" w:type="dxa"/>
              <w:right w:w="100" w:type="dxa"/>
            </w:tcMar>
          </w:tcPr>
          <w:p w14:paraId="2BA948EB" w14:textId="4D0A4429" w:rsidR="00BE4919" w:rsidRPr="3775714F" w:rsidRDefault="00BE4919" w:rsidP="00BE4919">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j.emerson@loddonschool.co.uk</w:t>
            </w:r>
          </w:p>
        </w:tc>
      </w:tr>
    </w:tbl>
    <w:p w14:paraId="0000029A" w14:textId="77777777" w:rsidR="006B3771" w:rsidRDefault="006B3771" w:rsidP="3775714F">
      <w:pPr>
        <w:pStyle w:val="Heading4"/>
        <w:pBdr>
          <w:top w:val="nil"/>
          <w:left w:val="nil"/>
          <w:bottom w:val="nil"/>
          <w:right w:val="nil"/>
          <w:between w:val="nil"/>
        </w:pBdr>
        <w:spacing w:before="160" w:after="0" w:line="276" w:lineRule="auto"/>
        <w:rPr>
          <w:rFonts w:ascii="Trebuchet MS" w:eastAsia="Trebuchet MS" w:hAnsi="Trebuchet MS" w:cs="Trebuchet MS"/>
          <w:b w:val="0"/>
          <w:color w:val="666666"/>
          <w:sz w:val="22"/>
          <w:szCs w:val="22"/>
          <w:u w:val="single"/>
          <w:lang w:val="en-GB"/>
        </w:rPr>
      </w:pPr>
      <w:bookmarkStart w:id="43" w:name="_4b5e7j1ewpgm" w:colFirst="0" w:colLast="0"/>
      <w:bookmarkEnd w:id="43"/>
    </w:p>
    <w:p w14:paraId="0000029B"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The Leadership Team</w:t>
      </w:r>
    </w:p>
    <w:p w14:paraId="0000029C" w14:textId="77777777" w:rsidR="006B3771" w:rsidRDefault="006B3771" w:rsidP="3775714F">
      <w:pPr>
        <w:pBdr>
          <w:top w:val="nil"/>
          <w:left w:val="nil"/>
          <w:bottom w:val="nil"/>
          <w:right w:val="nil"/>
          <w:between w:val="nil"/>
        </w:pBdr>
        <w:spacing w:line="276" w:lineRule="auto"/>
        <w:rPr>
          <w:rFonts w:ascii="Arial" w:eastAsia="Arial" w:hAnsi="Arial" w:cs="Arial"/>
          <w:b/>
          <w:bCs/>
          <w:sz w:val="22"/>
          <w:szCs w:val="22"/>
          <w:lang w:val="en-GB"/>
        </w:rPr>
      </w:pPr>
    </w:p>
    <w:tbl>
      <w:tblPr>
        <w:tblW w:w="9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430"/>
        <w:gridCol w:w="3514"/>
        <w:gridCol w:w="3866"/>
      </w:tblGrid>
      <w:tr w:rsidR="006B3771" w14:paraId="3A4CDC41" w14:textId="77777777" w:rsidTr="77C7E5A3">
        <w:tc>
          <w:tcPr>
            <w:tcW w:w="2430" w:type="dxa"/>
            <w:shd w:val="clear" w:color="auto" w:fill="EFEFEF"/>
            <w:tcMar>
              <w:top w:w="100" w:type="dxa"/>
              <w:left w:w="100" w:type="dxa"/>
              <w:bottom w:w="100" w:type="dxa"/>
              <w:right w:w="100" w:type="dxa"/>
            </w:tcMar>
          </w:tcPr>
          <w:p w14:paraId="0000029D" w14:textId="77777777" w:rsidR="006B3771" w:rsidRDefault="00024B3F" w:rsidP="3775714F">
            <w:pPr>
              <w:widowControl w:val="0"/>
              <w:pBdr>
                <w:top w:val="nil"/>
                <w:left w:val="nil"/>
                <w:bottom w:val="nil"/>
                <w:right w:val="nil"/>
                <w:between w:val="nil"/>
              </w:pBdr>
              <w:rPr>
                <w:rFonts w:ascii="Arial" w:eastAsia="Arial" w:hAnsi="Arial" w:cs="Arial"/>
                <w:b/>
                <w:bCs/>
                <w:sz w:val="22"/>
                <w:szCs w:val="22"/>
                <w:lang w:val="en-GB"/>
              </w:rPr>
            </w:pPr>
            <w:r w:rsidRPr="3775714F">
              <w:rPr>
                <w:rFonts w:ascii="Arial" w:eastAsia="Arial" w:hAnsi="Arial" w:cs="Arial"/>
                <w:b/>
                <w:bCs/>
                <w:sz w:val="22"/>
                <w:szCs w:val="22"/>
                <w:lang w:val="en-GB"/>
              </w:rPr>
              <w:t>Job Role</w:t>
            </w:r>
          </w:p>
        </w:tc>
        <w:tc>
          <w:tcPr>
            <w:tcW w:w="3514" w:type="dxa"/>
            <w:shd w:val="clear" w:color="auto" w:fill="EFEFEF"/>
            <w:tcMar>
              <w:top w:w="100" w:type="dxa"/>
              <w:left w:w="100" w:type="dxa"/>
              <w:bottom w:w="100" w:type="dxa"/>
              <w:right w:w="100" w:type="dxa"/>
            </w:tcMar>
          </w:tcPr>
          <w:p w14:paraId="0000029E" w14:textId="77777777" w:rsidR="006B3771" w:rsidRDefault="00024B3F" w:rsidP="3775714F">
            <w:pPr>
              <w:widowControl w:val="0"/>
              <w:pBdr>
                <w:top w:val="nil"/>
                <w:left w:val="nil"/>
                <w:bottom w:val="nil"/>
                <w:right w:val="nil"/>
                <w:between w:val="nil"/>
              </w:pBdr>
              <w:rPr>
                <w:rFonts w:ascii="Arial" w:eastAsia="Arial" w:hAnsi="Arial" w:cs="Arial"/>
                <w:b/>
                <w:bCs/>
                <w:sz w:val="22"/>
                <w:szCs w:val="22"/>
                <w:lang w:val="en-GB"/>
              </w:rPr>
            </w:pPr>
            <w:r w:rsidRPr="3775714F">
              <w:rPr>
                <w:rFonts w:ascii="Arial" w:eastAsia="Arial" w:hAnsi="Arial" w:cs="Arial"/>
                <w:b/>
                <w:bCs/>
                <w:sz w:val="22"/>
                <w:szCs w:val="22"/>
                <w:lang w:val="en-GB"/>
              </w:rPr>
              <w:t>Name</w:t>
            </w:r>
          </w:p>
        </w:tc>
        <w:tc>
          <w:tcPr>
            <w:tcW w:w="3866" w:type="dxa"/>
            <w:shd w:val="clear" w:color="auto" w:fill="EFEFEF"/>
            <w:tcMar>
              <w:top w:w="100" w:type="dxa"/>
              <w:left w:w="100" w:type="dxa"/>
              <w:bottom w:w="100" w:type="dxa"/>
              <w:right w:w="100" w:type="dxa"/>
            </w:tcMar>
          </w:tcPr>
          <w:p w14:paraId="0000029F" w14:textId="77777777" w:rsidR="006B3771" w:rsidRDefault="00024B3F" w:rsidP="3775714F">
            <w:pPr>
              <w:widowControl w:val="0"/>
              <w:pBdr>
                <w:top w:val="nil"/>
                <w:left w:val="nil"/>
                <w:bottom w:val="nil"/>
                <w:right w:val="nil"/>
                <w:between w:val="nil"/>
              </w:pBdr>
              <w:rPr>
                <w:rFonts w:ascii="Arial" w:eastAsia="Arial" w:hAnsi="Arial" w:cs="Arial"/>
                <w:b/>
                <w:bCs/>
                <w:sz w:val="22"/>
                <w:szCs w:val="22"/>
                <w:lang w:val="en-GB"/>
              </w:rPr>
            </w:pPr>
            <w:r w:rsidRPr="3775714F">
              <w:rPr>
                <w:rFonts w:ascii="Arial" w:eastAsia="Arial" w:hAnsi="Arial" w:cs="Arial"/>
                <w:b/>
                <w:bCs/>
                <w:sz w:val="22"/>
                <w:szCs w:val="22"/>
                <w:lang w:val="en-GB"/>
              </w:rPr>
              <w:t>Contact</w:t>
            </w:r>
          </w:p>
        </w:tc>
      </w:tr>
      <w:tr w:rsidR="00652869" w:rsidRPr="00EA0A68" w14:paraId="32963E78" w14:textId="77777777" w:rsidTr="77C7E5A3">
        <w:tc>
          <w:tcPr>
            <w:tcW w:w="2430" w:type="dxa"/>
            <w:tcMar>
              <w:top w:w="100" w:type="dxa"/>
              <w:left w:w="100" w:type="dxa"/>
              <w:bottom w:w="100" w:type="dxa"/>
              <w:right w:w="100" w:type="dxa"/>
            </w:tcMar>
          </w:tcPr>
          <w:p w14:paraId="000002A0" w14:textId="74B49AAC" w:rsidR="00652869" w:rsidRDefault="7288BCC0" w:rsidP="77C7E5A3">
            <w:pPr>
              <w:pBdr>
                <w:top w:val="nil"/>
                <w:left w:val="nil"/>
                <w:bottom w:val="nil"/>
                <w:right w:val="nil"/>
                <w:between w:val="nil"/>
              </w:pBdr>
              <w:rPr>
                <w:rFonts w:ascii="Arial" w:eastAsia="Arial" w:hAnsi="Arial" w:cs="Arial"/>
                <w:sz w:val="22"/>
                <w:szCs w:val="22"/>
                <w:lang w:val="en-GB"/>
              </w:rPr>
            </w:pPr>
            <w:r w:rsidRPr="77C7E5A3">
              <w:rPr>
                <w:rFonts w:ascii="Arial" w:eastAsia="Arial" w:hAnsi="Arial" w:cs="Arial"/>
                <w:sz w:val="22"/>
                <w:szCs w:val="22"/>
                <w:lang w:val="en-GB"/>
              </w:rPr>
              <w:t xml:space="preserve">Designated Safeguarding Lead &amp; </w:t>
            </w:r>
            <w:r w:rsidR="53D223A7" w:rsidRPr="77C7E5A3">
              <w:rPr>
                <w:rFonts w:ascii="Arial" w:eastAsia="Arial" w:hAnsi="Arial" w:cs="Arial"/>
                <w:sz w:val="22"/>
                <w:szCs w:val="22"/>
                <w:lang w:val="en-GB"/>
              </w:rPr>
              <w:t>Deputy Director of Care</w:t>
            </w:r>
            <w:r w:rsidR="09FC0F58" w:rsidRPr="77C7E5A3">
              <w:rPr>
                <w:rFonts w:ascii="Arial" w:eastAsia="Arial" w:hAnsi="Arial" w:cs="Arial"/>
                <w:sz w:val="22"/>
                <w:szCs w:val="22"/>
                <w:lang w:val="en-GB"/>
              </w:rPr>
              <w:t xml:space="preserve"> – Support Services</w:t>
            </w:r>
            <w:r w:rsidR="76B00064" w:rsidRPr="77C7E5A3">
              <w:rPr>
                <w:rFonts w:ascii="Arial" w:eastAsia="Arial" w:hAnsi="Arial" w:cs="Arial"/>
                <w:sz w:val="22"/>
                <w:szCs w:val="22"/>
                <w:lang w:val="en-GB"/>
              </w:rPr>
              <w:t xml:space="preserve">. </w:t>
            </w:r>
          </w:p>
        </w:tc>
        <w:tc>
          <w:tcPr>
            <w:tcW w:w="3514" w:type="dxa"/>
            <w:tcMar>
              <w:top w:w="100" w:type="dxa"/>
              <w:left w:w="100" w:type="dxa"/>
              <w:bottom w:w="100" w:type="dxa"/>
              <w:right w:w="100" w:type="dxa"/>
            </w:tcMar>
          </w:tcPr>
          <w:p w14:paraId="000002A1" w14:textId="199CD515" w:rsidR="00652869" w:rsidRDefault="00652869" w:rsidP="5BBC3DBC">
            <w:pPr>
              <w:pBdr>
                <w:top w:val="nil"/>
                <w:left w:val="nil"/>
                <w:bottom w:val="nil"/>
                <w:right w:val="nil"/>
                <w:between w:val="nil"/>
              </w:pBdr>
              <w:rPr>
                <w:rFonts w:ascii="Arial" w:eastAsia="Arial" w:hAnsi="Arial" w:cs="Arial"/>
                <w:sz w:val="22"/>
                <w:szCs w:val="22"/>
                <w:lang w:val="en-GB"/>
              </w:rPr>
            </w:pPr>
            <w:r w:rsidRPr="5BBC3DBC">
              <w:rPr>
                <w:rFonts w:ascii="Arial" w:eastAsia="Arial" w:hAnsi="Arial" w:cs="Arial"/>
                <w:sz w:val="22"/>
                <w:szCs w:val="22"/>
                <w:lang w:val="en-GB"/>
              </w:rPr>
              <w:t xml:space="preserve">Kelly Simpson, </w:t>
            </w:r>
            <w:r w:rsidR="007013BD" w:rsidRPr="5BBC3DBC">
              <w:rPr>
                <w:rFonts w:ascii="Arial" w:eastAsia="Arial" w:hAnsi="Arial" w:cs="Arial"/>
                <w:sz w:val="22"/>
                <w:szCs w:val="22"/>
                <w:lang w:val="en-GB"/>
              </w:rPr>
              <w:t>STLS Level 3,</w:t>
            </w:r>
            <w:r w:rsidRPr="5BBC3DBC">
              <w:rPr>
                <w:rFonts w:ascii="Arial" w:eastAsia="Arial" w:hAnsi="Arial" w:cs="Arial"/>
                <w:sz w:val="22"/>
                <w:szCs w:val="22"/>
                <w:lang w:val="en-GB"/>
              </w:rPr>
              <w:t xml:space="preserve"> L5 LMA </w:t>
            </w:r>
          </w:p>
        </w:tc>
        <w:tc>
          <w:tcPr>
            <w:tcW w:w="3866" w:type="dxa"/>
            <w:tcMar>
              <w:top w:w="100" w:type="dxa"/>
              <w:left w:w="100" w:type="dxa"/>
              <w:bottom w:w="100" w:type="dxa"/>
              <w:right w:w="100" w:type="dxa"/>
            </w:tcMar>
          </w:tcPr>
          <w:p w14:paraId="000002A2" w14:textId="364D4FCA" w:rsidR="00652869" w:rsidRDefault="00652869" w:rsidP="00652869">
            <w:pPr>
              <w:pBdr>
                <w:top w:val="nil"/>
                <w:left w:val="nil"/>
                <w:bottom w:val="nil"/>
                <w:right w:val="nil"/>
                <w:between w:val="nil"/>
              </w:pBdr>
              <w:rPr>
                <w:rFonts w:ascii="Arial" w:eastAsia="Arial" w:hAnsi="Arial" w:cs="Arial"/>
                <w:sz w:val="22"/>
                <w:szCs w:val="22"/>
                <w:lang w:val="en-GB"/>
              </w:rPr>
            </w:pPr>
            <w:r>
              <w:rPr>
                <w:rFonts w:ascii="Arial" w:eastAsia="Arial" w:hAnsi="Arial" w:cs="Arial"/>
                <w:sz w:val="22"/>
                <w:szCs w:val="22"/>
                <w:lang w:val="en-GB"/>
              </w:rPr>
              <w:t>k.simpson</w:t>
            </w:r>
            <w:r w:rsidRPr="3775714F">
              <w:rPr>
                <w:rFonts w:ascii="Arial" w:eastAsia="Arial" w:hAnsi="Arial" w:cs="Arial"/>
                <w:sz w:val="22"/>
                <w:szCs w:val="22"/>
                <w:lang w:val="en-GB"/>
              </w:rPr>
              <w:t>@loddonschool.co.uk</w:t>
            </w:r>
          </w:p>
        </w:tc>
      </w:tr>
      <w:tr w:rsidR="00652869" w14:paraId="5FA6E7CA" w14:textId="77777777" w:rsidTr="77C7E5A3">
        <w:tc>
          <w:tcPr>
            <w:tcW w:w="2430" w:type="dxa"/>
            <w:tcMar>
              <w:top w:w="100" w:type="dxa"/>
              <w:left w:w="100" w:type="dxa"/>
              <w:bottom w:w="100" w:type="dxa"/>
              <w:right w:w="100" w:type="dxa"/>
            </w:tcMar>
          </w:tcPr>
          <w:p w14:paraId="6E7B92B9" w14:textId="376BB5FC" w:rsidR="00652869" w:rsidRPr="3775714F" w:rsidRDefault="002C590C" w:rsidP="00652869">
            <w:pPr>
              <w:pBdr>
                <w:top w:val="nil"/>
                <w:left w:val="nil"/>
                <w:bottom w:val="nil"/>
                <w:right w:val="nil"/>
                <w:between w:val="nil"/>
              </w:pBdr>
              <w:rPr>
                <w:rFonts w:ascii="Arial" w:eastAsia="Arial" w:hAnsi="Arial" w:cs="Arial"/>
                <w:sz w:val="22"/>
                <w:szCs w:val="22"/>
                <w:lang w:val="en-GB"/>
              </w:rPr>
            </w:pPr>
            <w:r>
              <w:rPr>
                <w:rFonts w:ascii="Arial" w:eastAsia="Arial" w:hAnsi="Arial" w:cs="Arial"/>
                <w:sz w:val="22"/>
                <w:szCs w:val="22"/>
                <w:lang w:val="en-GB"/>
              </w:rPr>
              <w:t>Deputy Director of Care</w:t>
            </w:r>
            <w:r w:rsidR="00652869">
              <w:rPr>
                <w:rFonts w:ascii="Arial" w:eastAsia="Arial" w:hAnsi="Arial" w:cs="Arial"/>
                <w:sz w:val="22"/>
                <w:szCs w:val="22"/>
                <w:lang w:val="en-GB"/>
              </w:rPr>
              <w:t xml:space="preserve"> – Monitoring and </w:t>
            </w:r>
            <w:r w:rsidR="00B803C8">
              <w:rPr>
                <w:rFonts w:ascii="Arial" w:eastAsia="Arial" w:hAnsi="Arial" w:cs="Arial"/>
                <w:sz w:val="22"/>
                <w:szCs w:val="22"/>
                <w:lang w:val="en-GB"/>
              </w:rPr>
              <w:t>Compliance</w:t>
            </w:r>
          </w:p>
        </w:tc>
        <w:tc>
          <w:tcPr>
            <w:tcW w:w="3514" w:type="dxa"/>
            <w:tcMar>
              <w:top w:w="100" w:type="dxa"/>
              <w:left w:w="100" w:type="dxa"/>
              <w:bottom w:w="100" w:type="dxa"/>
              <w:right w:w="100" w:type="dxa"/>
            </w:tcMar>
          </w:tcPr>
          <w:p w14:paraId="15B8C18A" w14:textId="3BAF92B6" w:rsidR="00652869" w:rsidRPr="00401109" w:rsidRDefault="00B803C8" w:rsidP="5BBC3DBC">
            <w:pPr>
              <w:pBdr>
                <w:top w:val="nil"/>
                <w:left w:val="nil"/>
                <w:bottom w:val="nil"/>
                <w:right w:val="nil"/>
                <w:between w:val="nil"/>
              </w:pBdr>
              <w:rPr>
                <w:rFonts w:ascii="Arial" w:eastAsia="Arial" w:hAnsi="Arial" w:cs="Arial"/>
                <w:sz w:val="22"/>
                <w:szCs w:val="22"/>
                <w:lang w:val="pl-PL"/>
              </w:rPr>
            </w:pPr>
            <w:r w:rsidRPr="00401109">
              <w:rPr>
                <w:rFonts w:ascii="Arial" w:eastAsia="Arial" w:hAnsi="Arial" w:cs="Arial"/>
                <w:sz w:val="22"/>
                <w:szCs w:val="22"/>
                <w:lang w:val="pl-PL"/>
              </w:rPr>
              <w:t>Maciej Okolotowicz</w:t>
            </w:r>
            <w:r w:rsidR="00652869" w:rsidRPr="00401109">
              <w:rPr>
                <w:rFonts w:ascii="Arial" w:eastAsia="Arial" w:hAnsi="Arial" w:cs="Arial"/>
                <w:sz w:val="22"/>
                <w:szCs w:val="22"/>
                <w:lang w:val="pl-PL"/>
              </w:rPr>
              <w:t xml:space="preserve"> </w:t>
            </w:r>
            <w:r w:rsidR="007013BD" w:rsidRPr="00401109">
              <w:rPr>
                <w:rFonts w:ascii="Arial" w:eastAsia="Arial" w:hAnsi="Arial" w:cs="Arial"/>
                <w:sz w:val="22"/>
                <w:szCs w:val="22"/>
                <w:lang w:val="pl-PL"/>
              </w:rPr>
              <w:t xml:space="preserve">HSC Level 3, </w:t>
            </w:r>
            <w:r w:rsidR="00652869" w:rsidRPr="00401109">
              <w:rPr>
                <w:rFonts w:ascii="Arial" w:eastAsia="Arial" w:hAnsi="Arial" w:cs="Arial"/>
                <w:sz w:val="22"/>
                <w:szCs w:val="22"/>
                <w:lang w:val="pl-PL"/>
              </w:rPr>
              <w:t xml:space="preserve">L5 LMA </w:t>
            </w:r>
          </w:p>
        </w:tc>
        <w:tc>
          <w:tcPr>
            <w:tcW w:w="3866" w:type="dxa"/>
            <w:tcMar>
              <w:top w:w="100" w:type="dxa"/>
              <w:left w:w="100" w:type="dxa"/>
              <w:bottom w:w="100" w:type="dxa"/>
              <w:right w:w="100" w:type="dxa"/>
            </w:tcMar>
          </w:tcPr>
          <w:p w14:paraId="6BE58832" w14:textId="290EAE3B" w:rsidR="00652869" w:rsidRPr="00401109" w:rsidRDefault="00B803C8" w:rsidP="00652869">
            <w:pPr>
              <w:pBdr>
                <w:top w:val="nil"/>
                <w:left w:val="nil"/>
                <w:bottom w:val="nil"/>
                <w:right w:val="nil"/>
                <w:between w:val="nil"/>
              </w:pBdr>
              <w:rPr>
                <w:rFonts w:ascii="Arial" w:eastAsia="Arial" w:hAnsi="Arial" w:cs="Arial"/>
                <w:sz w:val="22"/>
                <w:szCs w:val="22"/>
                <w:lang w:val="pl-PL"/>
              </w:rPr>
            </w:pPr>
            <w:r w:rsidRPr="00401109">
              <w:rPr>
                <w:rFonts w:ascii="Arial" w:eastAsia="Arial" w:hAnsi="Arial" w:cs="Arial"/>
                <w:sz w:val="22"/>
                <w:szCs w:val="22"/>
                <w:lang w:val="pl-PL"/>
              </w:rPr>
              <w:t xml:space="preserve">m.okolotowicz </w:t>
            </w:r>
            <w:r w:rsidR="00652869" w:rsidRPr="00401109">
              <w:rPr>
                <w:rFonts w:ascii="Arial" w:eastAsia="Arial" w:hAnsi="Arial" w:cs="Arial"/>
                <w:sz w:val="22"/>
                <w:szCs w:val="22"/>
                <w:lang w:val="pl-PL"/>
              </w:rPr>
              <w:t>@loddonschool.co.uk</w:t>
            </w:r>
          </w:p>
        </w:tc>
      </w:tr>
      <w:tr w:rsidR="00652869" w:rsidRPr="00EA0A68" w14:paraId="2EC4C208" w14:textId="77777777" w:rsidTr="77C7E5A3">
        <w:tc>
          <w:tcPr>
            <w:tcW w:w="2430" w:type="dxa"/>
            <w:tcMar>
              <w:top w:w="100" w:type="dxa"/>
              <w:left w:w="100" w:type="dxa"/>
              <w:bottom w:w="100" w:type="dxa"/>
              <w:right w:w="100" w:type="dxa"/>
            </w:tcMar>
          </w:tcPr>
          <w:p w14:paraId="10C987E3" w14:textId="7ADA2613" w:rsidR="00652869" w:rsidRPr="3775714F" w:rsidRDefault="00652869" w:rsidP="00652869">
            <w:pPr>
              <w:pBdr>
                <w:top w:val="nil"/>
                <w:left w:val="nil"/>
                <w:bottom w:val="nil"/>
                <w:right w:val="nil"/>
                <w:between w:val="nil"/>
              </w:pBdr>
              <w:rPr>
                <w:rFonts w:ascii="Arial" w:eastAsia="Arial" w:hAnsi="Arial" w:cs="Arial"/>
                <w:sz w:val="22"/>
                <w:szCs w:val="22"/>
                <w:lang w:val="en-GB"/>
              </w:rPr>
            </w:pPr>
            <w:r w:rsidRPr="3775714F">
              <w:rPr>
                <w:rFonts w:ascii="Arial" w:eastAsia="Arial" w:hAnsi="Arial" w:cs="Arial"/>
                <w:sz w:val="22"/>
                <w:szCs w:val="22"/>
                <w:lang w:val="en-GB"/>
              </w:rPr>
              <w:t>Head of Staff Professional Development</w:t>
            </w:r>
          </w:p>
        </w:tc>
        <w:tc>
          <w:tcPr>
            <w:tcW w:w="3514" w:type="dxa"/>
            <w:tcMar>
              <w:top w:w="100" w:type="dxa"/>
              <w:left w:w="100" w:type="dxa"/>
              <w:bottom w:w="100" w:type="dxa"/>
              <w:right w:w="100" w:type="dxa"/>
            </w:tcMar>
          </w:tcPr>
          <w:p w14:paraId="1E6EDC58" w14:textId="1DF3A635" w:rsidR="00652869" w:rsidRPr="3775714F" w:rsidRDefault="00652869" w:rsidP="00652869">
            <w:pPr>
              <w:pBdr>
                <w:top w:val="nil"/>
                <w:left w:val="nil"/>
                <w:bottom w:val="nil"/>
                <w:right w:val="nil"/>
                <w:between w:val="nil"/>
              </w:pBdr>
              <w:rPr>
                <w:rFonts w:ascii="Arial" w:eastAsia="Arial" w:hAnsi="Arial" w:cs="Arial"/>
                <w:sz w:val="22"/>
                <w:szCs w:val="22"/>
                <w:lang w:val="en-GB"/>
              </w:rPr>
            </w:pPr>
            <w:r w:rsidRPr="3775714F">
              <w:rPr>
                <w:rFonts w:ascii="Arial" w:eastAsia="Arial" w:hAnsi="Arial" w:cs="Arial"/>
                <w:sz w:val="22"/>
                <w:szCs w:val="22"/>
                <w:lang w:val="en-GB"/>
              </w:rPr>
              <w:t>Helen Wood BSc (Psychology)</w:t>
            </w:r>
            <w:r>
              <w:rPr>
                <w:rFonts w:ascii="Arial" w:eastAsia="Arial" w:hAnsi="Arial" w:cs="Arial"/>
                <w:sz w:val="22"/>
                <w:szCs w:val="22"/>
                <w:lang w:val="en-GB"/>
              </w:rPr>
              <w:t>, MA</w:t>
            </w:r>
            <w:r w:rsidRPr="3775714F">
              <w:rPr>
                <w:rFonts w:ascii="Arial" w:eastAsia="Arial" w:hAnsi="Arial" w:cs="Arial"/>
                <w:sz w:val="22"/>
                <w:szCs w:val="22"/>
                <w:lang w:val="en-GB"/>
              </w:rPr>
              <w:t xml:space="preserve"> QTLS</w:t>
            </w:r>
          </w:p>
        </w:tc>
        <w:tc>
          <w:tcPr>
            <w:tcW w:w="3866" w:type="dxa"/>
            <w:tcMar>
              <w:top w:w="100" w:type="dxa"/>
              <w:left w:w="100" w:type="dxa"/>
              <w:bottom w:w="100" w:type="dxa"/>
              <w:right w:w="100" w:type="dxa"/>
            </w:tcMar>
          </w:tcPr>
          <w:p w14:paraId="1E07DD62" w14:textId="273C0A1C" w:rsidR="00652869" w:rsidRPr="3775714F" w:rsidRDefault="00652869" w:rsidP="00652869">
            <w:pPr>
              <w:pBdr>
                <w:top w:val="nil"/>
                <w:left w:val="nil"/>
                <w:bottom w:val="nil"/>
                <w:right w:val="nil"/>
                <w:between w:val="nil"/>
              </w:pBdr>
              <w:rPr>
                <w:rFonts w:ascii="Arial" w:eastAsia="Arial" w:hAnsi="Arial" w:cs="Arial"/>
                <w:sz w:val="22"/>
                <w:szCs w:val="22"/>
                <w:lang w:val="en-GB"/>
              </w:rPr>
            </w:pPr>
            <w:r w:rsidRPr="3775714F">
              <w:rPr>
                <w:rFonts w:ascii="Arial" w:eastAsia="Arial" w:hAnsi="Arial" w:cs="Arial"/>
                <w:sz w:val="22"/>
                <w:szCs w:val="22"/>
                <w:lang w:val="en-GB"/>
              </w:rPr>
              <w:t>h.wood@loddonschool.co.uk</w:t>
            </w:r>
          </w:p>
        </w:tc>
      </w:tr>
      <w:tr w:rsidR="00652869" w:rsidRPr="00EA0A68" w14:paraId="76E616BE" w14:textId="77777777" w:rsidTr="77C7E5A3">
        <w:tc>
          <w:tcPr>
            <w:tcW w:w="2430" w:type="dxa"/>
            <w:tcMar>
              <w:top w:w="100" w:type="dxa"/>
              <w:left w:w="100" w:type="dxa"/>
              <w:bottom w:w="100" w:type="dxa"/>
              <w:right w:w="100" w:type="dxa"/>
            </w:tcMar>
          </w:tcPr>
          <w:p w14:paraId="000002A3" w14:textId="4F611227" w:rsidR="00652869" w:rsidRDefault="002C590C" w:rsidP="00652869">
            <w:pPr>
              <w:pBdr>
                <w:top w:val="nil"/>
                <w:left w:val="nil"/>
                <w:bottom w:val="nil"/>
                <w:right w:val="nil"/>
                <w:between w:val="nil"/>
              </w:pBdr>
              <w:rPr>
                <w:rFonts w:ascii="Arial" w:eastAsia="Arial" w:hAnsi="Arial" w:cs="Arial"/>
                <w:sz w:val="22"/>
                <w:szCs w:val="22"/>
                <w:lang w:val="en-GB"/>
              </w:rPr>
            </w:pPr>
            <w:r>
              <w:rPr>
                <w:rFonts w:ascii="Arial" w:eastAsia="Arial" w:hAnsi="Arial" w:cs="Arial"/>
                <w:sz w:val="22"/>
                <w:szCs w:val="22"/>
                <w:lang w:val="en-GB"/>
              </w:rPr>
              <w:t>Head of</w:t>
            </w:r>
            <w:r w:rsidR="00652869">
              <w:rPr>
                <w:rFonts w:ascii="Arial" w:eastAsia="Arial" w:hAnsi="Arial" w:cs="Arial"/>
                <w:sz w:val="22"/>
                <w:szCs w:val="22"/>
                <w:lang w:val="en-GB"/>
              </w:rPr>
              <w:t xml:space="preserve"> Transitions</w:t>
            </w:r>
            <w:r>
              <w:rPr>
                <w:rFonts w:ascii="Arial" w:eastAsia="Arial" w:hAnsi="Arial" w:cs="Arial"/>
                <w:sz w:val="22"/>
                <w:szCs w:val="22"/>
                <w:lang w:val="en-GB"/>
              </w:rPr>
              <w:t xml:space="preserve"> </w:t>
            </w:r>
          </w:p>
        </w:tc>
        <w:tc>
          <w:tcPr>
            <w:tcW w:w="3514" w:type="dxa"/>
            <w:tcMar>
              <w:top w:w="100" w:type="dxa"/>
              <w:left w:w="100" w:type="dxa"/>
              <w:bottom w:w="100" w:type="dxa"/>
              <w:right w:w="100" w:type="dxa"/>
            </w:tcMar>
          </w:tcPr>
          <w:p w14:paraId="000002A4" w14:textId="77777777" w:rsidR="00652869" w:rsidRDefault="00652869" w:rsidP="00652869">
            <w:pPr>
              <w:pBdr>
                <w:top w:val="nil"/>
                <w:left w:val="nil"/>
                <w:bottom w:val="nil"/>
                <w:right w:val="nil"/>
                <w:between w:val="nil"/>
              </w:pBdr>
              <w:rPr>
                <w:rFonts w:ascii="Arial" w:eastAsia="Arial" w:hAnsi="Arial" w:cs="Arial"/>
                <w:sz w:val="22"/>
                <w:szCs w:val="22"/>
                <w:lang w:val="en-GB"/>
              </w:rPr>
            </w:pPr>
            <w:r w:rsidRPr="3775714F">
              <w:rPr>
                <w:rFonts w:ascii="Arial" w:eastAsia="Arial" w:hAnsi="Arial" w:cs="Arial"/>
                <w:sz w:val="22"/>
                <w:szCs w:val="22"/>
                <w:lang w:val="en-GB"/>
              </w:rPr>
              <w:t>Jorge Garcia RMA</w:t>
            </w:r>
          </w:p>
        </w:tc>
        <w:tc>
          <w:tcPr>
            <w:tcW w:w="3866" w:type="dxa"/>
            <w:tcMar>
              <w:top w:w="100" w:type="dxa"/>
              <w:left w:w="100" w:type="dxa"/>
              <w:bottom w:w="100" w:type="dxa"/>
              <w:right w:w="100" w:type="dxa"/>
            </w:tcMar>
          </w:tcPr>
          <w:p w14:paraId="000002A5" w14:textId="77777777" w:rsidR="00652869" w:rsidRDefault="00652869" w:rsidP="00652869">
            <w:pPr>
              <w:pBdr>
                <w:top w:val="nil"/>
                <w:left w:val="nil"/>
                <w:bottom w:val="nil"/>
                <w:right w:val="nil"/>
                <w:between w:val="nil"/>
              </w:pBdr>
              <w:rPr>
                <w:rFonts w:ascii="Arial" w:eastAsia="Arial" w:hAnsi="Arial" w:cs="Arial"/>
                <w:sz w:val="22"/>
                <w:szCs w:val="22"/>
                <w:lang w:val="en-GB"/>
              </w:rPr>
            </w:pPr>
            <w:r w:rsidRPr="3775714F">
              <w:rPr>
                <w:rFonts w:ascii="Arial" w:eastAsia="Arial" w:hAnsi="Arial" w:cs="Arial"/>
                <w:sz w:val="22"/>
                <w:szCs w:val="22"/>
                <w:lang w:val="en-GB"/>
              </w:rPr>
              <w:t>j.garcia@loddonschool.co.uk</w:t>
            </w:r>
          </w:p>
        </w:tc>
      </w:tr>
      <w:tr w:rsidR="00652869" w:rsidRPr="00EA0A68" w14:paraId="2D1F9629" w14:textId="77777777" w:rsidTr="77C7E5A3">
        <w:tc>
          <w:tcPr>
            <w:tcW w:w="2430" w:type="dxa"/>
            <w:tcMar>
              <w:top w:w="100" w:type="dxa"/>
              <w:left w:w="100" w:type="dxa"/>
              <w:bottom w:w="100" w:type="dxa"/>
              <w:right w:w="100" w:type="dxa"/>
            </w:tcMar>
          </w:tcPr>
          <w:p w14:paraId="000002A6" w14:textId="33F00E66" w:rsidR="00652869" w:rsidRDefault="00652869" w:rsidP="00652869">
            <w:pPr>
              <w:pBdr>
                <w:top w:val="nil"/>
                <w:left w:val="nil"/>
                <w:bottom w:val="nil"/>
                <w:right w:val="nil"/>
                <w:between w:val="nil"/>
              </w:pBdr>
              <w:rPr>
                <w:rFonts w:ascii="Arial" w:eastAsia="Arial" w:hAnsi="Arial" w:cs="Arial"/>
                <w:sz w:val="22"/>
                <w:szCs w:val="22"/>
                <w:lang w:val="en-GB"/>
              </w:rPr>
            </w:pPr>
            <w:r w:rsidRPr="3775714F">
              <w:rPr>
                <w:rFonts w:ascii="Arial" w:eastAsia="Arial" w:hAnsi="Arial" w:cs="Arial"/>
                <w:sz w:val="22"/>
                <w:szCs w:val="22"/>
                <w:lang w:val="en-GB"/>
              </w:rPr>
              <w:t xml:space="preserve">Head of </w:t>
            </w:r>
            <w:r>
              <w:rPr>
                <w:rFonts w:ascii="Arial" w:eastAsia="Arial" w:hAnsi="Arial" w:cs="Arial"/>
                <w:sz w:val="22"/>
                <w:szCs w:val="22"/>
                <w:lang w:val="en-GB"/>
              </w:rPr>
              <w:t>t</w:t>
            </w:r>
            <w:r w:rsidRPr="3775714F">
              <w:rPr>
                <w:rFonts w:ascii="Arial" w:eastAsia="Arial" w:hAnsi="Arial" w:cs="Arial"/>
                <w:sz w:val="22"/>
                <w:szCs w:val="22"/>
                <w:lang w:val="en-GB"/>
              </w:rPr>
              <w:t>herapies</w:t>
            </w:r>
          </w:p>
        </w:tc>
        <w:tc>
          <w:tcPr>
            <w:tcW w:w="3514" w:type="dxa"/>
            <w:tcMar>
              <w:top w:w="100" w:type="dxa"/>
              <w:left w:w="100" w:type="dxa"/>
              <w:bottom w:w="100" w:type="dxa"/>
              <w:right w:w="100" w:type="dxa"/>
            </w:tcMar>
          </w:tcPr>
          <w:p w14:paraId="000002A7" w14:textId="77777777" w:rsidR="00652869" w:rsidRDefault="00652869" w:rsidP="00652869">
            <w:pPr>
              <w:pBdr>
                <w:top w:val="nil"/>
                <w:left w:val="nil"/>
                <w:bottom w:val="nil"/>
                <w:right w:val="nil"/>
                <w:between w:val="nil"/>
              </w:pBdr>
              <w:rPr>
                <w:rFonts w:ascii="Arial" w:eastAsia="Arial" w:hAnsi="Arial" w:cs="Arial"/>
                <w:sz w:val="22"/>
                <w:szCs w:val="22"/>
                <w:lang w:val="en-GB"/>
              </w:rPr>
            </w:pPr>
            <w:r w:rsidRPr="3775714F">
              <w:rPr>
                <w:rFonts w:ascii="Arial" w:eastAsia="Arial" w:hAnsi="Arial" w:cs="Arial"/>
                <w:sz w:val="22"/>
                <w:szCs w:val="22"/>
                <w:lang w:val="en-GB"/>
              </w:rPr>
              <w:t>Elizabeth Penman</w:t>
            </w:r>
          </w:p>
        </w:tc>
        <w:tc>
          <w:tcPr>
            <w:tcW w:w="3866" w:type="dxa"/>
            <w:tcMar>
              <w:top w:w="100" w:type="dxa"/>
              <w:left w:w="100" w:type="dxa"/>
              <w:bottom w:w="100" w:type="dxa"/>
              <w:right w:w="100" w:type="dxa"/>
            </w:tcMar>
          </w:tcPr>
          <w:p w14:paraId="000002A8" w14:textId="77777777" w:rsidR="00652869" w:rsidRDefault="00652869" w:rsidP="00652869">
            <w:pPr>
              <w:pBdr>
                <w:top w:val="nil"/>
                <w:left w:val="nil"/>
                <w:bottom w:val="nil"/>
                <w:right w:val="nil"/>
                <w:between w:val="nil"/>
              </w:pBdr>
              <w:rPr>
                <w:rFonts w:ascii="Arial" w:eastAsia="Arial" w:hAnsi="Arial" w:cs="Arial"/>
                <w:sz w:val="22"/>
                <w:szCs w:val="22"/>
                <w:lang w:val="en-GB"/>
              </w:rPr>
            </w:pPr>
            <w:r w:rsidRPr="3775714F">
              <w:rPr>
                <w:rFonts w:ascii="Arial" w:eastAsia="Arial" w:hAnsi="Arial" w:cs="Arial"/>
                <w:sz w:val="22"/>
                <w:szCs w:val="22"/>
                <w:lang w:val="en-GB"/>
              </w:rPr>
              <w:t>e.penman@loddonschool.co.uk</w:t>
            </w:r>
          </w:p>
        </w:tc>
      </w:tr>
      <w:tr w:rsidR="00652869" w:rsidRPr="00EA0A68" w14:paraId="13365975" w14:textId="77777777" w:rsidTr="77C7E5A3">
        <w:tc>
          <w:tcPr>
            <w:tcW w:w="2430" w:type="dxa"/>
            <w:tcMar>
              <w:top w:w="100" w:type="dxa"/>
              <w:left w:w="100" w:type="dxa"/>
              <w:bottom w:w="100" w:type="dxa"/>
              <w:right w:w="100" w:type="dxa"/>
            </w:tcMar>
          </w:tcPr>
          <w:p w14:paraId="000002AC" w14:textId="77777777" w:rsidR="00652869" w:rsidRDefault="00652869" w:rsidP="00652869">
            <w:pPr>
              <w:pBdr>
                <w:top w:val="nil"/>
                <w:left w:val="nil"/>
                <w:bottom w:val="nil"/>
                <w:right w:val="nil"/>
                <w:between w:val="nil"/>
              </w:pBdr>
              <w:rPr>
                <w:rFonts w:ascii="Arial" w:eastAsia="Arial" w:hAnsi="Arial" w:cs="Arial"/>
                <w:sz w:val="22"/>
                <w:szCs w:val="22"/>
                <w:lang w:val="en-GB"/>
              </w:rPr>
            </w:pPr>
            <w:r w:rsidRPr="3775714F">
              <w:rPr>
                <w:rFonts w:ascii="Arial" w:eastAsia="Arial" w:hAnsi="Arial" w:cs="Arial"/>
                <w:sz w:val="22"/>
                <w:szCs w:val="22"/>
                <w:lang w:val="en-GB"/>
              </w:rPr>
              <w:t>Senior H.R. Advisor</w:t>
            </w:r>
          </w:p>
        </w:tc>
        <w:tc>
          <w:tcPr>
            <w:tcW w:w="3514" w:type="dxa"/>
            <w:tcMar>
              <w:top w:w="100" w:type="dxa"/>
              <w:left w:w="100" w:type="dxa"/>
              <w:bottom w:w="100" w:type="dxa"/>
              <w:right w:w="100" w:type="dxa"/>
            </w:tcMar>
          </w:tcPr>
          <w:p w14:paraId="000002AD" w14:textId="40EDA8D8" w:rsidR="00652869" w:rsidRDefault="00D73414" w:rsidP="00652869">
            <w:pPr>
              <w:pBdr>
                <w:top w:val="nil"/>
                <w:left w:val="nil"/>
                <w:bottom w:val="nil"/>
                <w:right w:val="nil"/>
                <w:between w:val="nil"/>
              </w:pBdr>
              <w:rPr>
                <w:rFonts w:ascii="Arial" w:eastAsia="Arial" w:hAnsi="Arial" w:cs="Arial"/>
                <w:sz w:val="22"/>
                <w:szCs w:val="22"/>
                <w:lang w:val="en-GB"/>
              </w:rPr>
            </w:pPr>
            <w:r>
              <w:rPr>
                <w:rFonts w:ascii="Arial" w:eastAsia="Arial" w:hAnsi="Arial" w:cs="Arial"/>
                <w:sz w:val="22"/>
                <w:szCs w:val="22"/>
                <w:lang w:val="en-GB"/>
              </w:rPr>
              <w:t>Danielle Jewers</w:t>
            </w:r>
            <w:r w:rsidR="00C57EFD">
              <w:rPr>
                <w:rFonts w:ascii="Arial" w:eastAsia="Arial" w:hAnsi="Arial" w:cs="Arial"/>
                <w:sz w:val="22"/>
                <w:szCs w:val="22"/>
                <w:lang w:val="en-GB"/>
              </w:rPr>
              <w:t xml:space="preserve"> </w:t>
            </w:r>
          </w:p>
        </w:tc>
        <w:tc>
          <w:tcPr>
            <w:tcW w:w="3866" w:type="dxa"/>
            <w:tcMar>
              <w:top w:w="100" w:type="dxa"/>
              <w:left w:w="100" w:type="dxa"/>
              <w:bottom w:w="100" w:type="dxa"/>
              <w:right w:w="100" w:type="dxa"/>
            </w:tcMar>
          </w:tcPr>
          <w:p w14:paraId="000002AE" w14:textId="40B6F778" w:rsidR="00652869" w:rsidRDefault="00D73414" w:rsidP="00652869">
            <w:pPr>
              <w:pBdr>
                <w:top w:val="nil"/>
                <w:left w:val="nil"/>
                <w:bottom w:val="nil"/>
                <w:right w:val="nil"/>
                <w:between w:val="nil"/>
              </w:pBdr>
              <w:rPr>
                <w:rFonts w:ascii="Arial" w:eastAsia="Arial" w:hAnsi="Arial" w:cs="Arial"/>
                <w:sz w:val="22"/>
                <w:szCs w:val="22"/>
                <w:lang w:val="en-GB"/>
              </w:rPr>
            </w:pPr>
            <w:r>
              <w:rPr>
                <w:rFonts w:ascii="Arial" w:eastAsia="Arial" w:hAnsi="Arial" w:cs="Arial"/>
                <w:sz w:val="22"/>
                <w:szCs w:val="22"/>
                <w:lang w:val="en-GB"/>
              </w:rPr>
              <w:t>d.jewers</w:t>
            </w:r>
            <w:r w:rsidR="00652869" w:rsidRPr="3775714F">
              <w:rPr>
                <w:rFonts w:ascii="Arial" w:eastAsia="Arial" w:hAnsi="Arial" w:cs="Arial"/>
                <w:sz w:val="22"/>
                <w:szCs w:val="22"/>
                <w:lang w:val="en-GB"/>
              </w:rPr>
              <w:t>@loddonschool.co.uk</w:t>
            </w:r>
          </w:p>
        </w:tc>
      </w:tr>
      <w:tr w:rsidR="00652869" w:rsidRPr="00EA0A68" w14:paraId="37000F4B" w14:textId="77777777" w:rsidTr="77C7E5A3">
        <w:tc>
          <w:tcPr>
            <w:tcW w:w="2430" w:type="dxa"/>
            <w:tcMar>
              <w:top w:w="100" w:type="dxa"/>
              <w:left w:w="100" w:type="dxa"/>
              <w:bottom w:w="100" w:type="dxa"/>
              <w:right w:w="100" w:type="dxa"/>
            </w:tcMar>
          </w:tcPr>
          <w:p w14:paraId="000002AF" w14:textId="52646AE8" w:rsidR="00652869" w:rsidRDefault="00652869" w:rsidP="00652869">
            <w:pPr>
              <w:pBdr>
                <w:top w:val="nil"/>
                <w:left w:val="nil"/>
                <w:bottom w:val="nil"/>
                <w:right w:val="nil"/>
                <w:between w:val="nil"/>
              </w:pBdr>
              <w:rPr>
                <w:rFonts w:ascii="Arial" w:eastAsia="Arial" w:hAnsi="Arial" w:cs="Arial"/>
                <w:sz w:val="22"/>
                <w:szCs w:val="22"/>
                <w:lang w:val="en-GB"/>
              </w:rPr>
            </w:pPr>
            <w:r w:rsidRPr="3775714F">
              <w:rPr>
                <w:rFonts w:ascii="Arial" w:eastAsia="Arial" w:hAnsi="Arial" w:cs="Arial"/>
                <w:sz w:val="22"/>
                <w:szCs w:val="22"/>
                <w:lang w:val="en-GB"/>
              </w:rPr>
              <w:t xml:space="preserve">Head of </w:t>
            </w:r>
            <w:r w:rsidR="00452580">
              <w:rPr>
                <w:rFonts w:ascii="Arial" w:eastAsia="Arial" w:hAnsi="Arial" w:cs="Arial"/>
                <w:sz w:val="22"/>
                <w:szCs w:val="22"/>
                <w:lang w:val="en-GB"/>
              </w:rPr>
              <w:t>DBAS</w:t>
            </w:r>
          </w:p>
        </w:tc>
        <w:tc>
          <w:tcPr>
            <w:tcW w:w="3514" w:type="dxa"/>
            <w:tcMar>
              <w:top w:w="100" w:type="dxa"/>
              <w:left w:w="100" w:type="dxa"/>
              <w:bottom w:w="100" w:type="dxa"/>
              <w:right w:w="100" w:type="dxa"/>
            </w:tcMar>
          </w:tcPr>
          <w:p w14:paraId="000002B0" w14:textId="77777777" w:rsidR="00652869" w:rsidRDefault="00652869" w:rsidP="00652869">
            <w:pPr>
              <w:pBdr>
                <w:top w:val="nil"/>
                <w:left w:val="nil"/>
                <w:bottom w:val="nil"/>
                <w:right w:val="nil"/>
                <w:between w:val="nil"/>
              </w:pBdr>
              <w:rPr>
                <w:rFonts w:ascii="Arial" w:eastAsia="Arial" w:hAnsi="Arial" w:cs="Arial"/>
                <w:sz w:val="22"/>
                <w:szCs w:val="22"/>
                <w:lang w:val="en-GB"/>
              </w:rPr>
            </w:pPr>
            <w:r w:rsidRPr="3775714F">
              <w:rPr>
                <w:rFonts w:ascii="Arial" w:eastAsia="Arial" w:hAnsi="Arial" w:cs="Arial"/>
                <w:sz w:val="22"/>
                <w:szCs w:val="22"/>
                <w:lang w:val="en-GB"/>
              </w:rPr>
              <w:t>Lea Garcia BSc (Hons)</w:t>
            </w:r>
          </w:p>
        </w:tc>
        <w:tc>
          <w:tcPr>
            <w:tcW w:w="3866" w:type="dxa"/>
            <w:tcMar>
              <w:top w:w="100" w:type="dxa"/>
              <w:left w:w="100" w:type="dxa"/>
              <w:bottom w:w="100" w:type="dxa"/>
              <w:right w:w="100" w:type="dxa"/>
            </w:tcMar>
          </w:tcPr>
          <w:p w14:paraId="000002B1" w14:textId="77777777" w:rsidR="00652869" w:rsidRDefault="00652869" w:rsidP="00652869">
            <w:pPr>
              <w:pBdr>
                <w:top w:val="nil"/>
                <w:left w:val="nil"/>
                <w:bottom w:val="nil"/>
                <w:right w:val="nil"/>
                <w:between w:val="nil"/>
              </w:pBdr>
              <w:rPr>
                <w:rFonts w:ascii="Arial" w:eastAsia="Arial" w:hAnsi="Arial" w:cs="Arial"/>
                <w:sz w:val="22"/>
                <w:szCs w:val="22"/>
                <w:lang w:val="en-GB"/>
              </w:rPr>
            </w:pPr>
            <w:r w:rsidRPr="3775714F">
              <w:rPr>
                <w:rFonts w:ascii="Arial" w:eastAsia="Arial" w:hAnsi="Arial" w:cs="Arial"/>
                <w:sz w:val="22"/>
                <w:szCs w:val="22"/>
                <w:lang w:val="en-GB"/>
              </w:rPr>
              <w:t>l.garcia@loddonschool.co.uk</w:t>
            </w:r>
          </w:p>
        </w:tc>
      </w:tr>
      <w:tr w:rsidR="00D73414" w:rsidRPr="00EA0A68" w14:paraId="4223773E" w14:textId="77777777" w:rsidTr="77C7E5A3">
        <w:tc>
          <w:tcPr>
            <w:tcW w:w="2430" w:type="dxa"/>
            <w:tcMar>
              <w:top w:w="100" w:type="dxa"/>
              <w:left w:w="100" w:type="dxa"/>
              <w:bottom w:w="100" w:type="dxa"/>
              <w:right w:w="100" w:type="dxa"/>
            </w:tcMar>
          </w:tcPr>
          <w:p w14:paraId="6E9202D7" w14:textId="47ADD16D" w:rsidR="00D73414" w:rsidRPr="3775714F" w:rsidRDefault="00D73414" w:rsidP="00652869">
            <w:pPr>
              <w:pBdr>
                <w:top w:val="nil"/>
                <w:left w:val="nil"/>
                <w:bottom w:val="nil"/>
                <w:right w:val="nil"/>
                <w:between w:val="nil"/>
              </w:pBdr>
              <w:rPr>
                <w:rFonts w:ascii="Arial" w:eastAsia="Arial" w:hAnsi="Arial" w:cs="Arial"/>
                <w:sz w:val="22"/>
                <w:szCs w:val="22"/>
                <w:lang w:val="en-GB"/>
              </w:rPr>
            </w:pPr>
            <w:r>
              <w:rPr>
                <w:rFonts w:ascii="Arial" w:eastAsia="Arial" w:hAnsi="Arial" w:cs="Arial"/>
                <w:sz w:val="22"/>
                <w:szCs w:val="22"/>
                <w:lang w:val="en-GB"/>
              </w:rPr>
              <w:t>IT Manager</w:t>
            </w:r>
          </w:p>
        </w:tc>
        <w:tc>
          <w:tcPr>
            <w:tcW w:w="3514" w:type="dxa"/>
            <w:tcMar>
              <w:top w:w="100" w:type="dxa"/>
              <w:left w:w="100" w:type="dxa"/>
              <w:bottom w:w="100" w:type="dxa"/>
              <w:right w:w="100" w:type="dxa"/>
            </w:tcMar>
          </w:tcPr>
          <w:p w14:paraId="7283F42E" w14:textId="4D1005B2" w:rsidR="00D73414" w:rsidRPr="3775714F" w:rsidRDefault="00D73414" w:rsidP="00652869">
            <w:pPr>
              <w:pBdr>
                <w:top w:val="nil"/>
                <w:left w:val="nil"/>
                <w:bottom w:val="nil"/>
                <w:right w:val="nil"/>
                <w:between w:val="nil"/>
              </w:pBdr>
              <w:rPr>
                <w:rFonts w:ascii="Arial" w:eastAsia="Arial" w:hAnsi="Arial" w:cs="Arial"/>
                <w:sz w:val="22"/>
                <w:szCs w:val="22"/>
                <w:lang w:val="en-GB"/>
              </w:rPr>
            </w:pPr>
            <w:r>
              <w:rPr>
                <w:rFonts w:ascii="Arial" w:eastAsia="Arial" w:hAnsi="Arial" w:cs="Arial"/>
                <w:sz w:val="22"/>
                <w:szCs w:val="22"/>
                <w:lang w:val="en-GB"/>
              </w:rPr>
              <w:t xml:space="preserve">Laura Lovett </w:t>
            </w:r>
          </w:p>
        </w:tc>
        <w:tc>
          <w:tcPr>
            <w:tcW w:w="3866" w:type="dxa"/>
            <w:tcMar>
              <w:top w:w="100" w:type="dxa"/>
              <w:left w:w="100" w:type="dxa"/>
              <w:bottom w:w="100" w:type="dxa"/>
              <w:right w:w="100" w:type="dxa"/>
            </w:tcMar>
          </w:tcPr>
          <w:p w14:paraId="4B3B6F23" w14:textId="08165324" w:rsidR="00D73414" w:rsidRPr="3775714F" w:rsidRDefault="00D73414" w:rsidP="00652869">
            <w:pPr>
              <w:pBdr>
                <w:top w:val="nil"/>
                <w:left w:val="nil"/>
                <w:bottom w:val="nil"/>
                <w:right w:val="nil"/>
                <w:between w:val="nil"/>
              </w:pBdr>
              <w:rPr>
                <w:rFonts w:ascii="Arial" w:eastAsia="Arial" w:hAnsi="Arial" w:cs="Arial"/>
                <w:sz w:val="22"/>
                <w:szCs w:val="22"/>
                <w:lang w:val="en-GB"/>
              </w:rPr>
            </w:pPr>
            <w:r w:rsidRPr="00D73414">
              <w:rPr>
                <w:rFonts w:ascii="Arial" w:eastAsia="Arial" w:hAnsi="Arial" w:cs="Arial"/>
                <w:sz w:val="22"/>
                <w:szCs w:val="22"/>
                <w:lang w:val="en-GB"/>
              </w:rPr>
              <w:t>l.lovett@loddonschool.co.uk</w:t>
            </w:r>
          </w:p>
        </w:tc>
      </w:tr>
      <w:tr w:rsidR="00D73414" w:rsidRPr="00EA0A68" w14:paraId="0F389478" w14:textId="77777777" w:rsidTr="77C7E5A3">
        <w:tc>
          <w:tcPr>
            <w:tcW w:w="2430" w:type="dxa"/>
            <w:tcMar>
              <w:top w:w="100" w:type="dxa"/>
              <w:left w:w="100" w:type="dxa"/>
              <w:bottom w:w="100" w:type="dxa"/>
              <w:right w:w="100" w:type="dxa"/>
            </w:tcMar>
          </w:tcPr>
          <w:p w14:paraId="22ADDE05" w14:textId="4B47229E" w:rsidR="00D73414" w:rsidRDefault="00D73414" w:rsidP="00652869">
            <w:pPr>
              <w:pBdr>
                <w:top w:val="nil"/>
                <w:left w:val="nil"/>
                <w:bottom w:val="nil"/>
                <w:right w:val="nil"/>
                <w:between w:val="nil"/>
              </w:pBdr>
              <w:rPr>
                <w:rFonts w:ascii="Arial" w:eastAsia="Arial" w:hAnsi="Arial" w:cs="Arial"/>
                <w:sz w:val="22"/>
                <w:szCs w:val="22"/>
                <w:lang w:val="en-GB"/>
              </w:rPr>
            </w:pPr>
            <w:r>
              <w:rPr>
                <w:rFonts w:ascii="Arial" w:eastAsia="Arial" w:hAnsi="Arial" w:cs="Arial"/>
                <w:sz w:val="22"/>
                <w:szCs w:val="22"/>
                <w:lang w:val="en-GB"/>
              </w:rPr>
              <w:t>Senior HR Advisor</w:t>
            </w:r>
          </w:p>
        </w:tc>
        <w:tc>
          <w:tcPr>
            <w:tcW w:w="3514" w:type="dxa"/>
            <w:tcMar>
              <w:top w:w="100" w:type="dxa"/>
              <w:left w:w="100" w:type="dxa"/>
              <w:bottom w:w="100" w:type="dxa"/>
              <w:right w:w="100" w:type="dxa"/>
            </w:tcMar>
          </w:tcPr>
          <w:p w14:paraId="032B36F8" w14:textId="192DBEF9" w:rsidR="00D73414" w:rsidRDefault="00D73414" w:rsidP="00652869">
            <w:pPr>
              <w:pBdr>
                <w:top w:val="nil"/>
                <w:left w:val="nil"/>
                <w:bottom w:val="nil"/>
                <w:right w:val="nil"/>
                <w:between w:val="nil"/>
              </w:pBdr>
              <w:rPr>
                <w:rFonts w:ascii="Arial" w:eastAsia="Arial" w:hAnsi="Arial" w:cs="Arial"/>
                <w:sz w:val="22"/>
                <w:szCs w:val="22"/>
                <w:lang w:val="en-GB"/>
              </w:rPr>
            </w:pPr>
            <w:r>
              <w:rPr>
                <w:rFonts w:ascii="Arial" w:eastAsia="Arial" w:hAnsi="Arial" w:cs="Arial"/>
                <w:sz w:val="22"/>
                <w:szCs w:val="22"/>
                <w:lang w:val="en-GB"/>
              </w:rPr>
              <w:t>Pam Dobson</w:t>
            </w:r>
          </w:p>
        </w:tc>
        <w:tc>
          <w:tcPr>
            <w:tcW w:w="3866" w:type="dxa"/>
            <w:tcMar>
              <w:top w:w="100" w:type="dxa"/>
              <w:left w:w="100" w:type="dxa"/>
              <w:bottom w:w="100" w:type="dxa"/>
              <w:right w:w="100" w:type="dxa"/>
            </w:tcMar>
          </w:tcPr>
          <w:p w14:paraId="2BE870B5" w14:textId="759B14CD" w:rsidR="00D73414" w:rsidRPr="00D73414" w:rsidRDefault="00D73414" w:rsidP="00652869">
            <w:pPr>
              <w:pBdr>
                <w:top w:val="nil"/>
                <w:left w:val="nil"/>
                <w:bottom w:val="nil"/>
                <w:right w:val="nil"/>
                <w:between w:val="nil"/>
              </w:pBdr>
              <w:rPr>
                <w:rFonts w:ascii="Arial" w:eastAsia="Arial" w:hAnsi="Arial" w:cs="Arial"/>
                <w:sz w:val="22"/>
                <w:szCs w:val="22"/>
                <w:lang w:val="en-GB"/>
              </w:rPr>
            </w:pPr>
            <w:r>
              <w:rPr>
                <w:rFonts w:ascii="Arial" w:eastAsia="Arial" w:hAnsi="Arial" w:cs="Arial"/>
                <w:sz w:val="22"/>
                <w:szCs w:val="22"/>
                <w:lang w:val="en-GB"/>
              </w:rPr>
              <w:t xml:space="preserve">p.dobson@loddonschool.co.uk </w:t>
            </w:r>
          </w:p>
        </w:tc>
      </w:tr>
    </w:tbl>
    <w:p w14:paraId="000002B2" w14:textId="77BEC38F" w:rsidR="006B3771" w:rsidRDefault="006B3771" w:rsidP="3775714F">
      <w:pPr>
        <w:pBdr>
          <w:top w:val="nil"/>
          <w:left w:val="nil"/>
          <w:bottom w:val="nil"/>
          <w:right w:val="nil"/>
          <w:between w:val="nil"/>
        </w:pBdr>
        <w:spacing w:line="276" w:lineRule="auto"/>
        <w:rPr>
          <w:rFonts w:ascii="Arial" w:eastAsia="Arial" w:hAnsi="Arial" w:cs="Arial"/>
          <w:b/>
          <w:bCs/>
          <w:sz w:val="22"/>
          <w:szCs w:val="22"/>
          <w:lang w:val="en-GB"/>
        </w:rPr>
      </w:pPr>
    </w:p>
    <w:p w14:paraId="3E46646E" w14:textId="77777777" w:rsidR="007013BD" w:rsidRDefault="007013BD" w:rsidP="00B54CD0">
      <w:pPr>
        <w:pBdr>
          <w:top w:val="nil"/>
          <w:left w:val="nil"/>
          <w:bottom w:val="nil"/>
          <w:right w:val="nil"/>
          <w:between w:val="nil"/>
        </w:pBdr>
        <w:spacing w:before="120" w:line="276" w:lineRule="auto"/>
        <w:rPr>
          <w:rFonts w:ascii="Arial" w:eastAsia="Arial" w:hAnsi="Arial" w:cs="Arial"/>
          <w:b/>
          <w:bCs/>
          <w:sz w:val="22"/>
          <w:szCs w:val="22"/>
          <w:lang w:val="en-GB"/>
        </w:rPr>
      </w:pPr>
      <w:r w:rsidRPr="3775714F">
        <w:rPr>
          <w:rFonts w:ascii="Arial" w:eastAsia="Arial" w:hAnsi="Arial" w:cs="Arial"/>
          <w:b/>
          <w:bCs/>
          <w:sz w:val="22"/>
          <w:szCs w:val="22"/>
          <w:lang w:val="en-GB"/>
        </w:rPr>
        <w:t>Children’s Services Managers</w:t>
      </w:r>
    </w:p>
    <w:p w14:paraId="2D87A77B" w14:textId="77777777" w:rsidR="007013BD" w:rsidRDefault="007013BD" w:rsidP="007013BD">
      <w:pPr>
        <w:pBdr>
          <w:top w:val="nil"/>
          <w:left w:val="nil"/>
          <w:bottom w:val="nil"/>
          <w:right w:val="nil"/>
          <w:between w:val="nil"/>
        </w:pBdr>
        <w:spacing w:line="276" w:lineRule="auto"/>
        <w:rPr>
          <w:rFonts w:ascii="Arial" w:eastAsia="Arial" w:hAnsi="Arial" w:cs="Arial"/>
          <w:sz w:val="22"/>
          <w:szCs w:val="22"/>
          <w:lang w:val="en-GB"/>
        </w:rPr>
      </w:pPr>
    </w:p>
    <w:tbl>
      <w:tblPr>
        <w:tblW w:w="988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4755"/>
        <w:gridCol w:w="5130"/>
      </w:tblGrid>
      <w:tr w:rsidR="00934A5D" w14:paraId="6034FE51" w14:textId="77777777" w:rsidTr="11251E8D">
        <w:tc>
          <w:tcPr>
            <w:tcW w:w="4755" w:type="dxa"/>
            <w:tcMar>
              <w:top w:w="100" w:type="dxa"/>
              <w:left w:w="100" w:type="dxa"/>
              <w:bottom w:w="100" w:type="dxa"/>
              <w:right w:w="100" w:type="dxa"/>
            </w:tcMar>
          </w:tcPr>
          <w:p w14:paraId="4830D327" w14:textId="2EFCD34A" w:rsidR="00934A5D" w:rsidRDefault="00934A5D" w:rsidP="00934A5D">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Rowan Williams</w:t>
            </w:r>
          </w:p>
        </w:tc>
        <w:tc>
          <w:tcPr>
            <w:tcW w:w="5130" w:type="dxa"/>
            <w:tcMar>
              <w:top w:w="100" w:type="dxa"/>
              <w:left w:w="100" w:type="dxa"/>
              <w:bottom w:w="100" w:type="dxa"/>
              <w:right w:w="100" w:type="dxa"/>
            </w:tcMar>
          </w:tcPr>
          <w:p w14:paraId="14216539" w14:textId="546D5A83" w:rsidR="00934A5D" w:rsidRDefault="00412468" w:rsidP="00934A5D">
            <w:pPr>
              <w:pBdr>
                <w:top w:val="nil"/>
                <w:left w:val="nil"/>
                <w:bottom w:val="nil"/>
                <w:right w:val="nil"/>
                <w:between w:val="nil"/>
              </w:pBdr>
              <w:spacing w:line="276" w:lineRule="auto"/>
              <w:rPr>
                <w:rFonts w:ascii="Arial" w:eastAsia="Arial" w:hAnsi="Arial" w:cs="Arial"/>
                <w:sz w:val="22"/>
                <w:szCs w:val="22"/>
                <w:lang w:val="en-GB"/>
              </w:rPr>
            </w:pPr>
            <w:r w:rsidRPr="5BBC3DBC">
              <w:rPr>
                <w:rFonts w:ascii="Arial" w:eastAsia="Arial" w:hAnsi="Arial" w:cs="Arial"/>
                <w:sz w:val="22"/>
                <w:szCs w:val="22"/>
                <w:lang w:val="en-GB"/>
              </w:rPr>
              <w:t>L5 LMA</w:t>
            </w:r>
            <w:r>
              <w:rPr>
                <w:rFonts w:ascii="Arial" w:eastAsia="Arial" w:hAnsi="Arial" w:cs="Arial"/>
                <w:sz w:val="22"/>
                <w:szCs w:val="22"/>
                <w:lang w:val="en-GB"/>
              </w:rPr>
              <w:t xml:space="preserve">, </w:t>
            </w:r>
            <w:r w:rsidR="00934A5D" w:rsidRPr="3775714F">
              <w:rPr>
                <w:rFonts w:ascii="Arial" w:eastAsia="Arial" w:hAnsi="Arial" w:cs="Arial"/>
                <w:sz w:val="22"/>
                <w:szCs w:val="22"/>
                <w:lang w:val="en-GB"/>
              </w:rPr>
              <w:t>CWD Level 3</w:t>
            </w:r>
          </w:p>
        </w:tc>
      </w:tr>
      <w:tr w:rsidR="00412468" w14:paraId="6C6B833C" w14:textId="77777777" w:rsidTr="11251E8D">
        <w:tc>
          <w:tcPr>
            <w:tcW w:w="4755" w:type="dxa"/>
            <w:tcMar>
              <w:top w:w="100" w:type="dxa"/>
              <w:left w:w="100" w:type="dxa"/>
              <w:bottom w:w="100" w:type="dxa"/>
              <w:right w:w="100" w:type="dxa"/>
            </w:tcMar>
          </w:tcPr>
          <w:p w14:paraId="18144D7B" w14:textId="2D67D799" w:rsidR="00412468" w:rsidRDefault="00412468" w:rsidP="00412468">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Americo Lobo</w:t>
            </w:r>
          </w:p>
        </w:tc>
        <w:tc>
          <w:tcPr>
            <w:tcW w:w="5130" w:type="dxa"/>
            <w:tcMar>
              <w:top w:w="100" w:type="dxa"/>
              <w:left w:w="100" w:type="dxa"/>
              <w:bottom w:w="100" w:type="dxa"/>
              <w:right w:w="100" w:type="dxa"/>
            </w:tcMar>
          </w:tcPr>
          <w:p w14:paraId="5DED1C82" w14:textId="03C6DBC2" w:rsidR="00412468" w:rsidRDefault="00412468" w:rsidP="00412468">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CWD Level 3</w:t>
            </w:r>
          </w:p>
        </w:tc>
      </w:tr>
      <w:tr w:rsidR="00412468" w14:paraId="7DC6FEC1" w14:textId="77777777" w:rsidTr="11251E8D">
        <w:tc>
          <w:tcPr>
            <w:tcW w:w="4755" w:type="dxa"/>
            <w:tcMar>
              <w:top w:w="100" w:type="dxa"/>
              <w:left w:w="100" w:type="dxa"/>
              <w:bottom w:w="100" w:type="dxa"/>
              <w:right w:w="100" w:type="dxa"/>
            </w:tcMar>
          </w:tcPr>
          <w:p w14:paraId="73969718" w14:textId="00D44E58" w:rsidR="00412468" w:rsidRDefault="00A844B3" w:rsidP="00412468">
            <w:pPr>
              <w:spacing w:line="276" w:lineRule="auto"/>
              <w:rPr>
                <w:rFonts w:ascii="Arial" w:eastAsia="Arial" w:hAnsi="Arial" w:cs="Arial"/>
                <w:sz w:val="22"/>
                <w:szCs w:val="22"/>
                <w:lang w:val="en-GB"/>
              </w:rPr>
            </w:pPr>
            <w:r>
              <w:rPr>
                <w:rFonts w:ascii="Arial" w:eastAsia="Arial" w:hAnsi="Arial" w:cs="Arial"/>
                <w:sz w:val="22"/>
                <w:szCs w:val="22"/>
                <w:lang w:val="en-GB"/>
              </w:rPr>
              <w:t>Elias Henriquez</w:t>
            </w:r>
          </w:p>
        </w:tc>
        <w:tc>
          <w:tcPr>
            <w:tcW w:w="5130" w:type="dxa"/>
            <w:tcMar>
              <w:top w:w="100" w:type="dxa"/>
              <w:left w:w="100" w:type="dxa"/>
              <w:bottom w:w="100" w:type="dxa"/>
              <w:right w:w="100" w:type="dxa"/>
            </w:tcMar>
          </w:tcPr>
          <w:p w14:paraId="732F6F1F" w14:textId="2BFBE9D2" w:rsidR="00412468" w:rsidRDefault="00A844B3" w:rsidP="00412468">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CWD Level 3</w:t>
            </w:r>
          </w:p>
        </w:tc>
      </w:tr>
      <w:tr w:rsidR="00A844B3" w14:paraId="4742FC85" w14:textId="77777777" w:rsidTr="11251E8D">
        <w:tc>
          <w:tcPr>
            <w:tcW w:w="4755" w:type="dxa"/>
            <w:tcMar>
              <w:top w:w="100" w:type="dxa"/>
              <w:left w:w="100" w:type="dxa"/>
              <w:bottom w:w="100" w:type="dxa"/>
              <w:right w:w="100" w:type="dxa"/>
            </w:tcMar>
          </w:tcPr>
          <w:p w14:paraId="304489D3" w14:textId="4CD74C79" w:rsidR="00A844B3" w:rsidRDefault="00A844B3" w:rsidP="00412468">
            <w:pPr>
              <w:spacing w:line="276" w:lineRule="auto"/>
              <w:rPr>
                <w:rFonts w:ascii="Arial" w:eastAsia="Arial" w:hAnsi="Arial" w:cs="Arial"/>
                <w:sz w:val="22"/>
                <w:szCs w:val="22"/>
                <w:lang w:val="en-GB"/>
              </w:rPr>
            </w:pPr>
            <w:r>
              <w:rPr>
                <w:rFonts w:ascii="Arial" w:eastAsia="Arial" w:hAnsi="Arial" w:cs="Arial"/>
                <w:sz w:val="22"/>
                <w:szCs w:val="22"/>
                <w:lang w:val="en-GB"/>
              </w:rPr>
              <w:t>Hollie McGreevy</w:t>
            </w:r>
          </w:p>
        </w:tc>
        <w:tc>
          <w:tcPr>
            <w:tcW w:w="5130" w:type="dxa"/>
            <w:tcMar>
              <w:top w:w="100" w:type="dxa"/>
              <w:left w:w="100" w:type="dxa"/>
              <w:bottom w:w="100" w:type="dxa"/>
              <w:right w:w="100" w:type="dxa"/>
            </w:tcMar>
          </w:tcPr>
          <w:p w14:paraId="50682AE9" w14:textId="3FA30912" w:rsidR="00A844B3" w:rsidRDefault="00A844B3" w:rsidP="00412468">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CWD Level 3</w:t>
            </w:r>
          </w:p>
        </w:tc>
      </w:tr>
      <w:tr w:rsidR="00412468" w14:paraId="1E95A8B8" w14:textId="77777777" w:rsidTr="11251E8D">
        <w:tc>
          <w:tcPr>
            <w:tcW w:w="4755" w:type="dxa"/>
            <w:tcMar>
              <w:top w:w="100" w:type="dxa"/>
              <w:left w:w="100" w:type="dxa"/>
              <w:bottom w:w="100" w:type="dxa"/>
              <w:right w:w="100" w:type="dxa"/>
            </w:tcMar>
          </w:tcPr>
          <w:p w14:paraId="5628341D" w14:textId="783574DD" w:rsidR="00412468" w:rsidRDefault="00A844B3" w:rsidP="00412468">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Rafael Alvarez</w:t>
            </w:r>
          </w:p>
        </w:tc>
        <w:tc>
          <w:tcPr>
            <w:tcW w:w="5130" w:type="dxa"/>
            <w:tcMar>
              <w:top w:w="100" w:type="dxa"/>
              <w:left w:w="100" w:type="dxa"/>
              <w:bottom w:w="100" w:type="dxa"/>
              <w:right w:w="100" w:type="dxa"/>
            </w:tcMar>
          </w:tcPr>
          <w:p w14:paraId="5F641C11" w14:textId="67E5B0A4" w:rsidR="00412468" w:rsidRDefault="00A844B3" w:rsidP="00412468">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CWD Level 3</w:t>
            </w:r>
          </w:p>
        </w:tc>
      </w:tr>
      <w:tr w:rsidR="004A124E" w14:paraId="5BDA9CD7" w14:textId="77777777" w:rsidTr="11251E8D">
        <w:tc>
          <w:tcPr>
            <w:tcW w:w="4755" w:type="dxa"/>
            <w:tcMar>
              <w:top w:w="100" w:type="dxa"/>
              <w:left w:w="100" w:type="dxa"/>
              <w:bottom w:w="100" w:type="dxa"/>
              <w:right w:w="100" w:type="dxa"/>
            </w:tcMar>
          </w:tcPr>
          <w:p w14:paraId="17B8BCD4" w14:textId="57180E71" w:rsidR="004A124E" w:rsidRDefault="004A124E" w:rsidP="00412468">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Michelle Buley</w:t>
            </w:r>
          </w:p>
        </w:tc>
        <w:tc>
          <w:tcPr>
            <w:tcW w:w="5130" w:type="dxa"/>
            <w:tcMar>
              <w:top w:w="100" w:type="dxa"/>
              <w:left w:w="100" w:type="dxa"/>
              <w:bottom w:w="100" w:type="dxa"/>
              <w:right w:w="100" w:type="dxa"/>
            </w:tcMar>
          </w:tcPr>
          <w:p w14:paraId="2530CAA3" w14:textId="7C44FF84" w:rsidR="004A124E" w:rsidRPr="3775714F" w:rsidRDefault="00D73414" w:rsidP="00412468">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BA (Hons) S/W</w:t>
            </w:r>
          </w:p>
        </w:tc>
      </w:tr>
      <w:tr w:rsidR="00412468" w14:paraId="68B4F96F" w14:textId="77777777" w:rsidTr="11251E8D">
        <w:tc>
          <w:tcPr>
            <w:tcW w:w="4755" w:type="dxa"/>
            <w:tcMar>
              <w:top w:w="100" w:type="dxa"/>
              <w:left w:w="100" w:type="dxa"/>
              <w:bottom w:w="100" w:type="dxa"/>
              <w:right w:w="100" w:type="dxa"/>
            </w:tcMar>
          </w:tcPr>
          <w:p w14:paraId="410F08C5" w14:textId="5580847B" w:rsidR="00412468" w:rsidRDefault="00AB3831" w:rsidP="00AB3831">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Amy O’Brien &amp; Ildiko Wild</w:t>
            </w:r>
          </w:p>
        </w:tc>
        <w:tc>
          <w:tcPr>
            <w:tcW w:w="5130" w:type="dxa"/>
            <w:tcMar>
              <w:top w:w="100" w:type="dxa"/>
              <w:left w:w="100" w:type="dxa"/>
              <w:bottom w:w="100" w:type="dxa"/>
              <w:right w:w="100" w:type="dxa"/>
            </w:tcMar>
          </w:tcPr>
          <w:p w14:paraId="78D0435B" w14:textId="3D3E99DC" w:rsidR="00412468" w:rsidRDefault="00412468" w:rsidP="00412468">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School</w:t>
            </w:r>
            <w:r w:rsidRPr="3775714F">
              <w:rPr>
                <w:rFonts w:ascii="Arial" w:eastAsia="Arial" w:hAnsi="Arial" w:cs="Arial"/>
                <w:sz w:val="22"/>
                <w:szCs w:val="22"/>
                <w:lang w:val="en-GB"/>
              </w:rPr>
              <w:t xml:space="preserve"> Nurse </w:t>
            </w:r>
            <w:r>
              <w:rPr>
                <w:rFonts w:ascii="Arial" w:eastAsia="Arial" w:hAnsi="Arial" w:cs="Arial"/>
                <w:sz w:val="22"/>
                <w:szCs w:val="22"/>
                <w:lang w:val="en-GB"/>
              </w:rPr>
              <w:t>(RGN)</w:t>
            </w:r>
          </w:p>
        </w:tc>
      </w:tr>
    </w:tbl>
    <w:p w14:paraId="72A6F5AE" w14:textId="77777777" w:rsidR="007013BD" w:rsidRDefault="007013BD" w:rsidP="007013BD">
      <w:pPr>
        <w:pBdr>
          <w:top w:val="nil"/>
          <w:left w:val="nil"/>
          <w:bottom w:val="nil"/>
          <w:right w:val="nil"/>
          <w:between w:val="nil"/>
        </w:pBdr>
        <w:spacing w:line="276" w:lineRule="auto"/>
        <w:rPr>
          <w:rFonts w:ascii="Arial" w:eastAsia="Arial" w:hAnsi="Arial" w:cs="Arial"/>
          <w:b/>
          <w:bCs/>
          <w:sz w:val="22"/>
          <w:szCs w:val="22"/>
          <w:lang w:val="en-GB"/>
        </w:rPr>
      </w:pPr>
    </w:p>
    <w:p w14:paraId="527C569D" w14:textId="77777777" w:rsidR="00CF4ACF" w:rsidRDefault="00CF4ACF" w:rsidP="00B54CD0">
      <w:pPr>
        <w:pBdr>
          <w:top w:val="nil"/>
          <w:left w:val="nil"/>
          <w:bottom w:val="nil"/>
          <w:right w:val="nil"/>
          <w:between w:val="nil"/>
        </w:pBdr>
        <w:spacing w:before="120" w:line="276" w:lineRule="auto"/>
        <w:rPr>
          <w:rFonts w:ascii="Arial" w:eastAsia="Arial" w:hAnsi="Arial" w:cs="Arial"/>
          <w:b/>
          <w:bCs/>
          <w:sz w:val="22"/>
          <w:szCs w:val="22"/>
          <w:lang w:val="en-GB"/>
        </w:rPr>
      </w:pPr>
    </w:p>
    <w:p w14:paraId="000002B4" w14:textId="22D4A2F5" w:rsidR="006B3771" w:rsidRDefault="00024B3F" w:rsidP="00B54CD0">
      <w:pPr>
        <w:pBdr>
          <w:top w:val="nil"/>
          <w:left w:val="nil"/>
          <w:bottom w:val="nil"/>
          <w:right w:val="nil"/>
          <w:between w:val="nil"/>
        </w:pBdr>
        <w:spacing w:before="120" w:line="276" w:lineRule="auto"/>
        <w:rPr>
          <w:rFonts w:ascii="Arial" w:eastAsia="Arial" w:hAnsi="Arial" w:cs="Arial"/>
          <w:b/>
          <w:bCs/>
          <w:sz w:val="22"/>
          <w:szCs w:val="22"/>
          <w:lang w:val="en-GB"/>
        </w:rPr>
      </w:pPr>
      <w:r w:rsidRPr="3775714F">
        <w:rPr>
          <w:rFonts w:ascii="Arial" w:eastAsia="Arial" w:hAnsi="Arial" w:cs="Arial"/>
          <w:b/>
          <w:bCs/>
          <w:sz w:val="22"/>
          <w:szCs w:val="22"/>
          <w:lang w:val="en-GB"/>
        </w:rPr>
        <w:lastRenderedPageBreak/>
        <w:t>Teachers</w:t>
      </w:r>
    </w:p>
    <w:p w14:paraId="000002B5"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tbl>
      <w:tblPr>
        <w:tblW w:w="98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243"/>
        <w:gridCol w:w="5582"/>
      </w:tblGrid>
      <w:tr w:rsidR="006B3771" w14:paraId="50E732CE" w14:textId="77777777" w:rsidTr="00366455">
        <w:tc>
          <w:tcPr>
            <w:tcW w:w="4243" w:type="dxa"/>
            <w:tcMar>
              <w:top w:w="100" w:type="dxa"/>
              <w:left w:w="100" w:type="dxa"/>
              <w:bottom w:w="100" w:type="dxa"/>
              <w:right w:w="100" w:type="dxa"/>
            </w:tcMar>
          </w:tcPr>
          <w:p w14:paraId="000002B6" w14:textId="7AD16CB8" w:rsidR="006B3771" w:rsidRDefault="00B803C8"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Kestrels</w:t>
            </w:r>
          </w:p>
        </w:tc>
        <w:tc>
          <w:tcPr>
            <w:tcW w:w="5582" w:type="dxa"/>
            <w:tcMar>
              <w:top w:w="100" w:type="dxa"/>
              <w:left w:w="100" w:type="dxa"/>
              <w:bottom w:w="100" w:type="dxa"/>
              <w:right w:w="100" w:type="dxa"/>
            </w:tcMar>
          </w:tcPr>
          <w:p w14:paraId="000002B7" w14:textId="3D58CB30" w:rsidR="006B3771" w:rsidRDefault="00A844B3"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Rachel Roc</w:t>
            </w:r>
            <w:r>
              <w:rPr>
                <w:rFonts w:ascii="Arial" w:eastAsia="Arial" w:hAnsi="Arial" w:cs="Arial"/>
                <w:sz w:val="22"/>
                <w:szCs w:val="22"/>
                <w:lang w:val="en-GB"/>
              </w:rPr>
              <w:t>k</w:t>
            </w:r>
            <w:r w:rsidRPr="3775714F">
              <w:rPr>
                <w:rFonts w:ascii="Arial" w:eastAsia="Arial" w:hAnsi="Arial" w:cs="Arial"/>
                <w:sz w:val="22"/>
                <w:szCs w:val="22"/>
                <w:lang w:val="en-GB"/>
              </w:rPr>
              <w:t>ell QTS</w:t>
            </w:r>
          </w:p>
        </w:tc>
      </w:tr>
      <w:tr w:rsidR="006B3771" w14:paraId="78DACBCD" w14:textId="77777777" w:rsidTr="00366455">
        <w:tc>
          <w:tcPr>
            <w:tcW w:w="4243" w:type="dxa"/>
            <w:tcMar>
              <w:top w:w="100" w:type="dxa"/>
              <w:left w:w="100" w:type="dxa"/>
              <w:bottom w:w="100" w:type="dxa"/>
              <w:right w:w="100" w:type="dxa"/>
            </w:tcMar>
          </w:tcPr>
          <w:p w14:paraId="000002B8"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Falcons</w:t>
            </w:r>
          </w:p>
        </w:tc>
        <w:tc>
          <w:tcPr>
            <w:tcW w:w="5582" w:type="dxa"/>
            <w:tcMar>
              <w:top w:w="100" w:type="dxa"/>
              <w:left w:w="100" w:type="dxa"/>
              <w:bottom w:w="100" w:type="dxa"/>
              <w:right w:w="100" w:type="dxa"/>
            </w:tcMar>
          </w:tcPr>
          <w:p w14:paraId="000002B9" w14:textId="2068644C" w:rsidR="006B3771" w:rsidRDefault="007B243D" w:rsidP="3775714F">
            <w:pPr>
              <w:spacing w:line="276" w:lineRule="auto"/>
              <w:rPr>
                <w:rFonts w:ascii="Arial" w:eastAsia="Arial" w:hAnsi="Arial" w:cs="Arial"/>
                <w:sz w:val="22"/>
                <w:szCs w:val="22"/>
                <w:lang w:val="en-GB"/>
              </w:rPr>
            </w:pPr>
            <w:r w:rsidRPr="007B243D">
              <w:rPr>
                <w:rFonts w:ascii="Arial" w:eastAsia="Arial" w:hAnsi="Arial" w:cs="Arial"/>
                <w:sz w:val="22"/>
                <w:szCs w:val="22"/>
                <w:lang w:val="en-GB"/>
              </w:rPr>
              <w:t>Nnenna Nwosu QTS</w:t>
            </w:r>
            <w:r w:rsidRPr="007B243D" w:rsidDel="007B243D">
              <w:rPr>
                <w:rFonts w:ascii="Arial" w:eastAsia="Arial" w:hAnsi="Arial" w:cs="Arial"/>
                <w:sz w:val="22"/>
                <w:szCs w:val="22"/>
                <w:lang w:val="en-GB"/>
              </w:rPr>
              <w:t xml:space="preserve"> </w:t>
            </w:r>
          </w:p>
        </w:tc>
      </w:tr>
      <w:tr w:rsidR="006B3771" w14:paraId="5CC26815" w14:textId="77777777" w:rsidTr="00366455">
        <w:tc>
          <w:tcPr>
            <w:tcW w:w="4243" w:type="dxa"/>
            <w:tcMar>
              <w:top w:w="100" w:type="dxa"/>
              <w:left w:w="100" w:type="dxa"/>
              <w:bottom w:w="100" w:type="dxa"/>
              <w:right w:w="100" w:type="dxa"/>
            </w:tcMar>
          </w:tcPr>
          <w:p w14:paraId="000002BA"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Kingfishers</w:t>
            </w:r>
          </w:p>
        </w:tc>
        <w:tc>
          <w:tcPr>
            <w:tcW w:w="5582" w:type="dxa"/>
            <w:tcMar>
              <w:top w:w="100" w:type="dxa"/>
              <w:left w:w="100" w:type="dxa"/>
              <w:bottom w:w="100" w:type="dxa"/>
              <w:right w:w="100" w:type="dxa"/>
            </w:tcMar>
          </w:tcPr>
          <w:p w14:paraId="000002BB" w14:textId="76CD1ED4" w:rsidR="006B3771" w:rsidRDefault="007B243D" w:rsidP="3775714F">
            <w:pPr>
              <w:pBdr>
                <w:top w:val="nil"/>
                <w:left w:val="nil"/>
                <w:bottom w:val="nil"/>
                <w:right w:val="nil"/>
                <w:between w:val="nil"/>
              </w:pBdr>
              <w:spacing w:line="276" w:lineRule="auto"/>
              <w:rPr>
                <w:rFonts w:ascii="Arial" w:eastAsia="Arial" w:hAnsi="Arial" w:cs="Arial"/>
                <w:sz w:val="22"/>
                <w:szCs w:val="22"/>
                <w:lang w:val="en-GB"/>
              </w:rPr>
            </w:pPr>
            <w:r w:rsidRPr="007B243D">
              <w:rPr>
                <w:rFonts w:ascii="Arial" w:eastAsia="Arial" w:hAnsi="Arial" w:cs="Arial"/>
                <w:sz w:val="22"/>
                <w:szCs w:val="22"/>
                <w:lang w:val="en-GB"/>
              </w:rPr>
              <w:t>Rachel Rockell QTS</w:t>
            </w:r>
            <w:r w:rsidRPr="007B243D" w:rsidDel="007B243D">
              <w:rPr>
                <w:rFonts w:ascii="Arial" w:eastAsia="Arial" w:hAnsi="Arial" w:cs="Arial"/>
                <w:sz w:val="22"/>
                <w:szCs w:val="22"/>
                <w:lang w:val="en-GB"/>
              </w:rPr>
              <w:t xml:space="preserve"> </w:t>
            </w:r>
          </w:p>
        </w:tc>
      </w:tr>
      <w:tr w:rsidR="006B3771" w14:paraId="3030AC8D" w14:textId="77777777" w:rsidTr="00366455">
        <w:tc>
          <w:tcPr>
            <w:tcW w:w="4243" w:type="dxa"/>
            <w:tcMar>
              <w:top w:w="100" w:type="dxa"/>
              <w:left w:w="100" w:type="dxa"/>
              <w:bottom w:w="100" w:type="dxa"/>
              <w:right w:w="100" w:type="dxa"/>
            </w:tcMar>
          </w:tcPr>
          <w:p w14:paraId="000002BC"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Robins</w:t>
            </w:r>
          </w:p>
        </w:tc>
        <w:tc>
          <w:tcPr>
            <w:tcW w:w="5582" w:type="dxa"/>
            <w:tcMar>
              <w:top w:w="100" w:type="dxa"/>
              <w:left w:w="100" w:type="dxa"/>
              <w:bottom w:w="100" w:type="dxa"/>
              <w:right w:w="100" w:type="dxa"/>
            </w:tcMar>
          </w:tcPr>
          <w:p w14:paraId="000002BD" w14:textId="5EB66617" w:rsidR="006B3771" w:rsidRDefault="007B243D" w:rsidP="3775714F">
            <w:pPr>
              <w:spacing w:line="276" w:lineRule="auto"/>
              <w:rPr>
                <w:rFonts w:ascii="Arial" w:eastAsia="Arial" w:hAnsi="Arial" w:cs="Arial"/>
                <w:sz w:val="22"/>
                <w:szCs w:val="22"/>
                <w:lang w:val="en-GB"/>
              </w:rPr>
            </w:pPr>
            <w:r>
              <w:rPr>
                <w:rFonts w:ascii="Arial" w:eastAsia="Arial" w:hAnsi="Arial" w:cs="Arial"/>
                <w:sz w:val="22"/>
                <w:szCs w:val="22"/>
                <w:lang w:val="en-GB"/>
              </w:rPr>
              <w:t>Laura Martinez</w:t>
            </w:r>
            <w:r w:rsidRPr="3775714F">
              <w:rPr>
                <w:rFonts w:ascii="Arial" w:eastAsia="Arial" w:hAnsi="Arial" w:cs="Arial"/>
                <w:sz w:val="22"/>
                <w:szCs w:val="22"/>
                <w:lang w:val="en-GB"/>
              </w:rPr>
              <w:t xml:space="preserve"> QTS</w:t>
            </w:r>
            <w:r w:rsidRPr="11251E8D" w:rsidDel="007B243D">
              <w:rPr>
                <w:rFonts w:ascii="Arial" w:eastAsia="Arial" w:hAnsi="Arial" w:cs="Arial"/>
                <w:sz w:val="22"/>
                <w:szCs w:val="22"/>
                <w:lang w:val="en-GB"/>
              </w:rPr>
              <w:t xml:space="preserve"> </w:t>
            </w:r>
          </w:p>
        </w:tc>
      </w:tr>
      <w:tr w:rsidR="006B3771" w14:paraId="7894CDF8" w14:textId="77777777" w:rsidTr="00366455">
        <w:tc>
          <w:tcPr>
            <w:tcW w:w="4243" w:type="dxa"/>
            <w:tcMar>
              <w:top w:w="100" w:type="dxa"/>
              <w:left w:w="100" w:type="dxa"/>
              <w:bottom w:w="100" w:type="dxa"/>
              <w:right w:w="100" w:type="dxa"/>
            </w:tcMar>
          </w:tcPr>
          <w:p w14:paraId="000002BE"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Ravens</w:t>
            </w:r>
          </w:p>
        </w:tc>
        <w:tc>
          <w:tcPr>
            <w:tcW w:w="5582" w:type="dxa"/>
            <w:tcMar>
              <w:top w:w="100" w:type="dxa"/>
              <w:left w:w="100" w:type="dxa"/>
              <w:bottom w:w="100" w:type="dxa"/>
              <w:right w:w="100" w:type="dxa"/>
            </w:tcMar>
          </w:tcPr>
          <w:p w14:paraId="000002BF" w14:textId="44D725A0" w:rsidR="006B3771" w:rsidRDefault="006A4B44" w:rsidP="3775714F">
            <w:pPr>
              <w:spacing w:line="276" w:lineRule="auto"/>
              <w:rPr>
                <w:rFonts w:ascii="Arial" w:eastAsia="Arial" w:hAnsi="Arial" w:cs="Arial"/>
                <w:sz w:val="22"/>
                <w:szCs w:val="22"/>
                <w:lang w:val="en-GB"/>
              </w:rPr>
            </w:pPr>
            <w:r>
              <w:rPr>
                <w:rFonts w:ascii="Arial" w:eastAsia="Arial" w:hAnsi="Arial" w:cs="Arial"/>
                <w:sz w:val="22"/>
                <w:szCs w:val="22"/>
                <w:lang w:val="en-GB"/>
              </w:rPr>
              <w:t xml:space="preserve">Bethany </w:t>
            </w:r>
            <w:r w:rsidR="00924DEB" w:rsidRPr="00924DEB">
              <w:rPr>
                <w:rFonts w:ascii="Arial" w:eastAsia="Arial" w:hAnsi="Arial" w:cs="Arial"/>
                <w:sz w:val="22"/>
                <w:szCs w:val="22"/>
                <w:lang w:val="en-GB"/>
              </w:rPr>
              <w:t>Cosstick</w:t>
            </w:r>
            <w:r w:rsidR="004A124E" w:rsidRPr="11251E8D">
              <w:rPr>
                <w:rFonts w:ascii="Arial" w:eastAsia="Arial" w:hAnsi="Arial" w:cs="Arial"/>
                <w:sz w:val="22"/>
                <w:szCs w:val="22"/>
                <w:lang w:val="en-GB"/>
              </w:rPr>
              <w:t xml:space="preserve"> </w:t>
            </w:r>
            <w:r w:rsidR="1F8B4EAC" w:rsidRPr="11251E8D">
              <w:rPr>
                <w:rFonts w:ascii="Arial" w:eastAsia="Arial" w:hAnsi="Arial" w:cs="Arial"/>
                <w:sz w:val="22"/>
                <w:szCs w:val="22"/>
                <w:lang w:val="en-GB"/>
              </w:rPr>
              <w:t>QTS</w:t>
            </w:r>
            <w:r w:rsidR="007B243D">
              <w:rPr>
                <w:rFonts w:ascii="Arial" w:eastAsia="Arial" w:hAnsi="Arial" w:cs="Arial"/>
                <w:sz w:val="22"/>
                <w:szCs w:val="22"/>
                <w:lang w:val="en-GB"/>
              </w:rPr>
              <w:t xml:space="preserve"> </w:t>
            </w:r>
          </w:p>
        </w:tc>
      </w:tr>
      <w:tr w:rsidR="006B3771" w14:paraId="19D39408" w14:textId="77777777" w:rsidTr="00366455">
        <w:tc>
          <w:tcPr>
            <w:tcW w:w="4243" w:type="dxa"/>
            <w:tcMar>
              <w:top w:w="100" w:type="dxa"/>
              <w:left w:w="100" w:type="dxa"/>
              <w:bottom w:w="100" w:type="dxa"/>
              <w:right w:w="100" w:type="dxa"/>
            </w:tcMar>
          </w:tcPr>
          <w:p w14:paraId="000002C0"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Penguins</w:t>
            </w:r>
          </w:p>
        </w:tc>
        <w:tc>
          <w:tcPr>
            <w:tcW w:w="5582" w:type="dxa"/>
            <w:tcMar>
              <w:top w:w="100" w:type="dxa"/>
              <w:left w:w="100" w:type="dxa"/>
              <w:bottom w:w="100" w:type="dxa"/>
              <w:right w:w="100" w:type="dxa"/>
            </w:tcMar>
          </w:tcPr>
          <w:p w14:paraId="000002C1" w14:textId="7681C70D" w:rsidR="006B3771" w:rsidRDefault="004A124E" w:rsidP="11251E8D">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 xml:space="preserve">Juan Garica Lorente </w:t>
            </w:r>
            <w:r w:rsidR="65933FDC" w:rsidRPr="11251E8D">
              <w:rPr>
                <w:rFonts w:ascii="Arial" w:eastAsia="Arial" w:hAnsi="Arial" w:cs="Arial"/>
                <w:sz w:val="22"/>
                <w:szCs w:val="22"/>
                <w:lang w:val="en-GB"/>
              </w:rPr>
              <w:t>QTS</w:t>
            </w:r>
            <w:r w:rsidR="007B243D">
              <w:rPr>
                <w:rFonts w:ascii="Arial" w:eastAsia="Arial" w:hAnsi="Arial" w:cs="Arial"/>
                <w:sz w:val="22"/>
                <w:szCs w:val="22"/>
                <w:lang w:val="en-GB"/>
              </w:rPr>
              <w:t xml:space="preserve"> </w:t>
            </w:r>
          </w:p>
        </w:tc>
      </w:tr>
      <w:tr w:rsidR="006B3771" w14:paraId="0CA2F17F" w14:textId="77777777" w:rsidTr="00366455">
        <w:tc>
          <w:tcPr>
            <w:tcW w:w="4243" w:type="dxa"/>
            <w:tcMar>
              <w:top w:w="100" w:type="dxa"/>
              <w:left w:w="100" w:type="dxa"/>
              <w:bottom w:w="100" w:type="dxa"/>
              <w:right w:w="100" w:type="dxa"/>
            </w:tcMar>
          </w:tcPr>
          <w:p w14:paraId="000002C2" w14:textId="212AEEBF" w:rsidR="006B3771" w:rsidRDefault="00B803C8"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Eagles</w:t>
            </w:r>
          </w:p>
        </w:tc>
        <w:tc>
          <w:tcPr>
            <w:tcW w:w="5582" w:type="dxa"/>
            <w:tcMar>
              <w:top w:w="100" w:type="dxa"/>
              <w:left w:w="100" w:type="dxa"/>
              <w:bottom w:w="100" w:type="dxa"/>
              <w:right w:w="100" w:type="dxa"/>
            </w:tcMar>
          </w:tcPr>
          <w:p w14:paraId="000002C3" w14:textId="0104F1E3" w:rsidR="006B3771" w:rsidRDefault="00A844B3"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Nnenna Nwosu QTS</w:t>
            </w:r>
          </w:p>
        </w:tc>
      </w:tr>
    </w:tbl>
    <w:p w14:paraId="000002C4"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                                                               </w:t>
      </w:r>
    </w:p>
    <w:p w14:paraId="000002C5" w14:textId="77777777" w:rsidR="006B3771" w:rsidRDefault="006B3771" w:rsidP="3775714F">
      <w:pPr>
        <w:pBdr>
          <w:top w:val="nil"/>
          <w:left w:val="nil"/>
          <w:bottom w:val="nil"/>
          <w:right w:val="nil"/>
          <w:between w:val="nil"/>
        </w:pBdr>
        <w:spacing w:line="276" w:lineRule="auto"/>
        <w:rPr>
          <w:rFonts w:ascii="Arial" w:eastAsia="Arial" w:hAnsi="Arial" w:cs="Arial"/>
          <w:b/>
          <w:bCs/>
          <w:sz w:val="22"/>
          <w:szCs w:val="22"/>
          <w:lang w:val="en-GB"/>
        </w:rPr>
      </w:pPr>
    </w:p>
    <w:p w14:paraId="000002DC"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Heads of Department</w:t>
      </w:r>
    </w:p>
    <w:p w14:paraId="000002DD"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tbl>
      <w:tblPr>
        <w:tblW w:w="95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243"/>
        <w:gridCol w:w="5281"/>
      </w:tblGrid>
      <w:tr w:rsidR="006B3771" w:rsidRPr="00EA0A68" w14:paraId="43C2A01C" w14:textId="77777777" w:rsidTr="00366455">
        <w:tc>
          <w:tcPr>
            <w:tcW w:w="4243" w:type="dxa"/>
            <w:tcMar>
              <w:top w:w="100" w:type="dxa"/>
              <w:left w:w="100" w:type="dxa"/>
              <w:bottom w:w="100" w:type="dxa"/>
              <w:right w:w="100" w:type="dxa"/>
            </w:tcMar>
          </w:tcPr>
          <w:p w14:paraId="000002DE"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Communication &amp; Sensory Development</w:t>
            </w:r>
          </w:p>
        </w:tc>
        <w:tc>
          <w:tcPr>
            <w:tcW w:w="5281" w:type="dxa"/>
            <w:tcMar>
              <w:top w:w="100" w:type="dxa"/>
              <w:left w:w="100" w:type="dxa"/>
              <w:bottom w:w="100" w:type="dxa"/>
              <w:right w:w="100" w:type="dxa"/>
            </w:tcMar>
          </w:tcPr>
          <w:p w14:paraId="000002DF" w14:textId="12233D28"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Elizabeth </w:t>
            </w:r>
            <w:r w:rsidR="00924DEB" w:rsidRPr="3775714F">
              <w:rPr>
                <w:rFonts w:ascii="Arial" w:eastAsia="Arial" w:hAnsi="Arial" w:cs="Arial"/>
                <w:sz w:val="22"/>
                <w:szCs w:val="22"/>
                <w:lang w:val="en-GB"/>
              </w:rPr>
              <w:t>Penman Diagnostic</w:t>
            </w:r>
            <w:r w:rsidRPr="3775714F">
              <w:rPr>
                <w:rFonts w:ascii="Arial" w:eastAsia="Arial" w:hAnsi="Arial" w:cs="Arial"/>
                <w:sz w:val="22"/>
                <w:szCs w:val="22"/>
                <w:lang w:val="en-GB"/>
              </w:rPr>
              <w:t xml:space="preserve"> &amp; Therapeutic Support Level 3</w:t>
            </w:r>
          </w:p>
        </w:tc>
      </w:tr>
      <w:tr w:rsidR="006B3771" w:rsidRPr="00401109" w14:paraId="094EABB2" w14:textId="77777777" w:rsidTr="00366455">
        <w:tc>
          <w:tcPr>
            <w:tcW w:w="4243" w:type="dxa"/>
            <w:tcMar>
              <w:top w:w="100" w:type="dxa"/>
              <w:left w:w="100" w:type="dxa"/>
              <w:bottom w:w="100" w:type="dxa"/>
              <w:right w:w="100" w:type="dxa"/>
            </w:tcMar>
          </w:tcPr>
          <w:p w14:paraId="000002E2"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Music &amp;</w:t>
            </w:r>
            <w:r w:rsidRPr="00F14129">
              <w:rPr>
                <w:rFonts w:ascii="Arial" w:eastAsia="Arial" w:hAnsi="Arial" w:cs="Arial"/>
                <w:color w:val="FF0000"/>
                <w:sz w:val="22"/>
                <w:szCs w:val="22"/>
                <w:lang w:val="en-GB"/>
              </w:rPr>
              <w:t xml:space="preserve"> </w:t>
            </w:r>
            <w:r w:rsidRPr="00D73414">
              <w:rPr>
                <w:rFonts w:ascii="Arial" w:eastAsia="Arial" w:hAnsi="Arial" w:cs="Arial"/>
                <w:sz w:val="22"/>
                <w:szCs w:val="22"/>
                <w:lang w:val="en-GB"/>
              </w:rPr>
              <w:t>Drama</w:t>
            </w:r>
          </w:p>
        </w:tc>
        <w:tc>
          <w:tcPr>
            <w:tcW w:w="5281" w:type="dxa"/>
            <w:tcMar>
              <w:top w:w="100" w:type="dxa"/>
              <w:left w:w="100" w:type="dxa"/>
              <w:bottom w:w="100" w:type="dxa"/>
              <w:right w:w="100" w:type="dxa"/>
            </w:tcMar>
          </w:tcPr>
          <w:p w14:paraId="000002E3" w14:textId="68FA53F5"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David Anderson HND</w:t>
            </w:r>
          </w:p>
        </w:tc>
      </w:tr>
    </w:tbl>
    <w:p w14:paraId="000002E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E6" w14:textId="77777777" w:rsidR="006B3771" w:rsidRDefault="006B3771" w:rsidP="3775714F">
      <w:pPr>
        <w:pBdr>
          <w:top w:val="nil"/>
          <w:left w:val="nil"/>
          <w:bottom w:val="nil"/>
          <w:right w:val="nil"/>
          <w:between w:val="nil"/>
        </w:pBdr>
        <w:spacing w:line="276" w:lineRule="auto"/>
        <w:rPr>
          <w:rFonts w:ascii="Arial" w:eastAsia="Arial" w:hAnsi="Arial" w:cs="Arial"/>
          <w:b/>
          <w:bCs/>
          <w:sz w:val="22"/>
          <w:szCs w:val="22"/>
          <w:lang w:val="en-GB"/>
        </w:rPr>
      </w:pPr>
    </w:p>
    <w:p w14:paraId="000002E8"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Therapies</w:t>
      </w:r>
    </w:p>
    <w:p w14:paraId="000002E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tbl>
      <w:tblPr>
        <w:tblW w:w="95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243"/>
        <w:gridCol w:w="5281"/>
      </w:tblGrid>
      <w:tr w:rsidR="00C01885" w:rsidRPr="00EA0A68" w14:paraId="632A4307" w14:textId="77777777" w:rsidTr="00366455">
        <w:tc>
          <w:tcPr>
            <w:tcW w:w="4243" w:type="dxa"/>
          </w:tcPr>
          <w:p w14:paraId="000002EA" w14:textId="77777777" w:rsidR="00C01885" w:rsidRDefault="00C01885" w:rsidP="00C01885">
            <w:pPr>
              <w:pBdr>
                <w:top w:val="nil"/>
                <w:left w:val="nil"/>
                <w:bottom w:val="nil"/>
                <w:right w:val="nil"/>
                <w:between w:val="nil"/>
              </w:pBdr>
              <w:spacing w:line="276" w:lineRule="auto"/>
              <w:rPr>
                <w:rFonts w:ascii="Arial" w:eastAsia="Arial" w:hAnsi="Arial" w:cs="Arial"/>
                <w:sz w:val="22"/>
                <w:szCs w:val="22"/>
                <w:lang w:val="en-GB"/>
              </w:rPr>
            </w:pPr>
            <w:bookmarkStart w:id="44" w:name="_Hlk182228919"/>
            <w:r w:rsidRPr="3775714F">
              <w:rPr>
                <w:rFonts w:ascii="Arial" w:eastAsia="Arial" w:hAnsi="Arial" w:cs="Arial"/>
                <w:sz w:val="22"/>
                <w:szCs w:val="22"/>
                <w:lang w:val="en-GB"/>
              </w:rPr>
              <w:t>Aromatherapy</w:t>
            </w:r>
          </w:p>
        </w:tc>
        <w:tc>
          <w:tcPr>
            <w:tcW w:w="5281" w:type="dxa"/>
          </w:tcPr>
          <w:p w14:paraId="4ABD0700" w14:textId="77777777" w:rsidR="00C01885" w:rsidRPr="00AB3831" w:rsidRDefault="00C01885" w:rsidP="00C01885">
            <w:pPr>
              <w:pBdr>
                <w:top w:val="nil"/>
                <w:left w:val="nil"/>
                <w:bottom w:val="nil"/>
                <w:right w:val="nil"/>
                <w:between w:val="nil"/>
              </w:pBdr>
              <w:spacing w:line="276" w:lineRule="auto"/>
              <w:rPr>
                <w:rFonts w:ascii="Arial" w:hAnsi="Arial" w:cs="Arial"/>
                <w:sz w:val="22"/>
                <w:szCs w:val="22"/>
                <w:lang w:val="en-GB"/>
              </w:rPr>
            </w:pPr>
            <w:r w:rsidRPr="00AB3831">
              <w:rPr>
                <w:rFonts w:ascii="Arial" w:hAnsi="Arial" w:cs="Arial"/>
                <w:sz w:val="22"/>
                <w:szCs w:val="22"/>
                <w:lang w:val="en-GB"/>
              </w:rPr>
              <w:t xml:space="preserve">Sarah Nunan  </w:t>
            </w:r>
          </w:p>
          <w:p w14:paraId="1AFB9557" w14:textId="77777777" w:rsidR="00C01885" w:rsidRPr="00AB3831" w:rsidRDefault="00C01885" w:rsidP="00C01885">
            <w:pPr>
              <w:pBdr>
                <w:top w:val="nil"/>
                <w:left w:val="nil"/>
                <w:bottom w:val="nil"/>
                <w:right w:val="nil"/>
                <w:between w:val="nil"/>
              </w:pBdr>
              <w:spacing w:line="276" w:lineRule="auto"/>
              <w:rPr>
                <w:rFonts w:ascii="Arial" w:hAnsi="Arial" w:cs="Arial"/>
                <w:sz w:val="22"/>
                <w:szCs w:val="22"/>
                <w:lang w:val="en-GB"/>
              </w:rPr>
            </w:pPr>
            <w:r w:rsidRPr="00AB3831">
              <w:rPr>
                <w:rFonts w:ascii="Arial" w:hAnsi="Arial" w:cs="Arial"/>
                <w:sz w:val="22"/>
                <w:szCs w:val="22"/>
                <w:lang w:val="en-GB"/>
              </w:rPr>
              <w:t>Diploma Aromatherapy Support Level 3</w:t>
            </w:r>
          </w:p>
          <w:p w14:paraId="2DB0EB16" w14:textId="77777777" w:rsidR="00366455" w:rsidRPr="00366455" w:rsidRDefault="00366455" w:rsidP="00366455">
            <w:pPr>
              <w:pBdr>
                <w:top w:val="nil"/>
                <w:left w:val="nil"/>
                <w:bottom w:val="nil"/>
                <w:right w:val="nil"/>
                <w:between w:val="nil"/>
              </w:pBdr>
              <w:spacing w:line="276" w:lineRule="auto"/>
              <w:rPr>
                <w:rFonts w:ascii="Arial" w:eastAsia="Arial" w:hAnsi="Arial" w:cs="Arial"/>
                <w:sz w:val="22"/>
                <w:szCs w:val="22"/>
                <w:lang w:val="en-GB"/>
              </w:rPr>
            </w:pPr>
            <w:r w:rsidRPr="00366455">
              <w:rPr>
                <w:rFonts w:ascii="Arial" w:eastAsia="Arial" w:hAnsi="Arial" w:cs="Arial"/>
                <w:sz w:val="22"/>
                <w:szCs w:val="22"/>
                <w:lang w:val="en-GB"/>
              </w:rPr>
              <w:t xml:space="preserve">Diploma in Holistic Aromatherapy </w:t>
            </w:r>
          </w:p>
          <w:p w14:paraId="000002EB" w14:textId="6D6E5DF6" w:rsidR="00366455" w:rsidRPr="00C01885" w:rsidRDefault="00366455" w:rsidP="00C01885">
            <w:pPr>
              <w:pBdr>
                <w:top w:val="nil"/>
                <w:left w:val="nil"/>
                <w:bottom w:val="nil"/>
                <w:right w:val="nil"/>
                <w:between w:val="nil"/>
              </w:pBdr>
              <w:spacing w:line="276" w:lineRule="auto"/>
              <w:rPr>
                <w:rFonts w:ascii="Arial" w:eastAsia="Arial" w:hAnsi="Arial" w:cs="Arial"/>
                <w:sz w:val="22"/>
                <w:szCs w:val="22"/>
                <w:lang w:val="en-GB"/>
              </w:rPr>
            </w:pPr>
            <w:r w:rsidRPr="00366455">
              <w:rPr>
                <w:rFonts w:ascii="Arial" w:eastAsia="Arial" w:hAnsi="Arial" w:cs="Arial"/>
                <w:sz w:val="22"/>
                <w:szCs w:val="22"/>
                <w:lang w:val="en-GB"/>
              </w:rPr>
              <w:t xml:space="preserve">Diploma in Anatomy Physiology </w:t>
            </w:r>
            <w:r>
              <w:rPr>
                <w:rFonts w:ascii="Arial" w:eastAsia="Arial" w:hAnsi="Arial" w:cs="Arial"/>
                <w:sz w:val="22"/>
                <w:szCs w:val="22"/>
                <w:lang w:val="en-GB"/>
              </w:rPr>
              <w:t>&amp;</w:t>
            </w:r>
            <w:r w:rsidRPr="00366455">
              <w:rPr>
                <w:rFonts w:ascii="Arial" w:eastAsia="Arial" w:hAnsi="Arial" w:cs="Arial"/>
                <w:sz w:val="22"/>
                <w:szCs w:val="22"/>
                <w:lang w:val="en-GB"/>
              </w:rPr>
              <w:t xml:space="preserve"> Body Massage</w:t>
            </w:r>
          </w:p>
        </w:tc>
      </w:tr>
      <w:tr w:rsidR="00C01885" w:rsidRPr="00EA0A68" w14:paraId="5D88C484" w14:textId="77777777" w:rsidTr="00366455">
        <w:tc>
          <w:tcPr>
            <w:tcW w:w="4243" w:type="dxa"/>
          </w:tcPr>
          <w:p w14:paraId="000002EE" w14:textId="77777777" w:rsidR="00C01885" w:rsidRDefault="00C01885" w:rsidP="00C01885">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Music Therapy</w:t>
            </w:r>
          </w:p>
        </w:tc>
        <w:tc>
          <w:tcPr>
            <w:tcW w:w="5281" w:type="dxa"/>
          </w:tcPr>
          <w:p w14:paraId="246151CE" w14:textId="77777777" w:rsidR="00C01885" w:rsidRPr="00AB3831" w:rsidRDefault="00C01885" w:rsidP="00C01885">
            <w:pPr>
              <w:pBdr>
                <w:top w:val="nil"/>
                <w:left w:val="nil"/>
                <w:bottom w:val="nil"/>
                <w:right w:val="nil"/>
                <w:between w:val="nil"/>
              </w:pBdr>
              <w:spacing w:line="276" w:lineRule="auto"/>
              <w:rPr>
                <w:rFonts w:ascii="Arial" w:hAnsi="Arial" w:cs="Arial"/>
                <w:sz w:val="22"/>
                <w:szCs w:val="22"/>
                <w:lang w:val="en-GB"/>
              </w:rPr>
            </w:pPr>
            <w:r w:rsidRPr="00AB3831">
              <w:rPr>
                <w:rFonts w:ascii="Arial" w:hAnsi="Arial" w:cs="Arial"/>
                <w:sz w:val="22"/>
                <w:szCs w:val="22"/>
                <w:lang w:val="en-GB"/>
              </w:rPr>
              <w:t xml:space="preserve">Beccy Read  </w:t>
            </w:r>
          </w:p>
          <w:p w14:paraId="2A0FF87B" w14:textId="6FCD6902" w:rsidR="004E4E87" w:rsidRPr="00AB3831" w:rsidRDefault="00C01885" w:rsidP="00C01885">
            <w:pPr>
              <w:pBdr>
                <w:top w:val="nil"/>
                <w:left w:val="nil"/>
                <w:bottom w:val="nil"/>
                <w:right w:val="nil"/>
                <w:between w:val="nil"/>
              </w:pBdr>
              <w:spacing w:line="276" w:lineRule="auto"/>
              <w:rPr>
                <w:rFonts w:ascii="Arial" w:hAnsi="Arial" w:cs="Arial"/>
                <w:sz w:val="22"/>
                <w:szCs w:val="22"/>
                <w:lang w:val="en-GB"/>
              </w:rPr>
            </w:pPr>
            <w:r w:rsidRPr="00AB3831">
              <w:rPr>
                <w:rFonts w:ascii="Arial" w:hAnsi="Arial" w:cs="Arial"/>
                <w:sz w:val="22"/>
                <w:szCs w:val="22"/>
                <w:lang w:val="en-GB"/>
              </w:rPr>
              <w:t>BA Music</w:t>
            </w:r>
          </w:p>
          <w:p w14:paraId="000002EF" w14:textId="52874286" w:rsidR="00C01885" w:rsidRPr="00C01885" w:rsidRDefault="00C01885" w:rsidP="00C01885">
            <w:pPr>
              <w:pBdr>
                <w:top w:val="nil"/>
                <w:left w:val="nil"/>
                <w:bottom w:val="nil"/>
                <w:right w:val="nil"/>
                <w:between w:val="nil"/>
              </w:pBdr>
              <w:spacing w:line="276" w:lineRule="auto"/>
              <w:rPr>
                <w:rFonts w:ascii="Arial" w:eastAsia="Arial" w:hAnsi="Arial" w:cs="Arial"/>
                <w:sz w:val="22"/>
                <w:szCs w:val="22"/>
                <w:lang w:val="en-GB"/>
              </w:rPr>
            </w:pPr>
            <w:r w:rsidRPr="00AB3831">
              <w:rPr>
                <w:rFonts w:ascii="Arial" w:hAnsi="Arial" w:cs="Arial"/>
                <w:sz w:val="22"/>
                <w:szCs w:val="22"/>
                <w:lang w:val="en-GB"/>
              </w:rPr>
              <w:t>Diploma Music Therapy</w:t>
            </w:r>
          </w:p>
        </w:tc>
      </w:tr>
      <w:tr w:rsidR="00C01885" w:rsidRPr="00EA0A68" w14:paraId="75551384" w14:textId="77777777" w:rsidTr="00366455">
        <w:tc>
          <w:tcPr>
            <w:tcW w:w="4243" w:type="dxa"/>
          </w:tcPr>
          <w:p w14:paraId="000002F0" w14:textId="77777777" w:rsidR="00C01885" w:rsidRDefault="00C01885" w:rsidP="00C01885">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Speech and Language Therapy</w:t>
            </w:r>
          </w:p>
        </w:tc>
        <w:tc>
          <w:tcPr>
            <w:tcW w:w="5281" w:type="dxa"/>
          </w:tcPr>
          <w:p w14:paraId="4DB313F1" w14:textId="77777777" w:rsidR="00C01885" w:rsidRPr="00AB3831" w:rsidRDefault="00C01885" w:rsidP="00C01885">
            <w:pPr>
              <w:rPr>
                <w:rFonts w:ascii="Arial" w:hAnsi="Arial" w:cs="Arial"/>
                <w:sz w:val="22"/>
                <w:szCs w:val="22"/>
                <w:lang w:val="en-GB"/>
              </w:rPr>
            </w:pPr>
            <w:r w:rsidRPr="00AB3831">
              <w:rPr>
                <w:rFonts w:ascii="Arial" w:hAnsi="Arial" w:cs="Arial"/>
                <w:sz w:val="22"/>
                <w:szCs w:val="22"/>
                <w:lang w:val="en-GB"/>
              </w:rPr>
              <w:t xml:space="preserve">Eyraina Barkat  </w:t>
            </w:r>
          </w:p>
          <w:p w14:paraId="000002F1" w14:textId="7A67AA59" w:rsidR="00C01885" w:rsidRPr="00C01885" w:rsidRDefault="00C01885" w:rsidP="00C01885">
            <w:pPr>
              <w:rPr>
                <w:rFonts w:ascii="Arial" w:eastAsia="Arial" w:hAnsi="Arial" w:cs="Arial"/>
                <w:sz w:val="22"/>
                <w:szCs w:val="22"/>
                <w:lang w:val="en-GB"/>
              </w:rPr>
            </w:pPr>
            <w:r w:rsidRPr="00AB3831">
              <w:rPr>
                <w:rFonts w:ascii="Arial" w:hAnsi="Arial" w:cs="Arial"/>
                <w:sz w:val="22"/>
                <w:szCs w:val="22"/>
                <w:lang w:val="en-GB"/>
              </w:rPr>
              <w:t xml:space="preserve">BSc </w:t>
            </w:r>
            <w:r w:rsidR="004E4E87" w:rsidRPr="00AB3831">
              <w:rPr>
                <w:rFonts w:ascii="Arial" w:hAnsi="Arial" w:cs="Arial"/>
                <w:sz w:val="22"/>
                <w:szCs w:val="22"/>
                <w:lang w:val="en-GB"/>
              </w:rPr>
              <w:t>(</w:t>
            </w:r>
            <w:r w:rsidRPr="00AB3831">
              <w:rPr>
                <w:rFonts w:ascii="Arial" w:hAnsi="Arial" w:cs="Arial"/>
                <w:sz w:val="22"/>
                <w:szCs w:val="22"/>
                <w:lang w:val="en-GB"/>
              </w:rPr>
              <w:t>Hons</w:t>
            </w:r>
            <w:r w:rsidR="004E4E87" w:rsidRPr="00AB3831">
              <w:rPr>
                <w:rFonts w:ascii="Arial" w:hAnsi="Arial" w:cs="Arial"/>
                <w:sz w:val="22"/>
                <w:szCs w:val="22"/>
                <w:lang w:val="en-GB"/>
              </w:rPr>
              <w:t>)</w:t>
            </w:r>
            <w:r w:rsidRPr="00AB3831">
              <w:rPr>
                <w:rFonts w:ascii="Arial" w:hAnsi="Arial" w:cs="Arial"/>
                <w:sz w:val="22"/>
                <w:szCs w:val="22"/>
                <w:lang w:val="en-GB"/>
              </w:rPr>
              <w:t xml:space="preserve"> Speech &amp; Language Therapy</w:t>
            </w:r>
          </w:p>
        </w:tc>
      </w:tr>
      <w:tr w:rsidR="00C01885" w:rsidRPr="00EA0A68" w14:paraId="43DCFF1D" w14:textId="77777777" w:rsidTr="00366455">
        <w:tc>
          <w:tcPr>
            <w:tcW w:w="4243" w:type="dxa"/>
          </w:tcPr>
          <w:p w14:paraId="000002F2" w14:textId="77777777" w:rsidR="00C01885" w:rsidRDefault="00C01885" w:rsidP="00C01885">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Occupational Therapy</w:t>
            </w:r>
          </w:p>
        </w:tc>
        <w:tc>
          <w:tcPr>
            <w:tcW w:w="5281" w:type="dxa"/>
          </w:tcPr>
          <w:p w14:paraId="7B249D8A" w14:textId="77777777" w:rsidR="00C01885" w:rsidRPr="00AB3831" w:rsidRDefault="00C01885" w:rsidP="00C01885">
            <w:pPr>
              <w:rPr>
                <w:rFonts w:ascii="Arial" w:hAnsi="Arial" w:cs="Arial"/>
                <w:sz w:val="22"/>
                <w:szCs w:val="22"/>
                <w:lang w:val="en-GB"/>
              </w:rPr>
            </w:pPr>
            <w:r w:rsidRPr="00AB3831">
              <w:rPr>
                <w:rFonts w:ascii="Arial" w:hAnsi="Arial" w:cs="Arial"/>
                <w:sz w:val="22"/>
                <w:szCs w:val="22"/>
                <w:lang w:val="en-GB"/>
              </w:rPr>
              <w:t xml:space="preserve">Carolyne Oates </w:t>
            </w:r>
          </w:p>
          <w:p w14:paraId="000002F3" w14:textId="3E154F12" w:rsidR="00C01885" w:rsidRPr="00C01885" w:rsidRDefault="00C01885" w:rsidP="00C01885">
            <w:pPr>
              <w:rPr>
                <w:rFonts w:ascii="Arial" w:eastAsia="Arial" w:hAnsi="Arial" w:cs="Arial"/>
                <w:sz w:val="22"/>
                <w:szCs w:val="22"/>
                <w:lang w:val="en-GB"/>
              </w:rPr>
            </w:pPr>
            <w:r w:rsidRPr="00AB3831">
              <w:rPr>
                <w:rFonts w:ascii="Arial" w:hAnsi="Arial" w:cs="Arial"/>
                <w:sz w:val="22"/>
                <w:szCs w:val="22"/>
                <w:lang w:val="en-GB"/>
              </w:rPr>
              <w:t>BSc Occupational Therapy</w:t>
            </w:r>
          </w:p>
        </w:tc>
      </w:tr>
      <w:bookmarkEnd w:id="44"/>
    </w:tbl>
    <w:p w14:paraId="000002F4"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2F7" w14:textId="77777777" w:rsidR="006B3771" w:rsidRDefault="006B3771" w:rsidP="3775714F">
      <w:pPr>
        <w:pBdr>
          <w:top w:val="nil"/>
          <w:left w:val="nil"/>
          <w:bottom w:val="nil"/>
          <w:right w:val="nil"/>
          <w:between w:val="nil"/>
        </w:pBdr>
        <w:spacing w:line="276" w:lineRule="auto"/>
        <w:rPr>
          <w:rFonts w:ascii="Arial" w:eastAsia="Arial" w:hAnsi="Arial" w:cs="Arial"/>
          <w:b/>
          <w:bCs/>
          <w:sz w:val="22"/>
          <w:szCs w:val="22"/>
          <w:lang w:val="en-GB"/>
        </w:rPr>
      </w:pPr>
    </w:p>
    <w:p w14:paraId="000002F8"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t>Facilities</w:t>
      </w:r>
    </w:p>
    <w:p w14:paraId="000002F9"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tbl>
      <w:tblPr>
        <w:tblW w:w="95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243"/>
        <w:gridCol w:w="5281"/>
      </w:tblGrid>
      <w:tr w:rsidR="006B3771" w14:paraId="273E97D6" w14:textId="77777777" w:rsidTr="77C7E5A3">
        <w:tc>
          <w:tcPr>
            <w:tcW w:w="4243" w:type="dxa"/>
            <w:tcMar>
              <w:top w:w="100" w:type="dxa"/>
              <w:left w:w="100" w:type="dxa"/>
              <w:bottom w:w="100" w:type="dxa"/>
              <w:right w:w="100" w:type="dxa"/>
            </w:tcMar>
          </w:tcPr>
          <w:p w14:paraId="000002FA"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Office Manager  </w:t>
            </w:r>
          </w:p>
        </w:tc>
        <w:tc>
          <w:tcPr>
            <w:tcW w:w="5281" w:type="dxa"/>
            <w:tcMar>
              <w:top w:w="100" w:type="dxa"/>
              <w:left w:w="100" w:type="dxa"/>
              <w:bottom w:w="100" w:type="dxa"/>
              <w:right w:w="100" w:type="dxa"/>
            </w:tcMar>
          </w:tcPr>
          <w:p w14:paraId="000002FB" w14:textId="42470A5C" w:rsidR="006B3771" w:rsidRDefault="00024B3F" w:rsidP="11251E8D">
            <w:pPr>
              <w:pBdr>
                <w:top w:val="nil"/>
                <w:left w:val="nil"/>
                <w:bottom w:val="nil"/>
                <w:right w:val="nil"/>
                <w:between w:val="nil"/>
              </w:pBdr>
              <w:spacing w:line="276" w:lineRule="auto"/>
              <w:rPr>
                <w:rFonts w:ascii="Arial" w:eastAsia="Arial" w:hAnsi="Arial" w:cs="Arial"/>
                <w:sz w:val="22"/>
                <w:szCs w:val="22"/>
                <w:lang w:val="en-GB"/>
              </w:rPr>
            </w:pPr>
            <w:r w:rsidRPr="11251E8D">
              <w:rPr>
                <w:rFonts w:ascii="Arial" w:eastAsia="Arial" w:hAnsi="Arial" w:cs="Arial"/>
                <w:sz w:val="22"/>
                <w:szCs w:val="22"/>
                <w:lang w:val="en-GB"/>
              </w:rPr>
              <w:t>L</w:t>
            </w:r>
            <w:r w:rsidR="5EA1CC24" w:rsidRPr="11251E8D">
              <w:rPr>
                <w:rFonts w:ascii="Arial" w:eastAsia="Arial" w:hAnsi="Arial" w:cs="Arial"/>
                <w:sz w:val="22"/>
                <w:szCs w:val="22"/>
                <w:lang w:val="en-GB"/>
              </w:rPr>
              <w:t>ucy Andrews</w:t>
            </w:r>
          </w:p>
        </w:tc>
      </w:tr>
      <w:tr w:rsidR="00B54CD0" w:rsidRPr="00EA0A68" w14:paraId="7B8D7ABE" w14:textId="77777777" w:rsidTr="77C7E5A3">
        <w:tc>
          <w:tcPr>
            <w:tcW w:w="4243" w:type="dxa"/>
            <w:tcMar>
              <w:top w:w="100" w:type="dxa"/>
              <w:left w:w="100" w:type="dxa"/>
              <w:bottom w:w="100" w:type="dxa"/>
              <w:right w:w="100" w:type="dxa"/>
            </w:tcMar>
          </w:tcPr>
          <w:p w14:paraId="5F73BC2C" w14:textId="39AFE521" w:rsidR="00B54CD0" w:rsidRPr="3775714F" w:rsidRDefault="00B54CD0" w:rsidP="3775714F">
            <w:pPr>
              <w:pBdr>
                <w:top w:val="nil"/>
                <w:left w:val="nil"/>
                <w:bottom w:val="nil"/>
                <w:right w:val="nil"/>
                <w:between w:val="nil"/>
              </w:pBdr>
              <w:spacing w:line="276" w:lineRule="auto"/>
              <w:rPr>
                <w:rFonts w:ascii="Arial" w:eastAsia="Arial" w:hAnsi="Arial" w:cs="Arial"/>
                <w:sz w:val="22"/>
                <w:szCs w:val="22"/>
                <w:lang w:val="en-GB"/>
              </w:rPr>
            </w:pPr>
            <w:r w:rsidRPr="00B54CD0">
              <w:rPr>
                <w:rFonts w:ascii="Arial" w:eastAsia="Arial" w:hAnsi="Arial" w:cs="Arial"/>
                <w:sz w:val="22"/>
                <w:szCs w:val="22"/>
                <w:lang w:val="en-GB"/>
              </w:rPr>
              <w:t>Fire, Health and Safety Officer</w:t>
            </w:r>
          </w:p>
        </w:tc>
        <w:tc>
          <w:tcPr>
            <w:tcW w:w="5281" w:type="dxa"/>
            <w:tcMar>
              <w:top w:w="100" w:type="dxa"/>
              <w:left w:w="100" w:type="dxa"/>
              <w:bottom w:w="100" w:type="dxa"/>
              <w:right w:w="100" w:type="dxa"/>
            </w:tcMar>
          </w:tcPr>
          <w:p w14:paraId="7606BCFF" w14:textId="7E132D1D" w:rsidR="00B54CD0" w:rsidRPr="11251E8D" w:rsidRDefault="00AB3831" w:rsidP="11251E8D">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Karen Aslett</w:t>
            </w:r>
          </w:p>
        </w:tc>
      </w:tr>
      <w:tr w:rsidR="006B3771" w14:paraId="37B96328" w14:textId="77777777" w:rsidTr="77C7E5A3">
        <w:tc>
          <w:tcPr>
            <w:tcW w:w="4243" w:type="dxa"/>
            <w:tcMar>
              <w:top w:w="100" w:type="dxa"/>
              <w:left w:w="100" w:type="dxa"/>
              <w:bottom w:w="100" w:type="dxa"/>
              <w:right w:w="100" w:type="dxa"/>
            </w:tcMar>
          </w:tcPr>
          <w:p w14:paraId="000002FC"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lastRenderedPageBreak/>
              <w:t>Site Manager</w:t>
            </w:r>
          </w:p>
        </w:tc>
        <w:tc>
          <w:tcPr>
            <w:tcW w:w="5281" w:type="dxa"/>
            <w:tcMar>
              <w:top w:w="100" w:type="dxa"/>
              <w:left w:w="100" w:type="dxa"/>
              <w:bottom w:w="100" w:type="dxa"/>
              <w:right w:w="100" w:type="dxa"/>
            </w:tcMar>
          </w:tcPr>
          <w:p w14:paraId="000002FD" w14:textId="7D9DE3F7" w:rsidR="006B3771" w:rsidRDefault="3C8E868C" w:rsidP="77C7E5A3">
            <w:pPr>
              <w:spacing w:line="276" w:lineRule="auto"/>
            </w:pPr>
            <w:r w:rsidRPr="77C7E5A3">
              <w:rPr>
                <w:rFonts w:ascii="Arial" w:eastAsia="Arial" w:hAnsi="Arial" w:cs="Arial"/>
                <w:sz w:val="22"/>
                <w:szCs w:val="22"/>
                <w:lang w:val="en-GB"/>
              </w:rPr>
              <w:t>Gareth Bonfield</w:t>
            </w:r>
          </w:p>
        </w:tc>
      </w:tr>
      <w:tr w:rsidR="006B3771" w14:paraId="535110DF" w14:textId="77777777" w:rsidTr="77C7E5A3">
        <w:tc>
          <w:tcPr>
            <w:tcW w:w="4243" w:type="dxa"/>
            <w:tcMar>
              <w:top w:w="100" w:type="dxa"/>
              <w:left w:w="100" w:type="dxa"/>
              <w:bottom w:w="100" w:type="dxa"/>
              <w:right w:w="100" w:type="dxa"/>
            </w:tcMar>
          </w:tcPr>
          <w:p w14:paraId="000002FE"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Housekeeping</w:t>
            </w:r>
          </w:p>
        </w:tc>
        <w:tc>
          <w:tcPr>
            <w:tcW w:w="5281" w:type="dxa"/>
            <w:tcMar>
              <w:top w:w="100" w:type="dxa"/>
              <w:left w:w="100" w:type="dxa"/>
              <w:bottom w:w="100" w:type="dxa"/>
              <w:right w:w="100" w:type="dxa"/>
            </w:tcMar>
          </w:tcPr>
          <w:p w14:paraId="000002FF" w14:textId="76E0BBFD" w:rsidR="006B3771" w:rsidRDefault="00A844B3"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Wendy Little</w:t>
            </w:r>
            <w:r w:rsidR="00B458D2">
              <w:rPr>
                <w:rFonts w:ascii="Arial" w:eastAsia="Arial" w:hAnsi="Arial" w:cs="Arial"/>
                <w:sz w:val="22"/>
                <w:szCs w:val="22"/>
                <w:lang w:val="en-GB"/>
              </w:rPr>
              <w:t xml:space="preserve"> </w:t>
            </w:r>
          </w:p>
        </w:tc>
      </w:tr>
      <w:tr w:rsidR="006B3771" w14:paraId="2069ADA8" w14:textId="77777777" w:rsidTr="77C7E5A3">
        <w:tc>
          <w:tcPr>
            <w:tcW w:w="4243" w:type="dxa"/>
            <w:tcMar>
              <w:top w:w="100" w:type="dxa"/>
              <w:left w:w="100" w:type="dxa"/>
              <w:bottom w:w="100" w:type="dxa"/>
              <w:right w:w="100" w:type="dxa"/>
            </w:tcMar>
          </w:tcPr>
          <w:p w14:paraId="00000300"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Catering</w:t>
            </w:r>
          </w:p>
        </w:tc>
        <w:tc>
          <w:tcPr>
            <w:tcW w:w="5281" w:type="dxa"/>
            <w:tcMar>
              <w:top w:w="100" w:type="dxa"/>
              <w:left w:w="100" w:type="dxa"/>
              <w:bottom w:w="100" w:type="dxa"/>
              <w:right w:w="100" w:type="dxa"/>
            </w:tcMar>
          </w:tcPr>
          <w:p w14:paraId="00000301" w14:textId="4393A191" w:rsidR="006B3771" w:rsidRDefault="001754E9"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 xml:space="preserve">Liam </w:t>
            </w:r>
            <w:r w:rsidR="00BB61D0">
              <w:rPr>
                <w:rFonts w:ascii="Arial" w:eastAsia="Arial" w:hAnsi="Arial" w:cs="Arial"/>
                <w:sz w:val="22"/>
                <w:szCs w:val="22"/>
                <w:lang w:val="en-GB"/>
              </w:rPr>
              <w:t>Holden</w:t>
            </w:r>
          </w:p>
        </w:tc>
      </w:tr>
    </w:tbl>
    <w:p w14:paraId="00000302"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303"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                                                      </w:t>
      </w:r>
    </w:p>
    <w:p w14:paraId="00000306"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bookmarkStart w:id="45" w:name="_4eawf2mgonzj" w:colFirst="0" w:colLast="0"/>
      <w:bookmarkStart w:id="46" w:name="_e1nfwvcaescz" w:colFirst="0" w:colLast="0"/>
      <w:bookmarkEnd w:id="45"/>
      <w:bookmarkEnd w:id="46"/>
      <w:r w:rsidRPr="3775714F">
        <w:rPr>
          <w:rFonts w:ascii="Arial" w:eastAsia="Arial" w:hAnsi="Arial" w:cs="Arial"/>
          <w:b/>
          <w:bCs/>
          <w:sz w:val="22"/>
          <w:szCs w:val="22"/>
          <w:lang w:val="en-GB"/>
        </w:rPr>
        <w:t>School Information</w:t>
      </w:r>
    </w:p>
    <w:p w14:paraId="00000307"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tbl>
      <w:tblPr>
        <w:tblW w:w="9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00"/>
        <w:gridCol w:w="6440"/>
      </w:tblGrid>
      <w:tr w:rsidR="006B3771" w14:paraId="745B0B6D" w14:textId="77777777" w:rsidTr="3775714F">
        <w:tc>
          <w:tcPr>
            <w:tcW w:w="3100" w:type="dxa"/>
            <w:tcMar>
              <w:top w:w="100" w:type="dxa"/>
              <w:left w:w="100" w:type="dxa"/>
              <w:bottom w:w="100" w:type="dxa"/>
              <w:right w:w="100" w:type="dxa"/>
            </w:tcMar>
          </w:tcPr>
          <w:p w14:paraId="00000308"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Address:</w:t>
            </w:r>
          </w:p>
        </w:tc>
        <w:tc>
          <w:tcPr>
            <w:tcW w:w="6440" w:type="dxa"/>
            <w:tcMar>
              <w:top w:w="100" w:type="dxa"/>
              <w:left w:w="100" w:type="dxa"/>
              <w:bottom w:w="100" w:type="dxa"/>
              <w:right w:w="100" w:type="dxa"/>
            </w:tcMar>
          </w:tcPr>
          <w:p w14:paraId="00000309"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School</w:t>
            </w:r>
          </w:p>
          <w:p w14:paraId="0000030A"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Wildmoor Lane</w:t>
            </w:r>
          </w:p>
          <w:p w14:paraId="0000030B"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Sherfield-on-Loddon</w:t>
            </w:r>
          </w:p>
          <w:p w14:paraId="0000030C"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Hook</w:t>
            </w:r>
          </w:p>
          <w:p w14:paraId="0000030D"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Hampshire</w:t>
            </w:r>
          </w:p>
          <w:p w14:paraId="0000030E"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RG27 0JD</w:t>
            </w:r>
          </w:p>
        </w:tc>
      </w:tr>
      <w:tr w:rsidR="006B3771" w14:paraId="718E8B58" w14:textId="77777777" w:rsidTr="3775714F">
        <w:tc>
          <w:tcPr>
            <w:tcW w:w="3100" w:type="dxa"/>
            <w:tcMar>
              <w:top w:w="100" w:type="dxa"/>
              <w:left w:w="100" w:type="dxa"/>
              <w:bottom w:w="100" w:type="dxa"/>
              <w:right w:w="100" w:type="dxa"/>
            </w:tcMar>
          </w:tcPr>
          <w:p w14:paraId="0000030F"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Telephone Number</w:t>
            </w:r>
          </w:p>
        </w:tc>
        <w:tc>
          <w:tcPr>
            <w:tcW w:w="6440" w:type="dxa"/>
            <w:tcMar>
              <w:top w:w="100" w:type="dxa"/>
              <w:left w:w="100" w:type="dxa"/>
              <w:bottom w:w="100" w:type="dxa"/>
              <w:right w:w="100" w:type="dxa"/>
            </w:tcMar>
          </w:tcPr>
          <w:p w14:paraId="00000310"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01256 884600</w:t>
            </w:r>
          </w:p>
        </w:tc>
      </w:tr>
      <w:tr w:rsidR="006B3771" w14:paraId="058EA42A" w14:textId="77777777" w:rsidTr="3775714F">
        <w:tc>
          <w:tcPr>
            <w:tcW w:w="3100" w:type="dxa"/>
            <w:tcMar>
              <w:top w:w="100" w:type="dxa"/>
              <w:left w:w="100" w:type="dxa"/>
              <w:bottom w:w="100" w:type="dxa"/>
              <w:right w:w="100" w:type="dxa"/>
            </w:tcMar>
          </w:tcPr>
          <w:p w14:paraId="00000313"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Email</w:t>
            </w:r>
          </w:p>
        </w:tc>
        <w:tc>
          <w:tcPr>
            <w:tcW w:w="6440" w:type="dxa"/>
            <w:tcMar>
              <w:top w:w="100" w:type="dxa"/>
              <w:left w:w="100" w:type="dxa"/>
              <w:bottom w:w="100" w:type="dxa"/>
              <w:right w:w="100" w:type="dxa"/>
            </w:tcMar>
          </w:tcPr>
          <w:p w14:paraId="00000314"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info@loddonschool.co.uk</w:t>
            </w:r>
          </w:p>
        </w:tc>
      </w:tr>
      <w:tr w:rsidR="006B3771" w14:paraId="0C95A248" w14:textId="77777777" w:rsidTr="3775714F">
        <w:tc>
          <w:tcPr>
            <w:tcW w:w="3100" w:type="dxa"/>
            <w:tcMar>
              <w:top w:w="100" w:type="dxa"/>
              <w:left w:w="100" w:type="dxa"/>
              <w:bottom w:w="100" w:type="dxa"/>
              <w:right w:w="100" w:type="dxa"/>
            </w:tcMar>
          </w:tcPr>
          <w:p w14:paraId="00000315"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Website</w:t>
            </w:r>
          </w:p>
        </w:tc>
        <w:tc>
          <w:tcPr>
            <w:tcW w:w="6440" w:type="dxa"/>
            <w:tcMar>
              <w:top w:w="100" w:type="dxa"/>
              <w:left w:w="100" w:type="dxa"/>
              <w:bottom w:w="100" w:type="dxa"/>
              <w:right w:w="100" w:type="dxa"/>
            </w:tcMar>
          </w:tcPr>
          <w:p w14:paraId="00000316"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http://loddonschool.org</w:t>
            </w:r>
          </w:p>
        </w:tc>
      </w:tr>
      <w:tr w:rsidR="006B3771" w14:paraId="0686A3DA" w14:textId="77777777" w:rsidTr="3775714F">
        <w:tc>
          <w:tcPr>
            <w:tcW w:w="3100" w:type="dxa"/>
            <w:tcMar>
              <w:top w:w="100" w:type="dxa"/>
              <w:left w:w="100" w:type="dxa"/>
              <w:bottom w:w="100" w:type="dxa"/>
              <w:right w:w="100" w:type="dxa"/>
            </w:tcMar>
          </w:tcPr>
          <w:p w14:paraId="00000317"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Chair of Trustees</w:t>
            </w:r>
          </w:p>
        </w:tc>
        <w:tc>
          <w:tcPr>
            <w:tcW w:w="6440" w:type="dxa"/>
            <w:tcMar>
              <w:top w:w="100" w:type="dxa"/>
              <w:left w:w="100" w:type="dxa"/>
              <w:bottom w:w="100" w:type="dxa"/>
              <w:right w:w="100" w:type="dxa"/>
            </w:tcMar>
          </w:tcPr>
          <w:p w14:paraId="00000318" w14:textId="135E8C0D" w:rsidR="006B3771" w:rsidRDefault="004A124E" w:rsidP="004A124E">
            <w:pPr>
              <w:pBdr>
                <w:top w:val="nil"/>
                <w:left w:val="nil"/>
                <w:bottom w:val="nil"/>
                <w:right w:val="nil"/>
                <w:between w:val="nil"/>
              </w:pBdr>
              <w:tabs>
                <w:tab w:val="left" w:pos="2550"/>
              </w:tabs>
              <w:spacing w:line="276" w:lineRule="auto"/>
              <w:rPr>
                <w:rFonts w:ascii="Arial" w:eastAsia="Arial" w:hAnsi="Arial" w:cs="Arial"/>
                <w:sz w:val="22"/>
                <w:szCs w:val="22"/>
                <w:lang w:val="en-GB"/>
              </w:rPr>
            </w:pPr>
            <w:r>
              <w:rPr>
                <w:rFonts w:ascii="Arial" w:eastAsia="Arial" w:hAnsi="Arial" w:cs="Arial"/>
                <w:sz w:val="22"/>
                <w:szCs w:val="22"/>
                <w:lang w:val="en-GB"/>
              </w:rPr>
              <w:t>Graham Day</w:t>
            </w:r>
            <w:r>
              <w:rPr>
                <w:rFonts w:ascii="Arial" w:eastAsia="Arial" w:hAnsi="Arial" w:cs="Arial"/>
                <w:sz w:val="22"/>
                <w:szCs w:val="22"/>
                <w:lang w:val="en-GB"/>
              </w:rPr>
              <w:tab/>
            </w:r>
          </w:p>
        </w:tc>
      </w:tr>
    </w:tbl>
    <w:p w14:paraId="0000031B"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31C"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31D"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b/>
          <w:bCs/>
          <w:sz w:val="22"/>
          <w:szCs w:val="22"/>
          <w:lang w:val="en-GB"/>
        </w:rPr>
        <w:t>Status</w:t>
      </w:r>
    </w:p>
    <w:p w14:paraId="0000031E"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tbl>
      <w:tblPr>
        <w:tblW w:w="9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251"/>
        <w:gridCol w:w="6269"/>
      </w:tblGrid>
      <w:tr w:rsidR="006B3771" w:rsidRPr="00EA0A68" w14:paraId="108DD56E" w14:textId="77777777" w:rsidTr="3775714F">
        <w:trPr>
          <w:trHeight w:val="420"/>
        </w:trPr>
        <w:tc>
          <w:tcPr>
            <w:tcW w:w="9520" w:type="dxa"/>
            <w:gridSpan w:val="2"/>
            <w:tcMar>
              <w:top w:w="100" w:type="dxa"/>
              <w:left w:w="100" w:type="dxa"/>
              <w:bottom w:w="100" w:type="dxa"/>
              <w:right w:w="100" w:type="dxa"/>
            </w:tcMar>
          </w:tcPr>
          <w:p w14:paraId="0000031F"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The Loddon Foundation Ltd is registered as a Charity</w:t>
            </w:r>
          </w:p>
        </w:tc>
      </w:tr>
      <w:tr w:rsidR="006B3771" w:rsidRPr="00EA0A68" w14:paraId="2B5BED87" w14:textId="77777777" w:rsidTr="00627507">
        <w:tc>
          <w:tcPr>
            <w:tcW w:w="3251" w:type="dxa"/>
            <w:tcMar>
              <w:top w:w="100" w:type="dxa"/>
              <w:left w:w="100" w:type="dxa"/>
              <w:bottom w:w="100" w:type="dxa"/>
              <w:right w:w="100" w:type="dxa"/>
            </w:tcMar>
          </w:tcPr>
          <w:p w14:paraId="00000321"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Patron</w:t>
            </w:r>
          </w:p>
        </w:tc>
        <w:tc>
          <w:tcPr>
            <w:tcW w:w="6269" w:type="dxa"/>
            <w:tcMar>
              <w:top w:w="100" w:type="dxa"/>
              <w:left w:w="100" w:type="dxa"/>
              <w:bottom w:w="100" w:type="dxa"/>
              <w:right w:w="100" w:type="dxa"/>
            </w:tcMar>
          </w:tcPr>
          <w:p w14:paraId="00000322"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Her Grace </w:t>
            </w:r>
            <w:proofErr w:type="gramStart"/>
            <w:r w:rsidRPr="3775714F">
              <w:rPr>
                <w:rFonts w:ascii="Arial" w:eastAsia="Arial" w:hAnsi="Arial" w:cs="Arial"/>
                <w:sz w:val="22"/>
                <w:szCs w:val="22"/>
                <w:lang w:val="en-GB"/>
              </w:rPr>
              <w:t>The</w:t>
            </w:r>
            <w:proofErr w:type="gramEnd"/>
            <w:r w:rsidRPr="3775714F">
              <w:rPr>
                <w:rFonts w:ascii="Arial" w:eastAsia="Arial" w:hAnsi="Arial" w:cs="Arial"/>
                <w:sz w:val="22"/>
                <w:szCs w:val="22"/>
                <w:lang w:val="en-GB"/>
              </w:rPr>
              <w:t xml:space="preserve"> Duchess of Wellington</w:t>
            </w:r>
          </w:p>
        </w:tc>
      </w:tr>
      <w:tr w:rsidR="006B3771" w14:paraId="0A1F61DF" w14:textId="77777777" w:rsidTr="00627507">
        <w:tc>
          <w:tcPr>
            <w:tcW w:w="3251" w:type="dxa"/>
            <w:tcMar>
              <w:top w:w="100" w:type="dxa"/>
              <w:left w:w="100" w:type="dxa"/>
              <w:bottom w:w="100" w:type="dxa"/>
              <w:right w:w="100" w:type="dxa"/>
            </w:tcMar>
          </w:tcPr>
          <w:p w14:paraId="00000323"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Company Registration No. </w:t>
            </w:r>
          </w:p>
        </w:tc>
        <w:tc>
          <w:tcPr>
            <w:tcW w:w="6269" w:type="dxa"/>
            <w:tcMar>
              <w:top w:w="100" w:type="dxa"/>
              <w:left w:w="100" w:type="dxa"/>
              <w:bottom w:w="100" w:type="dxa"/>
              <w:right w:w="100" w:type="dxa"/>
            </w:tcMar>
          </w:tcPr>
          <w:p w14:paraId="00000324"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2448785</w:t>
            </w:r>
          </w:p>
        </w:tc>
      </w:tr>
      <w:tr w:rsidR="006B3771" w14:paraId="695C8A0A" w14:textId="77777777" w:rsidTr="00627507">
        <w:tc>
          <w:tcPr>
            <w:tcW w:w="3251" w:type="dxa"/>
            <w:tcMar>
              <w:top w:w="100" w:type="dxa"/>
              <w:left w:w="100" w:type="dxa"/>
              <w:bottom w:w="100" w:type="dxa"/>
              <w:right w:w="100" w:type="dxa"/>
            </w:tcMar>
          </w:tcPr>
          <w:p w14:paraId="00000325"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Charity Registration No.</w:t>
            </w:r>
          </w:p>
        </w:tc>
        <w:tc>
          <w:tcPr>
            <w:tcW w:w="6269" w:type="dxa"/>
            <w:tcMar>
              <w:top w:w="100" w:type="dxa"/>
              <w:left w:w="100" w:type="dxa"/>
              <w:bottom w:w="100" w:type="dxa"/>
              <w:right w:w="100" w:type="dxa"/>
            </w:tcMar>
          </w:tcPr>
          <w:p w14:paraId="00000326"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802188</w:t>
            </w:r>
          </w:p>
        </w:tc>
      </w:tr>
      <w:tr w:rsidR="006B3771" w14:paraId="0E086829" w14:textId="77777777" w:rsidTr="00627507">
        <w:tc>
          <w:tcPr>
            <w:tcW w:w="3251" w:type="dxa"/>
            <w:tcMar>
              <w:top w:w="100" w:type="dxa"/>
              <w:left w:w="100" w:type="dxa"/>
              <w:bottom w:w="100" w:type="dxa"/>
              <w:right w:w="100" w:type="dxa"/>
            </w:tcMar>
          </w:tcPr>
          <w:p w14:paraId="00000327"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Department for Education No.</w:t>
            </w:r>
          </w:p>
        </w:tc>
        <w:tc>
          <w:tcPr>
            <w:tcW w:w="6269" w:type="dxa"/>
            <w:tcMar>
              <w:top w:w="100" w:type="dxa"/>
              <w:left w:w="100" w:type="dxa"/>
              <w:bottom w:w="100" w:type="dxa"/>
              <w:right w:w="100" w:type="dxa"/>
            </w:tcMar>
          </w:tcPr>
          <w:p w14:paraId="00000328"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850/6005</w:t>
            </w:r>
          </w:p>
        </w:tc>
      </w:tr>
      <w:tr w:rsidR="006B3771" w14:paraId="412D166F" w14:textId="77777777" w:rsidTr="00627507">
        <w:tc>
          <w:tcPr>
            <w:tcW w:w="3251" w:type="dxa"/>
            <w:tcMar>
              <w:top w:w="100" w:type="dxa"/>
              <w:left w:w="100" w:type="dxa"/>
              <w:bottom w:w="100" w:type="dxa"/>
              <w:right w:w="100" w:type="dxa"/>
            </w:tcMar>
          </w:tcPr>
          <w:p w14:paraId="00000329"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Ofsted Children’s Home Registration No.</w:t>
            </w:r>
          </w:p>
        </w:tc>
        <w:tc>
          <w:tcPr>
            <w:tcW w:w="6269" w:type="dxa"/>
            <w:tcMar>
              <w:top w:w="100" w:type="dxa"/>
              <w:left w:w="100" w:type="dxa"/>
              <w:bottom w:w="100" w:type="dxa"/>
              <w:right w:w="100" w:type="dxa"/>
            </w:tcMar>
          </w:tcPr>
          <w:p w14:paraId="0000032A"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SC012021</w:t>
            </w:r>
          </w:p>
        </w:tc>
      </w:tr>
    </w:tbl>
    <w:p w14:paraId="0000032D"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p w14:paraId="0000032E" w14:textId="77777777" w:rsidR="006B3771" w:rsidRDefault="006B3771" w:rsidP="3775714F">
      <w:pPr>
        <w:pStyle w:val="Heading4"/>
        <w:pBdr>
          <w:top w:val="nil"/>
          <w:left w:val="nil"/>
          <w:bottom w:val="nil"/>
          <w:right w:val="nil"/>
          <w:between w:val="nil"/>
        </w:pBdr>
        <w:spacing w:before="160" w:after="0" w:line="276" w:lineRule="auto"/>
        <w:rPr>
          <w:rFonts w:ascii="Trebuchet MS" w:eastAsia="Trebuchet MS" w:hAnsi="Trebuchet MS" w:cs="Trebuchet MS"/>
          <w:b w:val="0"/>
          <w:color w:val="666666"/>
          <w:sz w:val="22"/>
          <w:szCs w:val="22"/>
          <w:u w:val="single"/>
          <w:lang w:val="en-GB"/>
        </w:rPr>
      </w:pPr>
      <w:bookmarkStart w:id="47" w:name="_97pp5y1aso0v" w:colFirst="0" w:colLast="0"/>
      <w:bookmarkEnd w:id="47"/>
    </w:p>
    <w:p w14:paraId="0000032F" w14:textId="77777777" w:rsidR="006B3771" w:rsidRDefault="00024B3F" w:rsidP="3775714F">
      <w:pPr>
        <w:pStyle w:val="Heading4"/>
        <w:pBdr>
          <w:top w:val="nil"/>
          <w:left w:val="nil"/>
          <w:bottom w:val="nil"/>
          <w:right w:val="nil"/>
          <w:between w:val="nil"/>
        </w:pBdr>
        <w:spacing w:before="160" w:after="0" w:line="276" w:lineRule="auto"/>
        <w:rPr>
          <w:rFonts w:ascii="Trebuchet MS" w:eastAsia="Trebuchet MS" w:hAnsi="Trebuchet MS" w:cs="Trebuchet MS"/>
          <w:b w:val="0"/>
          <w:color w:val="666666"/>
          <w:sz w:val="22"/>
          <w:szCs w:val="22"/>
          <w:u w:val="single"/>
          <w:lang w:val="en-GB"/>
        </w:rPr>
      </w:pPr>
      <w:bookmarkStart w:id="48" w:name="_o8viorvxapms" w:colFirst="0" w:colLast="0"/>
      <w:bookmarkEnd w:id="48"/>
      <w:r w:rsidRPr="3775714F">
        <w:rPr>
          <w:lang w:val="en-GB"/>
        </w:rPr>
        <w:br w:type="page"/>
      </w:r>
    </w:p>
    <w:p w14:paraId="00000330" w14:textId="77777777" w:rsidR="006B3771" w:rsidRDefault="00024B3F" w:rsidP="3775714F">
      <w:pPr>
        <w:pBdr>
          <w:top w:val="nil"/>
          <w:left w:val="nil"/>
          <w:bottom w:val="nil"/>
          <w:right w:val="nil"/>
          <w:between w:val="nil"/>
        </w:pBdr>
        <w:spacing w:line="276" w:lineRule="auto"/>
        <w:rPr>
          <w:rFonts w:ascii="Arial" w:eastAsia="Arial" w:hAnsi="Arial" w:cs="Arial"/>
          <w:b/>
          <w:bCs/>
          <w:sz w:val="22"/>
          <w:szCs w:val="22"/>
          <w:lang w:val="en-GB"/>
        </w:rPr>
      </w:pPr>
      <w:r w:rsidRPr="3775714F">
        <w:rPr>
          <w:rFonts w:ascii="Arial" w:eastAsia="Arial" w:hAnsi="Arial" w:cs="Arial"/>
          <w:b/>
          <w:bCs/>
          <w:sz w:val="22"/>
          <w:szCs w:val="22"/>
          <w:lang w:val="en-GB"/>
        </w:rPr>
        <w:lastRenderedPageBreak/>
        <w:t>Glossary of Terms</w:t>
      </w:r>
    </w:p>
    <w:p w14:paraId="00000331" w14:textId="77777777" w:rsidR="006B3771" w:rsidRDefault="006B3771" w:rsidP="3775714F">
      <w:pPr>
        <w:pBdr>
          <w:top w:val="nil"/>
          <w:left w:val="nil"/>
          <w:bottom w:val="nil"/>
          <w:right w:val="nil"/>
          <w:between w:val="nil"/>
        </w:pBdr>
        <w:spacing w:line="276" w:lineRule="auto"/>
        <w:rPr>
          <w:rFonts w:ascii="Arial" w:eastAsia="Arial" w:hAnsi="Arial" w:cs="Arial"/>
          <w:sz w:val="22"/>
          <w:szCs w:val="22"/>
          <w:lang w:val="en-GB"/>
        </w:rPr>
      </w:pPr>
    </w:p>
    <w:tbl>
      <w:tblPr>
        <w:tblW w:w="9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620"/>
        <w:gridCol w:w="7900"/>
      </w:tblGrid>
      <w:tr w:rsidR="006B3771" w:rsidRPr="00EA0A68" w14:paraId="4D4E740B" w14:textId="77777777" w:rsidTr="3775714F">
        <w:tc>
          <w:tcPr>
            <w:tcW w:w="1620" w:type="dxa"/>
            <w:tcMar>
              <w:top w:w="100" w:type="dxa"/>
              <w:left w:w="100" w:type="dxa"/>
              <w:bottom w:w="100" w:type="dxa"/>
              <w:right w:w="100" w:type="dxa"/>
            </w:tcMar>
          </w:tcPr>
          <w:p w14:paraId="00000332"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PLLUSS</w:t>
            </w:r>
          </w:p>
        </w:tc>
        <w:tc>
          <w:tcPr>
            <w:tcW w:w="7900" w:type="dxa"/>
            <w:tcMar>
              <w:top w:w="100" w:type="dxa"/>
              <w:left w:w="100" w:type="dxa"/>
              <w:bottom w:w="100" w:type="dxa"/>
              <w:right w:w="100" w:type="dxa"/>
            </w:tcMar>
          </w:tcPr>
          <w:p w14:paraId="00000333"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Personalised Learning for Life Using Supportive Strategies</w:t>
            </w:r>
          </w:p>
        </w:tc>
      </w:tr>
      <w:tr w:rsidR="006B3771" w:rsidRPr="00EA0A68" w14:paraId="10451499" w14:textId="77777777" w:rsidTr="3775714F">
        <w:tc>
          <w:tcPr>
            <w:tcW w:w="1620" w:type="dxa"/>
            <w:tcMar>
              <w:top w:w="100" w:type="dxa"/>
              <w:left w:w="100" w:type="dxa"/>
              <w:bottom w:w="100" w:type="dxa"/>
              <w:right w:w="100" w:type="dxa"/>
            </w:tcMar>
          </w:tcPr>
          <w:p w14:paraId="00000334" w14:textId="5062964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PROACT</w:t>
            </w:r>
            <w:r w:rsidR="00EF4F20">
              <w:rPr>
                <w:rFonts w:ascii="Arial" w:eastAsia="Arial" w:hAnsi="Arial" w:cs="Arial"/>
                <w:sz w:val="22"/>
                <w:szCs w:val="22"/>
                <w:lang w:val="en-GB"/>
              </w:rPr>
              <w:t xml:space="preserve"> </w:t>
            </w:r>
            <w:r w:rsidR="00EF4F20" w:rsidRPr="3775714F">
              <w:rPr>
                <w:rFonts w:ascii="Arial" w:eastAsia="Arial" w:hAnsi="Arial" w:cs="Arial"/>
                <w:sz w:val="22"/>
                <w:szCs w:val="22"/>
                <w:lang w:val="en-GB"/>
              </w:rPr>
              <w:t>SCIP</w:t>
            </w:r>
            <w:r w:rsidR="00EF4F20">
              <w:rPr>
                <w:rFonts w:ascii="Arial" w:eastAsia="Arial" w:hAnsi="Arial" w:cs="Arial"/>
                <w:sz w:val="22"/>
                <w:szCs w:val="22"/>
                <w:lang w:val="en-GB"/>
              </w:rPr>
              <w:t>r-</w:t>
            </w:r>
            <w:r w:rsidR="00902746">
              <w:rPr>
                <w:rFonts w:ascii="Arial" w:eastAsia="Arial" w:hAnsi="Arial" w:cs="Arial"/>
                <w:sz w:val="22"/>
                <w:szCs w:val="22"/>
                <w:lang w:val="en-GB"/>
              </w:rPr>
              <w:t>UK</w:t>
            </w:r>
            <w:r w:rsidR="00AF662B" w:rsidRPr="00AF662B">
              <w:rPr>
                <w:rFonts w:ascii="Arial" w:eastAsia="Arial" w:hAnsi="Arial" w:cs="Arial"/>
                <w:sz w:val="22"/>
                <w:szCs w:val="22"/>
                <w:vertAlign w:val="superscript"/>
                <w:lang w:val="en-GB"/>
              </w:rPr>
              <w:t>®</w:t>
            </w:r>
          </w:p>
        </w:tc>
        <w:tc>
          <w:tcPr>
            <w:tcW w:w="7900" w:type="dxa"/>
            <w:tcMar>
              <w:top w:w="100" w:type="dxa"/>
              <w:left w:w="100" w:type="dxa"/>
              <w:bottom w:w="100" w:type="dxa"/>
              <w:right w:w="100" w:type="dxa"/>
            </w:tcMar>
          </w:tcPr>
          <w:p w14:paraId="00000335" w14:textId="79771FC3"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Positive Range of Options to Avoid Crisis and use Therapy</w:t>
            </w:r>
            <w:r w:rsidR="00902746">
              <w:rPr>
                <w:rFonts w:ascii="Arial" w:eastAsia="Arial" w:hAnsi="Arial" w:cs="Arial"/>
                <w:sz w:val="22"/>
                <w:szCs w:val="22"/>
                <w:lang w:val="en-GB"/>
              </w:rPr>
              <w:t xml:space="preserve"> - </w:t>
            </w:r>
            <w:r w:rsidR="00902746" w:rsidRPr="3775714F">
              <w:rPr>
                <w:rFonts w:ascii="Arial" w:eastAsia="Arial" w:hAnsi="Arial" w:cs="Arial"/>
                <w:sz w:val="22"/>
                <w:szCs w:val="22"/>
                <w:lang w:val="en-GB"/>
              </w:rPr>
              <w:t>Strategies for Crisis Intervention and Prevention</w:t>
            </w:r>
            <w:r w:rsidR="00902746">
              <w:rPr>
                <w:rFonts w:ascii="Arial" w:eastAsia="Arial" w:hAnsi="Arial" w:cs="Arial"/>
                <w:sz w:val="22"/>
                <w:szCs w:val="22"/>
                <w:lang w:val="en-GB"/>
              </w:rPr>
              <w:t xml:space="preserve"> (revised in the</w:t>
            </w:r>
            <w:r w:rsidR="00AF662B">
              <w:rPr>
                <w:rFonts w:ascii="Arial" w:eastAsia="Arial" w:hAnsi="Arial" w:cs="Arial"/>
                <w:sz w:val="22"/>
                <w:szCs w:val="22"/>
                <w:lang w:val="en-GB"/>
              </w:rPr>
              <w:t xml:space="preserve"> UK) (Registered Trademark)</w:t>
            </w:r>
          </w:p>
        </w:tc>
      </w:tr>
      <w:tr w:rsidR="006B3771" w14:paraId="45116BBE" w14:textId="77777777" w:rsidTr="3775714F">
        <w:tc>
          <w:tcPr>
            <w:tcW w:w="1620" w:type="dxa"/>
            <w:tcMar>
              <w:top w:w="100" w:type="dxa"/>
              <w:left w:w="100" w:type="dxa"/>
              <w:bottom w:w="100" w:type="dxa"/>
              <w:right w:w="100" w:type="dxa"/>
            </w:tcMar>
          </w:tcPr>
          <w:p w14:paraId="0000033C"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SEN</w:t>
            </w:r>
          </w:p>
        </w:tc>
        <w:tc>
          <w:tcPr>
            <w:tcW w:w="7900" w:type="dxa"/>
            <w:tcMar>
              <w:top w:w="100" w:type="dxa"/>
              <w:left w:w="100" w:type="dxa"/>
              <w:bottom w:w="100" w:type="dxa"/>
              <w:right w:w="100" w:type="dxa"/>
            </w:tcMar>
          </w:tcPr>
          <w:p w14:paraId="0000033D"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Special Educational Needs</w:t>
            </w:r>
          </w:p>
        </w:tc>
      </w:tr>
      <w:tr w:rsidR="006B3771" w14:paraId="7D5BEE91" w14:textId="77777777" w:rsidTr="3775714F">
        <w:tc>
          <w:tcPr>
            <w:tcW w:w="1620" w:type="dxa"/>
            <w:tcMar>
              <w:top w:w="100" w:type="dxa"/>
              <w:left w:w="100" w:type="dxa"/>
              <w:bottom w:w="100" w:type="dxa"/>
              <w:right w:w="100" w:type="dxa"/>
            </w:tcMar>
          </w:tcPr>
          <w:p w14:paraId="0000033E"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ADHD</w:t>
            </w:r>
          </w:p>
        </w:tc>
        <w:tc>
          <w:tcPr>
            <w:tcW w:w="7900" w:type="dxa"/>
            <w:tcMar>
              <w:top w:w="100" w:type="dxa"/>
              <w:left w:w="100" w:type="dxa"/>
              <w:bottom w:w="100" w:type="dxa"/>
              <w:right w:w="100" w:type="dxa"/>
            </w:tcMar>
          </w:tcPr>
          <w:p w14:paraId="0000033F"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Attention Deficit Hyperactivity Disorder</w:t>
            </w:r>
          </w:p>
        </w:tc>
      </w:tr>
      <w:tr w:rsidR="006B3771" w14:paraId="39780B37" w14:textId="77777777" w:rsidTr="3775714F">
        <w:tc>
          <w:tcPr>
            <w:tcW w:w="1620" w:type="dxa"/>
            <w:tcMar>
              <w:top w:w="100" w:type="dxa"/>
              <w:left w:w="100" w:type="dxa"/>
              <w:bottom w:w="100" w:type="dxa"/>
              <w:right w:w="100" w:type="dxa"/>
            </w:tcMar>
          </w:tcPr>
          <w:p w14:paraId="00000340"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SIB</w:t>
            </w:r>
          </w:p>
        </w:tc>
        <w:tc>
          <w:tcPr>
            <w:tcW w:w="7900" w:type="dxa"/>
            <w:tcMar>
              <w:top w:w="100" w:type="dxa"/>
              <w:left w:w="100" w:type="dxa"/>
              <w:bottom w:w="100" w:type="dxa"/>
              <w:right w:w="100" w:type="dxa"/>
            </w:tcMar>
          </w:tcPr>
          <w:p w14:paraId="00000341" w14:textId="3C5B6DA4"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Self</w:t>
            </w:r>
            <w:r w:rsidR="00AF662B">
              <w:rPr>
                <w:rFonts w:ascii="Arial" w:eastAsia="Arial" w:hAnsi="Arial" w:cs="Arial"/>
                <w:sz w:val="22"/>
                <w:szCs w:val="22"/>
                <w:lang w:val="en-GB"/>
              </w:rPr>
              <w:t>-</w:t>
            </w:r>
            <w:r w:rsidRPr="3775714F">
              <w:rPr>
                <w:rFonts w:ascii="Arial" w:eastAsia="Arial" w:hAnsi="Arial" w:cs="Arial"/>
                <w:sz w:val="22"/>
                <w:szCs w:val="22"/>
                <w:lang w:val="en-GB"/>
              </w:rPr>
              <w:t>Injurious Behaviour</w:t>
            </w:r>
          </w:p>
        </w:tc>
      </w:tr>
      <w:tr w:rsidR="006B3771" w14:paraId="6EF5C540" w14:textId="77777777" w:rsidTr="3775714F">
        <w:tc>
          <w:tcPr>
            <w:tcW w:w="1620" w:type="dxa"/>
            <w:tcMar>
              <w:top w:w="100" w:type="dxa"/>
              <w:left w:w="100" w:type="dxa"/>
              <w:bottom w:w="100" w:type="dxa"/>
              <w:right w:w="100" w:type="dxa"/>
            </w:tcMar>
          </w:tcPr>
          <w:p w14:paraId="00000342"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LMA</w:t>
            </w:r>
          </w:p>
        </w:tc>
        <w:tc>
          <w:tcPr>
            <w:tcW w:w="7900" w:type="dxa"/>
            <w:tcMar>
              <w:top w:w="100" w:type="dxa"/>
              <w:left w:w="100" w:type="dxa"/>
              <w:bottom w:w="100" w:type="dxa"/>
              <w:right w:w="100" w:type="dxa"/>
            </w:tcMar>
          </w:tcPr>
          <w:p w14:paraId="00000343"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Leadership and Management Award</w:t>
            </w:r>
          </w:p>
        </w:tc>
      </w:tr>
      <w:tr w:rsidR="006B3771" w14:paraId="35035FDE" w14:textId="77777777" w:rsidTr="3775714F">
        <w:tc>
          <w:tcPr>
            <w:tcW w:w="1620" w:type="dxa"/>
            <w:tcMar>
              <w:top w:w="100" w:type="dxa"/>
              <w:left w:w="100" w:type="dxa"/>
              <w:bottom w:w="100" w:type="dxa"/>
              <w:right w:w="100" w:type="dxa"/>
            </w:tcMar>
          </w:tcPr>
          <w:p w14:paraId="00000344"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RMA</w:t>
            </w:r>
          </w:p>
        </w:tc>
        <w:tc>
          <w:tcPr>
            <w:tcW w:w="7900" w:type="dxa"/>
            <w:tcMar>
              <w:top w:w="100" w:type="dxa"/>
              <w:left w:w="100" w:type="dxa"/>
              <w:bottom w:w="100" w:type="dxa"/>
              <w:right w:w="100" w:type="dxa"/>
            </w:tcMar>
          </w:tcPr>
          <w:p w14:paraId="00000345"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Registered Managers Award</w:t>
            </w:r>
          </w:p>
        </w:tc>
      </w:tr>
      <w:tr w:rsidR="006B3771" w14:paraId="7A4C4653" w14:textId="77777777" w:rsidTr="3775714F">
        <w:tc>
          <w:tcPr>
            <w:tcW w:w="1620" w:type="dxa"/>
            <w:tcMar>
              <w:top w:w="100" w:type="dxa"/>
              <w:left w:w="100" w:type="dxa"/>
              <w:bottom w:w="100" w:type="dxa"/>
              <w:right w:w="100" w:type="dxa"/>
            </w:tcMar>
          </w:tcPr>
          <w:p w14:paraId="00000346"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HSC</w:t>
            </w:r>
          </w:p>
        </w:tc>
        <w:tc>
          <w:tcPr>
            <w:tcW w:w="7900" w:type="dxa"/>
            <w:tcMar>
              <w:top w:w="100" w:type="dxa"/>
              <w:left w:w="100" w:type="dxa"/>
              <w:bottom w:w="100" w:type="dxa"/>
              <w:right w:w="100" w:type="dxa"/>
            </w:tcMar>
          </w:tcPr>
          <w:p w14:paraId="00000347"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Health and Social Care</w:t>
            </w:r>
          </w:p>
        </w:tc>
      </w:tr>
      <w:tr w:rsidR="00AF662B" w:rsidRPr="00EA0A68" w14:paraId="7DD9A04A" w14:textId="77777777" w:rsidTr="3775714F">
        <w:tc>
          <w:tcPr>
            <w:tcW w:w="1620" w:type="dxa"/>
            <w:tcMar>
              <w:top w:w="100" w:type="dxa"/>
              <w:left w:w="100" w:type="dxa"/>
              <w:bottom w:w="100" w:type="dxa"/>
              <w:right w:w="100" w:type="dxa"/>
            </w:tcMar>
          </w:tcPr>
          <w:p w14:paraId="2B55B0B5" w14:textId="68DA4382" w:rsidR="00AF662B" w:rsidRPr="3775714F" w:rsidRDefault="00AF662B"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DRC</w:t>
            </w:r>
          </w:p>
        </w:tc>
        <w:tc>
          <w:tcPr>
            <w:tcW w:w="7900" w:type="dxa"/>
            <w:tcMar>
              <w:top w:w="100" w:type="dxa"/>
              <w:left w:w="100" w:type="dxa"/>
              <w:bottom w:w="100" w:type="dxa"/>
              <w:right w:w="100" w:type="dxa"/>
            </w:tcMar>
          </w:tcPr>
          <w:p w14:paraId="1168D5AA" w14:textId="63FE40B4" w:rsidR="00AF662B" w:rsidRPr="3775714F" w:rsidRDefault="00AF662B" w:rsidP="3775714F">
            <w:pPr>
              <w:pBdr>
                <w:top w:val="nil"/>
                <w:left w:val="nil"/>
                <w:bottom w:val="nil"/>
                <w:right w:val="nil"/>
                <w:between w:val="nil"/>
              </w:pBdr>
              <w:spacing w:line="276" w:lineRule="auto"/>
              <w:rPr>
                <w:rFonts w:ascii="Arial" w:eastAsia="Arial" w:hAnsi="Arial" w:cs="Arial"/>
                <w:sz w:val="22"/>
                <w:szCs w:val="22"/>
                <w:lang w:val="en-GB"/>
              </w:rPr>
            </w:pPr>
            <w:r>
              <w:rPr>
                <w:rFonts w:ascii="Arial" w:eastAsia="Arial" w:hAnsi="Arial" w:cs="Arial"/>
                <w:sz w:val="22"/>
                <w:szCs w:val="22"/>
                <w:lang w:val="en-GB"/>
              </w:rPr>
              <w:t>Level 3 Diploma in Residential Childcare</w:t>
            </w:r>
          </w:p>
        </w:tc>
      </w:tr>
      <w:tr w:rsidR="006B3771" w14:paraId="687FD63F" w14:textId="77777777" w:rsidTr="3775714F">
        <w:tc>
          <w:tcPr>
            <w:tcW w:w="1620" w:type="dxa"/>
            <w:tcMar>
              <w:top w:w="100" w:type="dxa"/>
              <w:left w:w="100" w:type="dxa"/>
              <w:bottom w:w="100" w:type="dxa"/>
              <w:right w:w="100" w:type="dxa"/>
            </w:tcMar>
          </w:tcPr>
          <w:p w14:paraId="00000348"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CWD</w:t>
            </w:r>
          </w:p>
        </w:tc>
        <w:tc>
          <w:tcPr>
            <w:tcW w:w="7900" w:type="dxa"/>
            <w:tcMar>
              <w:top w:w="100" w:type="dxa"/>
              <w:left w:w="100" w:type="dxa"/>
              <w:bottom w:w="100" w:type="dxa"/>
              <w:right w:w="100" w:type="dxa"/>
            </w:tcMar>
          </w:tcPr>
          <w:p w14:paraId="00000349"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Children’s Workforce Diploma</w:t>
            </w:r>
          </w:p>
        </w:tc>
      </w:tr>
      <w:tr w:rsidR="006B3771" w14:paraId="624D8F2A" w14:textId="77777777" w:rsidTr="3775714F">
        <w:tc>
          <w:tcPr>
            <w:tcW w:w="1620" w:type="dxa"/>
            <w:tcMar>
              <w:top w:w="100" w:type="dxa"/>
              <w:left w:w="100" w:type="dxa"/>
              <w:bottom w:w="100" w:type="dxa"/>
              <w:right w:w="100" w:type="dxa"/>
            </w:tcMar>
          </w:tcPr>
          <w:p w14:paraId="0000034A"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QTS</w:t>
            </w:r>
          </w:p>
        </w:tc>
        <w:tc>
          <w:tcPr>
            <w:tcW w:w="7900" w:type="dxa"/>
            <w:tcMar>
              <w:top w:w="100" w:type="dxa"/>
              <w:left w:w="100" w:type="dxa"/>
              <w:bottom w:w="100" w:type="dxa"/>
              <w:right w:w="100" w:type="dxa"/>
            </w:tcMar>
          </w:tcPr>
          <w:p w14:paraId="0000034B"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Qualified Teacher Status</w:t>
            </w:r>
          </w:p>
        </w:tc>
      </w:tr>
    </w:tbl>
    <w:p w14:paraId="0000034C" w14:textId="77777777" w:rsidR="006B3771" w:rsidRDefault="00024B3F" w:rsidP="3775714F">
      <w:pPr>
        <w:pBdr>
          <w:top w:val="nil"/>
          <w:left w:val="nil"/>
          <w:bottom w:val="nil"/>
          <w:right w:val="nil"/>
          <w:between w:val="nil"/>
        </w:pBdr>
        <w:spacing w:line="276" w:lineRule="auto"/>
        <w:rPr>
          <w:rFonts w:ascii="Arial" w:eastAsia="Arial" w:hAnsi="Arial" w:cs="Arial"/>
          <w:sz w:val="22"/>
          <w:szCs w:val="22"/>
          <w:lang w:val="en-GB"/>
        </w:rPr>
      </w:pPr>
      <w:r w:rsidRPr="3775714F">
        <w:rPr>
          <w:rFonts w:ascii="Arial" w:eastAsia="Arial" w:hAnsi="Arial" w:cs="Arial"/>
          <w:sz w:val="22"/>
          <w:szCs w:val="22"/>
          <w:lang w:val="en-GB"/>
        </w:rPr>
        <w:t xml:space="preserve"> </w:t>
      </w:r>
    </w:p>
    <w:p w14:paraId="0000034D" w14:textId="77777777" w:rsidR="006B3771" w:rsidRDefault="006B3771" w:rsidP="3775714F">
      <w:pPr>
        <w:pBdr>
          <w:top w:val="nil"/>
          <w:left w:val="nil"/>
          <w:bottom w:val="nil"/>
          <w:right w:val="nil"/>
          <w:between w:val="nil"/>
        </w:pBdr>
        <w:rPr>
          <w:sz w:val="22"/>
          <w:szCs w:val="22"/>
          <w:lang w:val="en-GB"/>
        </w:rPr>
      </w:pPr>
    </w:p>
    <w:p w14:paraId="0000034E" w14:textId="77777777" w:rsidR="006B3771" w:rsidRDefault="00024B3F">
      <w:pPr>
        <w:pBdr>
          <w:top w:val="nil"/>
          <w:left w:val="nil"/>
          <w:bottom w:val="nil"/>
          <w:right w:val="nil"/>
          <w:between w:val="nil"/>
        </w:pBdr>
        <w:rPr>
          <w:sz w:val="22"/>
          <w:szCs w:val="22"/>
        </w:rPr>
      </w:pPr>
      <w:hyperlink w:anchor="8ekzqd7c12ax">
        <w:r w:rsidRPr="6790ED24">
          <w:rPr>
            <w:color w:val="1155CC"/>
            <w:sz w:val="22"/>
            <w:szCs w:val="22"/>
            <w:u w:val="single"/>
          </w:rPr>
          <w:t>Back to Contents Page</w:t>
        </w:r>
      </w:hyperlink>
    </w:p>
    <w:p w14:paraId="580B7674" w14:textId="1A26A10C" w:rsidR="6790ED24" w:rsidRDefault="6790ED24" w:rsidP="6790ED24">
      <w:pPr>
        <w:rPr>
          <w:color w:val="1155CC"/>
          <w:sz w:val="22"/>
          <w:szCs w:val="22"/>
          <w:u w:val="single"/>
        </w:rPr>
      </w:pPr>
    </w:p>
    <w:tbl>
      <w:tblPr>
        <w:tblW w:w="9495" w:type="dxa"/>
        <w:tblLayout w:type="fixed"/>
        <w:tblLook w:val="01E0" w:firstRow="1" w:lastRow="1" w:firstColumn="1" w:lastColumn="1" w:noHBand="0" w:noVBand="0"/>
      </w:tblPr>
      <w:tblGrid>
        <w:gridCol w:w="1833"/>
        <w:gridCol w:w="3686"/>
        <w:gridCol w:w="1701"/>
        <w:gridCol w:w="2275"/>
      </w:tblGrid>
      <w:tr w:rsidR="6790ED24" w14:paraId="503EDBCB" w14:textId="77777777" w:rsidTr="77C7E5A3">
        <w:tc>
          <w:tcPr>
            <w:tcW w:w="1833" w:type="dxa"/>
            <w:tcBorders>
              <w:top w:val="single" w:sz="8" w:space="0" w:color="auto"/>
              <w:left w:val="single" w:sz="8" w:space="0" w:color="auto"/>
              <w:bottom w:val="single" w:sz="8" w:space="0" w:color="auto"/>
              <w:right w:val="single" w:sz="8" w:space="0" w:color="auto"/>
            </w:tcBorders>
          </w:tcPr>
          <w:p w14:paraId="0747AB93" w14:textId="0DC37CDE" w:rsidR="6790ED24" w:rsidRDefault="6790ED24" w:rsidP="6790ED24">
            <w:pPr>
              <w:spacing w:line="276" w:lineRule="auto"/>
            </w:pPr>
            <w:r w:rsidRPr="6790ED24">
              <w:rPr>
                <w:rFonts w:ascii="Arial" w:eastAsia="Arial" w:hAnsi="Arial" w:cs="Arial"/>
                <w:b/>
                <w:bCs/>
                <w:sz w:val="22"/>
                <w:szCs w:val="22"/>
              </w:rPr>
              <w:t>Date</w:t>
            </w:r>
          </w:p>
        </w:tc>
        <w:tc>
          <w:tcPr>
            <w:tcW w:w="3686" w:type="dxa"/>
            <w:tcBorders>
              <w:top w:val="single" w:sz="8" w:space="0" w:color="auto"/>
              <w:left w:val="single" w:sz="8" w:space="0" w:color="auto"/>
              <w:bottom w:val="single" w:sz="8" w:space="0" w:color="auto"/>
              <w:right w:val="single" w:sz="8" w:space="0" w:color="auto"/>
            </w:tcBorders>
          </w:tcPr>
          <w:p w14:paraId="7BE7D3D3" w14:textId="6B8001AA" w:rsidR="6790ED24" w:rsidRDefault="6790ED24" w:rsidP="6790ED24">
            <w:pPr>
              <w:spacing w:line="276" w:lineRule="auto"/>
            </w:pPr>
            <w:r w:rsidRPr="6790ED24">
              <w:rPr>
                <w:rFonts w:ascii="Arial" w:eastAsia="Arial" w:hAnsi="Arial" w:cs="Arial"/>
                <w:b/>
                <w:bCs/>
                <w:sz w:val="22"/>
                <w:szCs w:val="22"/>
              </w:rPr>
              <w:t xml:space="preserve">Summary of </w:t>
            </w:r>
            <w:r w:rsidR="006B3407">
              <w:rPr>
                <w:rFonts w:ascii="Arial" w:eastAsia="Arial" w:hAnsi="Arial" w:cs="Arial"/>
                <w:b/>
                <w:bCs/>
                <w:sz w:val="22"/>
                <w:szCs w:val="22"/>
              </w:rPr>
              <w:t>c</w:t>
            </w:r>
            <w:r w:rsidRPr="6790ED24">
              <w:rPr>
                <w:rFonts w:ascii="Arial" w:eastAsia="Arial" w:hAnsi="Arial" w:cs="Arial"/>
                <w:b/>
                <w:bCs/>
                <w:sz w:val="22"/>
                <w:szCs w:val="22"/>
              </w:rPr>
              <w:t>hanges</w:t>
            </w:r>
          </w:p>
        </w:tc>
        <w:tc>
          <w:tcPr>
            <w:tcW w:w="1701" w:type="dxa"/>
            <w:tcBorders>
              <w:top w:val="single" w:sz="8" w:space="0" w:color="auto"/>
              <w:left w:val="single" w:sz="8" w:space="0" w:color="auto"/>
              <w:bottom w:val="single" w:sz="8" w:space="0" w:color="auto"/>
              <w:right w:val="single" w:sz="8" w:space="0" w:color="auto"/>
            </w:tcBorders>
          </w:tcPr>
          <w:p w14:paraId="358492A8" w14:textId="1FE25B19" w:rsidR="6790ED24" w:rsidRDefault="006B3407" w:rsidP="6790ED24">
            <w:pPr>
              <w:spacing w:line="276" w:lineRule="auto"/>
            </w:pPr>
            <w:r>
              <w:rPr>
                <w:rFonts w:ascii="Arial" w:eastAsia="Arial" w:hAnsi="Arial" w:cs="Arial"/>
                <w:b/>
                <w:bCs/>
                <w:sz w:val="22"/>
                <w:szCs w:val="22"/>
              </w:rPr>
              <w:t>Changed by</w:t>
            </w:r>
            <w:r w:rsidR="6790ED24" w:rsidRPr="6790ED24">
              <w:rPr>
                <w:rFonts w:ascii="Arial" w:eastAsia="Arial" w:hAnsi="Arial" w:cs="Arial"/>
                <w:b/>
                <w:bCs/>
                <w:sz w:val="22"/>
                <w:szCs w:val="22"/>
              </w:rPr>
              <w:t xml:space="preserve"> </w:t>
            </w:r>
          </w:p>
        </w:tc>
        <w:tc>
          <w:tcPr>
            <w:tcW w:w="2275" w:type="dxa"/>
            <w:tcBorders>
              <w:top w:val="single" w:sz="8" w:space="0" w:color="auto"/>
              <w:left w:val="single" w:sz="8" w:space="0" w:color="auto"/>
              <w:bottom w:val="single" w:sz="8" w:space="0" w:color="auto"/>
              <w:right w:val="single" w:sz="8" w:space="0" w:color="auto"/>
            </w:tcBorders>
          </w:tcPr>
          <w:p w14:paraId="4584DB3B" w14:textId="11B9F5C8" w:rsidR="6790ED24" w:rsidRDefault="6790ED24" w:rsidP="6790ED24">
            <w:pPr>
              <w:spacing w:line="276" w:lineRule="auto"/>
            </w:pPr>
            <w:r w:rsidRPr="6790ED24">
              <w:rPr>
                <w:rFonts w:ascii="Arial" w:eastAsia="Arial" w:hAnsi="Arial" w:cs="Arial"/>
                <w:b/>
                <w:bCs/>
                <w:sz w:val="22"/>
                <w:szCs w:val="22"/>
              </w:rPr>
              <w:t>Date of next review</w:t>
            </w:r>
          </w:p>
        </w:tc>
      </w:tr>
      <w:tr w:rsidR="00D3396C" w14:paraId="04B6E4A4" w14:textId="77777777" w:rsidTr="77C7E5A3">
        <w:trPr>
          <w:trHeight w:val="570"/>
        </w:trPr>
        <w:tc>
          <w:tcPr>
            <w:tcW w:w="1833" w:type="dxa"/>
            <w:tcBorders>
              <w:top w:val="single" w:sz="8" w:space="0" w:color="auto"/>
              <w:left w:val="single" w:sz="8" w:space="0" w:color="auto"/>
              <w:bottom w:val="single" w:sz="8" w:space="0" w:color="auto"/>
              <w:right w:val="single" w:sz="8" w:space="0" w:color="auto"/>
            </w:tcBorders>
          </w:tcPr>
          <w:p w14:paraId="74C35116" w14:textId="639CECBB" w:rsidR="00D3396C" w:rsidRDefault="5CCD6E2F" w:rsidP="00D3396C">
            <w:pPr>
              <w:spacing w:line="276" w:lineRule="auto"/>
              <w:rPr>
                <w:rFonts w:ascii="Arial" w:eastAsia="Arial" w:hAnsi="Arial" w:cs="Arial"/>
                <w:sz w:val="22"/>
                <w:szCs w:val="22"/>
              </w:rPr>
            </w:pPr>
            <w:r w:rsidRPr="3BCAC32C">
              <w:rPr>
                <w:rFonts w:ascii="Arial" w:eastAsia="Arial" w:hAnsi="Arial" w:cs="Arial"/>
                <w:sz w:val="22"/>
                <w:szCs w:val="22"/>
              </w:rPr>
              <w:t xml:space="preserve">1st </w:t>
            </w:r>
            <w:r w:rsidR="00D3396C" w:rsidRPr="3BCAC32C">
              <w:rPr>
                <w:rFonts w:ascii="Arial" w:eastAsia="Arial" w:hAnsi="Arial" w:cs="Arial"/>
                <w:sz w:val="22"/>
                <w:szCs w:val="22"/>
              </w:rPr>
              <w:t>November 2022</w:t>
            </w:r>
          </w:p>
        </w:tc>
        <w:tc>
          <w:tcPr>
            <w:tcW w:w="3686" w:type="dxa"/>
            <w:tcBorders>
              <w:top w:val="single" w:sz="8" w:space="0" w:color="auto"/>
              <w:left w:val="single" w:sz="8" w:space="0" w:color="auto"/>
              <w:bottom w:val="single" w:sz="8" w:space="0" w:color="auto"/>
              <w:right w:val="single" w:sz="8" w:space="0" w:color="auto"/>
            </w:tcBorders>
          </w:tcPr>
          <w:p w14:paraId="0F1875B5" w14:textId="02AB3E79" w:rsidR="00D3396C" w:rsidRDefault="00D3396C" w:rsidP="00D3396C">
            <w:pPr>
              <w:spacing w:line="276" w:lineRule="auto"/>
              <w:rPr>
                <w:rFonts w:ascii="Arial" w:eastAsia="Arial" w:hAnsi="Arial" w:cs="Arial"/>
                <w:sz w:val="22"/>
                <w:szCs w:val="22"/>
              </w:rPr>
            </w:pPr>
            <w:r>
              <w:rPr>
                <w:rFonts w:ascii="Arial" w:eastAsia="Arial" w:hAnsi="Arial" w:cs="Arial"/>
                <w:sz w:val="22"/>
                <w:szCs w:val="22"/>
              </w:rPr>
              <w:t xml:space="preserve">Full review </w:t>
            </w:r>
          </w:p>
        </w:tc>
        <w:tc>
          <w:tcPr>
            <w:tcW w:w="1701" w:type="dxa"/>
            <w:tcBorders>
              <w:top w:val="single" w:sz="8" w:space="0" w:color="auto"/>
              <w:left w:val="single" w:sz="8" w:space="0" w:color="auto"/>
              <w:bottom w:val="single" w:sz="8" w:space="0" w:color="auto"/>
              <w:right w:val="single" w:sz="8" w:space="0" w:color="auto"/>
            </w:tcBorders>
          </w:tcPr>
          <w:p w14:paraId="2532A84C" w14:textId="2EC360CA" w:rsidR="00D3396C" w:rsidRDefault="00D3396C" w:rsidP="00D3396C">
            <w:pPr>
              <w:spacing w:line="276" w:lineRule="auto"/>
              <w:rPr>
                <w:rFonts w:ascii="Arial" w:eastAsia="Arial" w:hAnsi="Arial" w:cs="Arial"/>
                <w:sz w:val="22"/>
                <w:szCs w:val="22"/>
              </w:rPr>
            </w:pPr>
            <w:r w:rsidRPr="03726895">
              <w:rPr>
                <w:rFonts w:ascii="Arial" w:eastAsia="Arial" w:hAnsi="Arial" w:cs="Arial"/>
                <w:sz w:val="22"/>
                <w:szCs w:val="22"/>
              </w:rPr>
              <w:t xml:space="preserve">Tim Clark </w:t>
            </w:r>
          </w:p>
        </w:tc>
        <w:tc>
          <w:tcPr>
            <w:tcW w:w="2275" w:type="dxa"/>
            <w:tcBorders>
              <w:top w:val="single" w:sz="8" w:space="0" w:color="auto"/>
              <w:left w:val="single" w:sz="8" w:space="0" w:color="auto"/>
              <w:bottom w:val="single" w:sz="8" w:space="0" w:color="auto"/>
              <w:right w:val="single" w:sz="8" w:space="0" w:color="auto"/>
            </w:tcBorders>
          </w:tcPr>
          <w:p w14:paraId="5BB68F71" w14:textId="3FAC52A7" w:rsidR="00D3396C" w:rsidRDefault="00D3396C" w:rsidP="00D3396C">
            <w:pPr>
              <w:spacing w:line="276" w:lineRule="auto"/>
              <w:rPr>
                <w:rFonts w:ascii="Arial" w:eastAsia="Arial" w:hAnsi="Arial" w:cs="Arial"/>
                <w:sz w:val="22"/>
                <w:szCs w:val="22"/>
              </w:rPr>
            </w:pPr>
            <w:r>
              <w:rPr>
                <w:rFonts w:ascii="Arial" w:eastAsia="Arial" w:hAnsi="Arial" w:cs="Arial"/>
                <w:sz w:val="22"/>
                <w:szCs w:val="22"/>
              </w:rPr>
              <w:t xml:space="preserve">November 2023 </w:t>
            </w:r>
          </w:p>
        </w:tc>
      </w:tr>
      <w:tr w:rsidR="11251E8D" w14:paraId="57974ED1" w14:textId="77777777" w:rsidTr="77C7E5A3">
        <w:trPr>
          <w:trHeight w:val="570"/>
        </w:trPr>
        <w:tc>
          <w:tcPr>
            <w:tcW w:w="1833" w:type="dxa"/>
            <w:tcBorders>
              <w:top w:val="single" w:sz="8" w:space="0" w:color="auto"/>
              <w:left w:val="single" w:sz="8" w:space="0" w:color="auto"/>
              <w:bottom w:val="single" w:sz="8" w:space="0" w:color="auto"/>
              <w:right w:val="single" w:sz="8" w:space="0" w:color="auto"/>
            </w:tcBorders>
          </w:tcPr>
          <w:p w14:paraId="7B0CAF60" w14:textId="4985CB21" w:rsidR="592E308C" w:rsidRDefault="592E308C" w:rsidP="11251E8D">
            <w:pPr>
              <w:spacing w:line="276" w:lineRule="auto"/>
              <w:rPr>
                <w:rFonts w:ascii="Arial" w:eastAsia="Arial" w:hAnsi="Arial" w:cs="Arial"/>
                <w:sz w:val="22"/>
                <w:szCs w:val="22"/>
              </w:rPr>
            </w:pPr>
            <w:r w:rsidRPr="11251E8D">
              <w:rPr>
                <w:rFonts w:ascii="Arial" w:eastAsia="Arial" w:hAnsi="Arial" w:cs="Arial"/>
                <w:sz w:val="22"/>
                <w:szCs w:val="22"/>
              </w:rPr>
              <w:t>12th November 2023</w:t>
            </w:r>
          </w:p>
        </w:tc>
        <w:tc>
          <w:tcPr>
            <w:tcW w:w="3686" w:type="dxa"/>
            <w:tcBorders>
              <w:top w:val="single" w:sz="8" w:space="0" w:color="auto"/>
              <w:left w:val="single" w:sz="8" w:space="0" w:color="auto"/>
              <w:bottom w:val="single" w:sz="8" w:space="0" w:color="auto"/>
              <w:right w:val="single" w:sz="8" w:space="0" w:color="auto"/>
            </w:tcBorders>
          </w:tcPr>
          <w:p w14:paraId="03FA7EF1" w14:textId="02AB3E79" w:rsidR="11251E8D" w:rsidRDefault="11251E8D" w:rsidP="11251E8D">
            <w:pPr>
              <w:spacing w:line="276" w:lineRule="auto"/>
              <w:rPr>
                <w:rFonts w:ascii="Arial" w:eastAsia="Arial" w:hAnsi="Arial" w:cs="Arial"/>
                <w:sz w:val="22"/>
                <w:szCs w:val="22"/>
              </w:rPr>
            </w:pPr>
            <w:r w:rsidRPr="11251E8D">
              <w:rPr>
                <w:rFonts w:ascii="Arial" w:eastAsia="Arial" w:hAnsi="Arial" w:cs="Arial"/>
                <w:sz w:val="22"/>
                <w:szCs w:val="22"/>
              </w:rPr>
              <w:t xml:space="preserve">Full review </w:t>
            </w:r>
          </w:p>
        </w:tc>
        <w:tc>
          <w:tcPr>
            <w:tcW w:w="1701" w:type="dxa"/>
            <w:tcBorders>
              <w:top w:val="single" w:sz="8" w:space="0" w:color="auto"/>
              <w:left w:val="single" w:sz="8" w:space="0" w:color="auto"/>
              <w:bottom w:val="single" w:sz="8" w:space="0" w:color="auto"/>
              <w:right w:val="single" w:sz="8" w:space="0" w:color="auto"/>
            </w:tcBorders>
          </w:tcPr>
          <w:p w14:paraId="531D3A02" w14:textId="412C7B0F" w:rsidR="11251E8D" w:rsidRDefault="11251E8D" w:rsidP="11251E8D">
            <w:pPr>
              <w:spacing w:line="276" w:lineRule="auto"/>
              <w:rPr>
                <w:rFonts w:ascii="Arial" w:eastAsia="Arial" w:hAnsi="Arial" w:cs="Arial"/>
                <w:sz w:val="22"/>
                <w:szCs w:val="22"/>
              </w:rPr>
            </w:pPr>
            <w:r w:rsidRPr="11251E8D">
              <w:rPr>
                <w:rFonts w:ascii="Arial" w:eastAsia="Arial" w:hAnsi="Arial" w:cs="Arial"/>
                <w:sz w:val="22"/>
                <w:szCs w:val="22"/>
              </w:rPr>
              <w:t xml:space="preserve">Tim Clark </w:t>
            </w:r>
          </w:p>
        </w:tc>
        <w:tc>
          <w:tcPr>
            <w:tcW w:w="2275" w:type="dxa"/>
            <w:tcBorders>
              <w:top w:val="single" w:sz="8" w:space="0" w:color="auto"/>
              <w:left w:val="single" w:sz="8" w:space="0" w:color="auto"/>
              <w:bottom w:val="single" w:sz="8" w:space="0" w:color="auto"/>
              <w:right w:val="single" w:sz="8" w:space="0" w:color="auto"/>
            </w:tcBorders>
          </w:tcPr>
          <w:p w14:paraId="5C8059F0" w14:textId="695584E5" w:rsidR="11251E8D" w:rsidRDefault="11251E8D" w:rsidP="11251E8D">
            <w:pPr>
              <w:spacing w:line="276" w:lineRule="auto"/>
              <w:rPr>
                <w:rFonts w:ascii="Arial" w:eastAsia="Arial" w:hAnsi="Arial" w:cs="Arial"/>
                <w:sz w:val="22"/>
                <w:szCs w:val="22"/>
              </w:rPr>
            </w:pPr>
            <w:r w:rsidRPr="11251E8D">
              <w:rPr>
                <w:rFonts w:ascii="Arial" w:eastAsia="Arial" w:hAnsi="Arial" w:cs="Arial"/>
                <w:sz w:val="22"/>
                <w:szCs w:val="22"/>
              </w:rPr>
              <w:t>November 202</w:t>
            </w:r>
            <w:r w:rsidR="757FE9A0" w:rsidRPr="11251E8D">
              <w:rPr>
                <w:rFonts w:ascii="Arial" w:eastAsia="Arial" w:hAnsi="Arial" w:cs="Arial"/>
                <w:sz w:val="22"/>
                <w:szCs w:val="22"/>
              </w:rPr>
              <w:t>4</w:t>
            </w:r>
            <w:r w:rsidRPr="11251E8D">
              <w:rPr>
                <w:rFonts w:ascii="Arial" w:eastAsia="Arial" w:hAnsi="Arial" w:cs="Arial"/>
                <w:sz w:val="22"/>
                <w:szCs w:val="22"/>
              </w:rPr>
              <w:t xml:space="preserve"> </w:t>
            </w:r>
          </w:p>
        </w:tc>
      </w:tr>
      <w:tr w:rsidR="00627507" w14:paraId="3F6AB4DB" w14:textId="77777777" w:rsidTr="77C7E5A3">
        <w:trPr>
          <w:trHeight w:val="570"/>
        </w:trPr>
        <w:tc>
          <w:tcPr>
            <w:tcW w:w="1833" w:type="dxa"/>
            <w:tcBorders>
              <w:top w:val="single" w:sz="8" w:space="0" w:color="auto"/>
              <w:left w:val="single" w:sz="8" w:space="0" w:color="auto"/>
              <w:bottom w:val="single" w:sz="8" w:space="0" w:color="auto"/>
              <w:right w:val="single" w:sz="8" w:space="0" w:color="auto"/>
            </w:tcBorders>
          </w:tcPr>
          <w:p w14:paraId="0ECFE577" w14:textId="518FA304" w:rsidR="00627507" w:rsidRPr="11251E8D" w:rsidRDefault="00C01885" w:rsidP="00627507">
            <w:pPr>
              <w:spacing w:line="276" w:lineRule="auto"/>
              <w:rPr>
                <w:rFonts w:ascii="Arial" w:eastAsia="Arial" w:hAnsi="Arial" w:cs="Arial"/>
                <w:sz w:val="22"/>
                <w:szCs w:val="22"/>
              </w:rPr>
            </w:pPr>
            <w:r>
              <w:rPr>
                <w:rFonts w:ascii="Arial" w:eastAsia="Arial" w:hAnsi="Arial" w:cs="Arial"/>
                <w:sz w:val="22"/>
                <w:szCs w:val="22"/>
              </w:rPr>
              <w:t>11</w:t>
            </w:r>
            <w:r w:rsidR="00627507">
              <w:rPr>
                <w:rFonts w:ascii="Arial" w:eastAsia="Arial" w:hAnsi="Arial" w:cs="Arial"/>
                <w:sz w:val="22"/>
                <w:szCs w:val="22"/>
              </w:rPr>
              <w:t>th November 2024</w:t>
            </w:r>
          </w:p>
        </w:tc>
        <w:tc>
          <w:tcPr>
            <w:tcW w:w="3686" w:type="dxa"/>
            <w:tcBorders>
              <w:top w:val="single" w:sz="8" w:space="0" w:color="auto"/>
              <w:left w:val="single" w:sz="8" w:space="0" w:color="auto"/>
              <w:bottom w:val="single" w:sz="8" w:space="0" w:color="auto"/>
              <w:right w:val="single" w:sz="8" w:space="0" w:color="auto"/>
            </w:tcBorders>
          </w:tcPr>
          <w:p w14:paraId="50A543A2" w14:textId="4DB06B94" w:rsidR="00627507" w:rsidRDefault="00627507" w:rsidP="00627507">
            <w:pPr>
              <w:spacing w:line="276" w:lineRule="auto"/>
              <w:rPr>
                <w:rFonts w:ascii="Arial" w:eastAsia="Arial" w:hAnsi="Arial" w:cs="Arial"/>
                <w:sz w:val="22"/>
                <w:szCs w:val="22"/>
              </w:rPr>
            </w:pPr>
            <w:r w:rsidRPr="11251E8D">
              <w:rPr>
                <w:rFonts w:ascii="Arial" w:eastAsia="Arial" w:hAnsi="Arial" w:cs="Arial"/>
                <w:sz w:val="22"/>
                <w:szCs w:val="22"/>
              </w:rPr>
              <w:t>Full review</w:t>
            </w:r>
            <w:r w:rsidR="00C01885">
              <w:rPr>
                <w:rFonts w:ascii="Arial" w:eastAsia="Arial" w:hAnsi="Arial" w:cs="Arial"/>
                <w:sz w:val="22"/>
                <w:szCs w:val="22"/>
              </w:rPr>
              <w:t xml:space="preserve">, including: </w:t>
            </w:r>
          </w:p>
          <w:p w14:paraId="29A5B939" w14:textId="3D1131A0" w:rsidR="00E26A14" w:rsidRPr="00AB3831" w:rsidRDefault="00E26A14" w:rsidP="006B3407">
            <w:pPr>
              <w:pStyle w:val="ListParagraph"/>
              <w:numPr>
                <w:ilvl w:val="0"/>
                <w:numId w:val="15"/>
              </w:numPr>
              <w:spacing w:line="276" w:lineRule="auto"/>
              <w:ind w:left="181" w:hanging="181"/>
              <w:rPr>
                <w:rFonts w:ascii="Arial" w:eastAsia="Arial" w:hAnsi="Arial" w:cs="Arial"/>
                <w:sz w:val="16"/>
                <w:szCs w:val="16"/>
                <w:lang w:val="en-GB"/>
              </w:rPr>
            </w:pPr>
            <w:r w:rsidRPr="00AB3831">
              <w:rPr>
                <w:rFonts w:ascii="Arial" w:eastAsia="Arial" w:hAnsi="Arial" w:cs="Arial"/>
                <w:sz w:val="16"/>
                <w:szCs w:val="16"/>
                <w:lang w:val="en-GB"/>
              </w:rPr>
              <w:t xml:space="preserve">Minor changes around current process/practice </w:t>
            </w:r>
          </w:p>
          <w:p w14:paraId="05659B72" w14:textId="139A8324" w:rsidR="006B3407" w:rsidRPr="00AB3831" w:rsidRDefault="006B3407" w:rsidP="006B3407">
            <w:pPr>
              <w:pStyle w:val="ListParagraph"/>
              <w:numPr>
                <w:ilvl w:val="0"/>
                <w:numId w:val="15"/>
              </w:numPr>
              <w:spacing w:line="276" w:lineRule="auto"/>
              <w:ind w:left="181" w:hanging="181"/>
              <w:rPr>
                <w:rFonts w:ascii="Arial" w:eastAsia="Arial" w:hAnsi="Arial" w:cs="Arial"/>
                <w:sz w:val="22"/>
                <w:szCs w:val="22"/>
                <w:lang w:val="en-GB"/>
              </w:rPr>
            </w:pPr>
            <w:r w:rsidRPr="00AB3831">
              <w:rPr>
                <w:rFonts w:ascii="Arial" w:eastAsia="Arial" w:hAnsi="Arial" w:cs="Arial"/>
                <w:sz w:val="16"/>
                <w:szCs w:val="16"/>
                <w:lang w:val="en-GB"/>
              </w:rPr>
              <w:t xml:space="preserve">Changes to </w:t>
            </w:r>
            <w:r w:rsidR="00B54CD0" w:rsidRPr="00AB3831">
              <w:rPr>
                <w:rFonts w:ascii="Arial" w:eastAsia="Arial" w:hAnsi="Arial" w:cs="Arial"/>
                <w:sz w:val="16"/>
                <w:szCs w:val="16"/>
                <w:lang w:val="en-GB"/>
              </w:rPr>
              <w:t>staffing names and roles</w:t>
            </w:r>
          </w:p>
          <w:p w14:paraId="2224BA29" w14:textId="6CB43275" w:rsidR="00B54CD0" w:rsidRPr="00C01885" w:rsidRDefault="00B54CD0" w:rsidP="006B3407">
            <w:pPr>
              <w:pStyle w:val="ListParagraph"/>
              <w:numPr>
                <w:ilvl w:val="0"/>
                <w:numId w:val="15"/>
              </w:numPr>
              <w:spacing w:line="276" w:lineRule="auto"/>
              <w:ind w:left="181" w:hanging="181"/>
              <w:rPr>
                <w:rFonts w:ascii="Arial" w:eastAsia="Arial" w:hAnsi="Arial" w:cs="Arial"/>
                <w:sz w:val="22"/>
                <w:szCs w:val="22"/>
              </w:rPr>
            </w:pPr>
            <w:r>
              <w:rPr>
                <w:rFonts w:ascii="Arial" w:eastAsia="Arial" w:hAnsi="Arial" w:cs="Arial"/>
                <w:sz w:val="16"/>
                <w:szCs w:val="16"/>
              </w:rPr>
              <w:t xml:space="preserve">Updates to </w:t>
            </w:r>
            <w:r w:rsidRPr="00B54CD0">
              <w:rPr>
                <w:rFonts w:ascii="Arial" w:eastAsia="Arial" w:hAnsi="Arial" w:cs="Arial"/>
                <w:sz w:val="16"/>
                <w:szCs w:val="16"/>
              </w:rPr>
              <w:t>Electronic Surveillance</w:t>
            </w:r>
            <w:r w:rsidR="00E26A14">
              <w:rPr>
                <w:rFonts w:ascii="Arial" w:eastAsia="Arial" w:hAnsi="Arial" w:cs="Arial"/>
                <w:sz w:val="16"/>
                <w:szCs w:val="16"/>
              </w:rPr>
              <w:t xml:space="preserve"> content</w:t>
            </w:r>
          </w:p>
          <w:p w14:paraId="58A2AE17" w14:textId="4CE044F6" w:rsidR="00C01885" w:rsidRPr="00AB3831" w:rsidRDefault="00C01885" w:rsidP="006B3407">
            <w:pPr>
              <w:pStyle w:val="ListParagraph"/>
              <w:numPr>
                <w:ilvl w:val="0"/>
                <w:numId w:val="15"/>
              </w:numPr>
              <w:spacing w:line="276" w:lineRule="auto"/>
              <w:ind w:left="181" w:hanging="181"/>
              <w:rPr>
                <w:rFonts w:ascii="Arial" w:eastAsia="Arial" w:hAnsi="Arial" w:cs="Arial"/>
                <w:sz w:val="22"/>
                <w:szCs w:val="22"/>
                <w:lang w:val="en-GB"/>
              </w:rPr>
            </w:pPr>
            <w:r w:rsidRPr="00AB3831">
              <w:rPr>
                <w:rFonts w:ascii="Arial" w:eastAsia="Arial" w:hAnsi="Arial" w:cs="Arial"/>
                <w:sz w:val="16"/>
                <w:szCs w:val="16"/>
                <w:lang w:val="en-GB"/>
              </w:rPr>
              <w:t>Review that the doc</w:t>
            </w:r>
            <w:r w:rsidR="00E26A14" w:rsidRPr="00AB3831">
              <w:rPr>
                <w:rFonts w:ascii="Arial" w:eastAsia="Arial" w:hAnsi="Arial" w:cs="Arial"/>
                <w:sz w:val="16"/>
                <w:szCs w:val="16"/>
                <w:lang w:val="en-GB"/>
              </w:rPr>
              <w:t>.</w:t>
            </w:r>
            <w:r w:rsidRPr="00AB3831">
              <w:rPr>
                <w:rFonts w:ascii="Arial" w:eastAsia="Arial" w:hAnsi="Arial" w:cs="Arial"/>
                <w:sz w:val="16"/>
                <w:szCs w:val="16"/>
                <w:lang w:val="en-GB"/>
              </w:rPr>
              <w:t xml:space="preserve"> meets statutory requirements i.e. Schedule 1 of the Children’s Homes Regs. </w:t>
            </w:r>
          </w:p>
        </w:tc>
        <w:tc>
          <w:tcPr>
            <w:tcW w:w="1701" w:type="dxa"/>
            <w:tcBorders>
              <w:top w:val="single" w:sz="8" w:space="0" w:color="auto"/>
              <w:left w:val="single" w:sz="8" w:space="0" w:color="auto"/>
              <w:bottom w:val="single" w:sz="8" w:space="0" w:color="auto"/>
              <w:right w:val="single" w:sz="8" w:space="0" w:color="auto"/>
            </w:tcBorders>
          </w:tcPr>
          <w:p w14:paraId="73FD9A78" w14:textId="2A31F43B" w:rsidR="00627507" w:rsidRPr="11251E8D" w:rsidRDefault="00B54CD0" w:rsidP="00627507">
            <w:pPr>
              <w:spacing w:line="276" w:lineRule="auto"/>
              <w:rPr>
                <w:rFonts w:ascii="Arial" w:eastAsia="Arial" w:hAnsi="Arial" w:cs="Arial"/>
                <w:sz w:val="22"/>
                <w:szCs w:val="22"/>
              </w:rPr>
            </w:pPr>
            <w:r w:rsidRPr="11251E8D">
              <w:rPr>
                <w:rFonts w:ascii="Arial" w:eastAsia="Arial" w:hAnsi="Arial" w:cs="Arial"/>
                <w:sz w:val="22"/>
                <w:szCs w:val="22"/>
              </w:rPr>
              <w:t>Tim Clark</w:t>
            </w:r>
          </w:p>
        </w:tc>
        <w:tc>
          <w:tcPr>
            <w:tcW w:w="2275" w:type="dxa"/>
            <w:tcBorders>
              <w:top w:val="single" w:sz="8" w:space="0" w:color="auto"/>
              <w:left w:val="single" w:sz="8" w:space="0" w:color="auto"/>
              <w:bottom w:val="single" w:sz="8" w:space="0" w:color="auto"/>
              <w:right w:val="single" w:sz="8" w:space="0" w:color="auto"/>
            </w:tcBorders>
          </w:tcPr>
          <w:p w14:paraId="631BDFEF" w14:textId="6FA6B8AE" w:rsidR="00627507" w:rsidRPr="11251E8D" w:rsidRDefault="00627507" w:rsidP="00627507">
            <w:pPr>
              <w:spacing w:line="276" w:lineRule="auto"/>
              <w:rPr>
                <w:rFonts w:ascii="Arial" w:eastAsia="Arial" w:hAnsi="Arial" w:cs="Arial"/>
                <w:sz w:val="22"/>
                <w:szCs w:val="22"/>
              </w:rPr>
            </w:pPr>
            <w:r w:rsidRPr="11251E8D">
              <w:rPr>
                <w:rFonts w:ascii="Arial" w:eastAsia="Arial" w:hAnsi="Arial" w:cs="Arial"/>
                <w:sz w:val="22"/>
                <w:szCs w:val="22"/>
              </w:rPr>
              <w:t>November 202</w:t>
            </w:r>
            <w:r w:rsidR="00B54CD0">
              <w:rPr>
                <w:rFonts w:ascii="Arial" w:eastAsia="Arial" w:hAnsi="Arial" w:cs="Arial"/>
                <w:sz w:val="22"/>
                <w:szCs w:val="22"/>
              </w:rPr>
              <w:t>5</w:t>
            </w:r>
            <w:r w:rsidRPr="11251E8D">
              <w:rPr>
                <w:rFonts w:ascii="Arial" w:eastAsia="Arial" w:hAnsi="Arial" w:cs="Arial"/>
                <w:sz w:val="22"/>
                <w:szCs w:val="22"/>
              </w:rPr>
              <w:t xml:space="preserve"> </w:t>
            </w:r>
          </w:p>
        </w:tc>
      </w:tr>
      <w:tr w:rsidR="00BB61D0" w:rsidRPr="00CF34B0" w14:paraId="5650BE6B" w14:textId="77777777" w:rsidTr="77C7E5A3">
        <w:trPr>
          <w:trHeight w:val="570"/>
        </w:trPr>
        <w:tc>
          <w:tcPr>
            <w:tcW w:w="1833" w:type="dxa"/>
            <w:tcBorders>
              <w:top w:val="single" w:sz="8" w:space="0" w:color="auto"/>
              <w:left w:val="single" w:sz="8" w:space="0" w:color="auto"/>
              <w:bottom w:val="single" w:sz="8" w:space="0" w:color="auto"/>
              <w:right w:val="single" w:sz="8" w:space="0" w:color="auto"/>
            </w:tcBorders>
          </w:tcPr>
          <w:p w14:paraId="556294DF" w14:textId="5380DCAF" w:rsidR="00BB61D0" w:rsidRDefault="00BB61D0" w:rsidP="00627507">
            <w:pPr>
              <w:spacing w:line="276" w:lineRule="auto"/>
              <w:rPr>
                <w:rFonts w:ascii="Arial" w:eastAsia="Arial" w:hAnsi="Arial" w:cs="Arial"/>
                <w:sz w:val="22"/>
                <w:szCs w:val="22"/>
              </w:rPr>
            </w:pPr>
            <w:r>
              <w:rPr>
                <w:rFonts w:ascii="Arial" w:eastAsia="Arial" w:hAnsi="Arial" w:cs="Arial"/>
                <w:sz w:val="22"/>
                <w:szCs w:val="22"/>
              </w:rPr>
              <w:t>24th November 2025</w:t>
            </w:r>
          </w:p>
        </w:tc>
        <w:tc>
          <w:tcPr>
            <w:tcW w:w="3686" w:type="dxa"/>
            <w:tcBorders>
              <w:top w:val="single" w:sz="8" w:space="0" w:color="auto"/>
              <w:left w:val="single" w:sz="8" w:space="0" w:color="auto"/>
              <w:bottom w:val="single" w:sz="8" w:space="0" w:color="auto"/>
              <w:right w:val="single" w:sz="8" w:space="0" w:color="auto"/>
            </w:tcBorders>
          </w:tcPr>
          <w:p w14:paraId="38468C1B" w14:textId="0E1793AD" w:rsidR="00CF34B0" w:rsidRPr="00CF34B0" w:rsidRDefault="005040AC" w:rsidP="00CF34B0">
            <w:pPr>
              <w:spacing w:line="276" w:lineRule="auto"/>
              <w:rPr>
                <w:rFonts w:ascii="Arial" w:eastAsia="Arial" w:hAnsi="Arial" w:cs="Arial"/>
                <w:sz w:val="22"/>
                <w:szCs w:val="22"/>
              </w:rPr>
            </w:pPr>
            <w:r>
              <w:rPr>
                <w:rFonts w:ascii="Arial" w:eastAsia="Arial" w:hAnsi="Arial" w:cs="Arial"/>
                <w:sz w:val="22"/>
                <w:szCs w:val="22"/>
              </w:rPr>
              <w:t>R</w:t>
            </w:r>
            <w:r w:rsidR="00CF34B0" w:rsidRPr="00CF34B0">
              <w:rPr>
                <w:rFonts w:ascii="Arial" w:eastAsia="Arial" w:hAnsi="Arial" w:cs="Arial"/>
                <w:sz w:val="22"/>
                <w:szCs w:val="22"/>
              </w:rPr>
              <w:t xml:space="preserve">eview, including: </w:t>
            </w:r>
          </w:p>
          <w:p w14:paraId="0579AF38" w14:textId="77777777" w:rsidR="00CF34B0" w:rsidRPr="00AB3831" w:rsidRDefault="00CF34B0" w:rsidP="00CF34B0">
            <w:pPr>
              <w:numPr>
                <w:ilvl w:val="0"/>
                <w:numId w:val="15"/>
              </w:numPr>
              <w:spacing w:line="276" w:lineRule="auto"/>
              <w:rPr>
                <w:rFonts w:ascii="Arial" w:eastAsia="Arial" w:hAnsi="Arial" w:cs="Arial"/>
                <w:sz w:val="16"/>
                <w:szCs w:val="16"/>
                <w:lang w:val="en-GB"/>
              </w:rPr>
            </w:pPr>
            <w:r w:rsidRPr="00AB3831">
              <w:rPr>
                <w:rFonts w:ascii="Arial" w:eastAsia="Arial" w:hAnsi="Arial" w:cs="Arial"/>
                <w:sz w:val="16"/>
                <w:szCs w:val="16"/>
                <w:lang w:val="en-GB"/>
              </w:rPr>
              <w:t xml:space="preserve">Minor changes around current process/practice </w:t>
            </w:r>
          </w:p>
          <w:p w14:paraId="41F622ED" w14:textId="1783CA9C" w:rsidR="00BB61D0" w:rsidRPr="00AB3831" w:rsidRDefault="00CF34B0" w:rsidP="00AB3831">
            <w:pPr>
              <w:numPr>
                <w:ilvl w:val="0"/>
                <w:numId w:val="15"/>
              </w:numPr>
              <w:spacing w:line="276" w:lineRule="auto"/>
              <w:rPr>
                <w:rFonts w:ascii="Arial" w:eastAsia="Arial" w:hAnsi="Arial" w:cs="Arial"/>
                <w:sz w:val="16"/>
                <w:szCs w:val="16"/>
                <w:lang w:val="en-GB"/>
              </w:rPr>
            </w:pPr>
            <w:r w:rsidRPr="00AB3831">
              <w:rPr>
                <w:rFonts w:ascii="Arial" w:eastAsia="Arial" w:hAnsi="Arial" w:cs="Arial"/>
                <w:sz w:val="16"/>
                <w:szCs w:val="16"/>
                <w:lang w:val="en-GB"/>
              </w:rPr>
              <w:t>Changes to staffing names and roles</w:t>
            </w:r>
          </w:p>
        </w:tc>
        <w:tc>
          <w:tcPr>
            <w:tcW w:w="1701" w:type="dxa"/>
            <w:tcBorders>
              <w:top w:val="single" w:sz="8" w:space="0" w:color="auto"/>
              <w:left w:val="single" w:sz="8" w:space="0" w:color="auto"/>
              <w:bottom w:val="single" w:sz="8" w:space="0" w:color="auto"/>
              <w:right w:val="single" w:sz="8" w:space="0" w:color="auto"/>
            </w:tcBorders>
          </w:tcPr>
          <w:p w14:paraId="1AA6B7DD" w14:textId="4214C281" w:rsidR="00BB61D0" w:rsidRPr="00AB3831" w:rsidRDefault="005040AC" w:rsidP="00627507">
            <w:pPr>
              <w:spacing w:line="276" w:lineRule="auto"/>
              <w:rPr>
                <w:rFonts w:ascii="Arial" w:eastAsia="Arial" w:hAnsi="Arial" w:cs="Arial"/>
                <w:sz w:val="22"/>
                <w:szCs w:val="22"/>
                <w:lang w:val="en-GB"/>
              </w:rPr>
            </w:pPr>
            <w:r w:rsidRPr="005040AC">
              <w:rPr>
                <w:rFonts w:ascii="Arial" w:eastAsia="Arial" w:hAnsi="Arial" w:cs="Arial"/>
                <w:sz w:val="22"/>
                <w:szCs w:val="22"/>
                <w:lang w:val="en-GB"/>
              </w:rPr>
              <w:t>Maciej Okolotowicz</w:t>
            </w:r>
          </w:p>
        </w:tc>
        <w:tc>
          <w:tcPr>
            <w:tcW w:w="2275" w:type="dxa"/>
            <w:tcBorders>
              <w:top w:val="single" w:sz="8" w:space="0" w:color="auto"/>
              <w:left w:val="single" w:sz="8" w:space="0" w:color="auto"/>
              <w:bottom w:val="single" w:sz="8" w:space="0" w:color="auto"/>
              <w:right w:val="single" w:sz="8" w:space="0" w:color="auto"/>
            </w:tcBorders>
          </w:tcPr>
          <w:p w14:paraId="08E863FE" w14:textId="5E593697" w:rsidR="00BB61D0" w:rsidRPr="00AB3831" w:rsidRDefault="005040AC" w:rsidP="00627507">
            <w:pPr>
              <w:spacing w:line="276" w:lineRule="auto"/>
              <w:rPr>
                <w:rFonts w:ascii="Arial" w:eastAsia="Arial" w:hAnsi="Arial" w:cs="Arial"/>
                <w:sz w:val="22"/>
                <w:szCs w:val="22"/>
                <w:lang w:val="en-GB"/>
              </w:rPr>
            </w:pPr>
            <w:r>
              <w:rPr>
                <w:rFonts w:ascii="Arial" w:eastAsia="Arial" w:hAnsi="Arial" w:cs="Arial"/>
                <w:sz w:val="22"/>
                <w:szCs w:val="22"/>
                <w:lang w:val="en-GB"/>
              </w:rPr>
              <w:t>November 2026</w:t>
            </w:r>
          </w:p>
        </w:tc>
      </w:tr>
      <w:tr w:rsidR="77C7E5A3" w14:paraId="0053E57A" w14:textId="77777777" w:rsidTr="77C7E5A3">
        <w:trPr>
          <w:trHeight w:val="570"/>
        </w:trPr>
        <w:tc>
          <w:tcPr>
            <w:tcW w:w="1833" w:type="dxa"/>
            <w:tcBorders>
              <w:top w:val="single" w:sz="8" w:space="0" w:color="auto"/>
              <w:left w:val="single" w:sz="8" w:space="0" w:color="auto"/>
              <w:bottom w:val="single" w:sz="8" w:space="0" w:color="auto"/>
              <w:right w:val="single" w:sz="8" w:space="0" w:color="auto"/>
            </w:tcBorders>
          </w:tcPr>
          <w:p w14:paraId="0D22ACBD" w14:textId="21B05E16" w:rsidR="215D371D" w:rsidRDefault="215D371D" w:rsidP="77C7E5A3">
            <w:pPr>
              <w:spacing w:line="276" w:lineRule="auto"/>
            </w:pPr>
            <w:r w:rsidRPr="77C7E5A3">
              <w:rPr>
                <w:rFonts w:ascii="Arial" w:eastAsia="Arial" w:hAnsi="Arial" w:cs="Arial"/>
                <w:sz w:val="22"/>
                <w:szCs w:val="22"/>
              </w:rPr>
              <w:t>1st August 2026</w:t>
            </w:r>
          </w:p>
        </w:tc>
        <w:tc>
          <w:tcPr>
            <w:tcW w:w="3686" w:type="dxa"/>
            <w:tcBorders>
              <w:top w:val="single" w:sz="8" w:space="0" w:color="auto"/>
              <w:left w:val="single" w:sz="8" w:space="0" w:color="auto"/>
              <w:bottom w:val="single" w:sz="8" w:space="0" w:color="auto"/>
              <w:right w:val="single" w:sz="8" w:space="0" w:color="auto"/>
            </w:tcBorders>
          </w:tcPr>
          <w:p w14:paraId="4EFFAD99" w14:textId="2A4362DE" w:rsidR="215D371D" w:rsidRDefault="215D371D" w:rsidP="77C7E5A3">
            <w:pPr>
              <w:spacing w:line="276" w:lineRule="auto"/>
              <w:rPr>
                <w:rFonts w:ascii="Arial" w:eastAsia="Arial" w:hAnsi="Arial" w:cs="Arial"/>
                <w:sz w:val="22"/>
                <w:szCs w:val="22"/>
              </w:rPr>
            </w:pPr>
            <w:r w:rsidRPr="77C7E5A3">
              <w:rPr>
                <w:rFonts w:ascii="Arial" w:eastAsia="Arial" w:hAnsi="Arial" w:cs="Arial"/>
                <w:sz w:val="22"/>
                <w:szCs w:val="22"/>
              </w:rPr>
              <w:t xml:space="preserve">Interim review, including: </w:t>
            </w:r>
          </w:p>
          <w:p w14:paraId="5005DA1E" w14:textId="508C9324" w:rsidR="215D371D" w:rsidRDefault="215D371D" w:rsidP="77C7E5A3">
            <w:pPr>
              <w:numPr>
                <w:ilvl w:val="0"/>
                <w:numId w:val="15"/>
              </w:numPr>
              <w:spacing w:line="276" w:lineRule="auto"/>
              <w:rPr>
                <w:rFonts w:ascii="Arial" w:eastAsia="Arial" w:hAnsi="Arial" w:cs="Arial"/>
                <w:sz w:val="16"/>
                <w:szCs w:val="16"/>
                <w:lang w:val="en-GB"/>
              </w:rPr>
            </w:pPr>
            <w:r w:rsidRPr="77C7E5A3">
              <w:rPr>
                <w:rFonts w:ascii="Arial" w:eastAsia="Arial" w:hAnsi="Arial" w:cs="Arial"/>
                <w:sz w:val="16"/>
                <w:szCs w:val="16"/>
                <w:lang w:val="en-GB"/>
              </w:rPr>
              <w:t>Changes to staffing names and roles</w:t>
            </w:r>
          </w:p>
        </w:tc>
        <w:tc>
          <w:tcPr>
            <w:tcW w:w="1701" w:type="dxa"/>
            <w:tcBorders>
              <w:top w:val="single" w:sz="8" w:space="0" w:color="auto"/>
              <w:left w:val="single" w:sz="8" w:space="0" w:color="auto"/>
              <w:bottom w:val="single" w:sz="8" w:space="0" w:color="auto"/>
              <w:right w:val="single" w:sz="8" w:space="0" w:color="auto"/>
            </w:tcBorders>
          </w:tcPr>
          <w:p w14:paraId="023232CE" w14:textId="2A31F43B" w:rsidR="77C7E5A3" w:rsidRDefault="77C7E5A3" w:rsidP="77C7E5A3">
            <w:pPr>
              <w:spacing w:line="276" w:lineRule="auto"/>
              <w:rPr>
                <w:rFonts w:ascii="Arial" w:eastAsia="Arial" w:hAnsi="Arial" w:cs="Arial"/>
                <w:sz w:val="22"/>
                <w:szCs w:val="22"/>
              </w:rPr>
            </w:pPr>
            <w:r w:rsidRPr="77C7E5A3">
              <w:rPr>
                <w:rFonts w:ascii="Arial" w:eastAsia="Arial" w:hAnsi="Arial" w:cs="Arial"/>
                <w:sz w:val="22"/>
                <w:szCs w:val="22"/>
              </w:rPr>
              <w:t>Tim Clark</w:t>
            </w:r>
          </w:p>
        </w:tc>
        <w:tc>
          <w:tcPr>
            <w:tcW w:w="2275" w:type="dxa"/>
            <w:tcBorders>
              <w:top w:val="single" w:sz="8" w:space="0" w:color="auto"/>
              <w:left w:val="single" w:sz="8" w:space="0" w:color="auto"/>
              <w:bottom w:val="single" w:sz="8" w:space="0" w:color="auto"/>
              <w:right w:val="single" w:sz="8" w:space="0" w:color="auto"/>
            </w:tcBorders>
          </w:tcPr>
          <w:p w14:paraId="0428D512" w14:textId="191789BF" w:rsidR="77C7E5A3" w:rsidRDefault="77C7E5A3" w:rsidP="77C7E5A3">
            <w:pPr>
              <w:spacing w:line="276" w:lineRule="auto"/>
              <w:rPr>
                <w:rFonts w:ascii="Arial" w:eastAsia="Arial" w:hAnsi="Arial" w:cs="Arial"/>
                <w:sz w:val="22"/>
                <w:szCs w:val="22"/>
              </w:rPr>
            </w:pPr>
            <w:r w:rsidRPr="77C7E5A3">
              <w:rPr>
                <w:rFonts w:ascii="Arial" w:eastAsia="Arial" w:hAnsi="Arial" w:cs="Arial"/>
                <w:sz w:val="22"/>
                <w:szCs w:val="22"/>
              </w:rPr>
              <w:t>November 202</w:t>
            </w:r>
            <w:r w:rsidR="3FD9AD86" w:rsidRPr="77C7E5A3">
              <w:rPr>
                <w:rFonts w:ascii="Arial" w:eastAsia="Arial" w:hAnsi="Arial" w:cs="Arial"/>
                <w:sz w:val="22"/>
                <w:szCs w:val="22"/>
              </w:rPr>
              <w:t>6</w:t>
            </w:r>
            <w:r w:rsidRPr="77C7E5A3">
              <w:rPr>
                <w:rFonts w:ascii="Arial" w:eastAsia="Arial" w:hAnsi="Arial" w:cs="Arial"/>
                <w:sz w:val="22"/>
                <w:szCs w:val="22"/>
              </w:rPr>
              <w:t xml:space="preserve"> </w:t>
            </w:r>
          </w:p>
        </w:tc>
      </w:tr>
    </w:tbl>
    <w:p w14:paraId="43A3DD69" w14:textId="35FF2684" w:rsidR="6790ED24" w:rsidRPr="00AB3831" w:rsidRDefault="6790ED24" w:rsidP="6790ED24">
      <w:pPr>
        <w:rPr>
          <w:color w:val="1155CC"/>
          <w:sz w:val="22"/>
          <w:szCs w:val="22"/>
          <w:u w:val="single"/>
          <w:lang w:val="en-GB"/>
        </w:rPr>
      </w:pPr>
    </w:p>
    <w:p w14:paraId="629F60EC" w14:textId="77777777" w:rsidR="00627507" w:rsidRPr="00AB3831" w:rsidRDefault="00627507" w:rsidP="00627507">
      <w:pPr>
        <w:rPr>
          <w:sz w:val="22"/>
          <w:szCs w:val="22"/>
          <w:lang w:val="en-GB"/>
        </w:rPr>
      </w:pPr>
    </w:p>
    <w:p w14:paraId="748EC2AE" w14:textId="041BE58F" w:rsidR="00627507" w:rsidRPr="00AB3831" w:rsidRDefault="00627507" w:rsidP="00627507">
      <w:pPr>
        <w:tabs>
          <w:tab w:val="left" w:pos="4084"/>
        </w:tabs>
        <w:rPr>
          <w:sz w:val="22"/>
          <w:szCs w:val="22"/>
          <w:lang w:val="en-GB"/>
        </w:rPr>
      </w:pPr>
    </w:p>
    <w:sectPr w:rsidR="00627507" w:rsidRPr="00AB3831" w:rsidSect="009B790D">
      <w:headerReference w:type="default" r:id="rId15"/>
      <w:footerReference w:type="default" r:id="rId16"/>
      <w:headerReference w:type="first" r:id="rId17"/>
      <w:footerReference w:type="first" r:id="rId18"/>
      <w:pgSz w:w="11906" w:h="16838"/>
      <w:pgMar w:top="1134" w:right="1106" w:bottom="1134" w:left="1276"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B9F85" w14:textId="77777777" w:rsidR="00413AE0" w:rsidRDefault="00413AE0">
      <w:r>
        <w:separator/>
      </w:r>
    </w:p>
  </w:endnote>
  <w:endnote w:type="continuationSeparator" w:id="0">
    <w:p w14:paraId="416E29D8" w14:textId="77777777" w:rsidR="00413AE0" w:rsidRDefault="00413AE0">
      <w:r>
        <w:continuationSeparator/>
      </w:r>
    </w:p>
  </w:endnote>
  <w:endnote w:type="continuationNotice" w:id="1">
    <w:p w14:paraId="7C45A99C" w14:textId="77777777" w:rsidR="00413AE0" w:rsidRDefault="00413A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estrial">
    <w:charset w:val="00"/>
    <w:family w:val="auto"/>
    <w:pitch w:val="variable"/>
    <w:sig w:usb0="E00002FF" w:usb1="4000201F" w:usb2="08000029" w:usb3="00000000" w:csb0="00000193"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50" w14:textId="70C86D53" w:rsidR="006B3771" w:rsidRDefault="735FF6F7" w:rsidP="735FF6F7">
    <w:pPr>
      <w:pBdr>
        <w:top w:val="nil"/>
        <w:left w:val="nil"/>
        <w:bottom w:val="nil"/>
        <w:right w:val="nil"/>
        <w:between w:val="nil"/>
      </w:pBdr>
      <w:tabs>
        <w:tab w:val="center" w:pos="4153"/>
        <w:tab w:val="right" w:pos="8306"/>
      </w:tabs>
      <w:spacing w:after="708"/>
      <w:ind w:right="360"/>
      <w:rPr>
        <w:i/>
        <w:iCs/>
        <w:sz w:val="16"/>
        <w:szCs w:val="16"/>
      </w:rPr>
    </w:pPr>
    <w:r w:rsidRPr="735FF6F7">
      <w:rPr>
        <w:i/>
        <w:iCs/>
        <w:sz w:val="16"/>
        <w:szCs w:val="16"/>
      </w:rPr>
      <w:t>Statement_Of_Purpose</w:t>
    </w:r>
    <w:r w:rsidR="6F0D9BB5">
      <w:tab/>
    </w:r>
    <w:r w:rsidR="6F0D9BB5">
      <w:tab/>
    </w:r>
    <w:r w:rsidR="6F0D9BB5" w:rsidRPr="735FF6F7">
      <w:rPr>
        <w:i/>
        <w:iCs/>
        <w:noProof/>
        <w:sz w:val="16"/>
        <w:szCs w:val="16"/>
      </w:rPr>
      <w:fldChar w:fldCharType="begin"/>
    </w:r>
    <w:r w:rsidR="6F0D9BB5" w:rsidRPr="735FF6F7">
      <w:rPr>
        <w:i/>
        <w:iCs/>
        <w:sz w:val="16"/>
        <w:szCs w:val="16"/>
      </w:rPr>
      <w:instrText>PAGE</w:instrText>
    </w:r>
    <w:r w:rsidR="6F0D9BB5" w:rsidRPr="735FF6F7">
      <w:rPr>
        <w:i/>
        <w:iCs/>
        <w:sz w:val="16"/>
        <w:szCs w:val="16"/>
      </w:rPr>
      <w:fldChar w:fldCharType="separate"/>
    </w:r>
    <w:r w:rsidRPr="735FF6F7">
      <w:rPr>
        <w:i/>
        <w:iCs/>
        <w:noProof/>
        <w:sz w:val="16"/>
        <w:szCs w:val="16"/>
      </w:rPr>
      <w:t>2</w:t>
    </w:r>
    <w:r w:rsidR="6F0D9BB5" w:rsidRPr="735FF6F7">
      <w:rPr>
        <w:i/>
        <w:iCs/>
        <w:noProof/>
        <w:sz w:val="16"/>
        <w:szCs w:val="16"/>
      </w:rPr>
      <w:fldChar w:fldCharType="end"/>
    </w:r>
    <w:r w:rsidRPr="735FF6F7">
      <w:rPr>
        <w:i/>
        <w:iCs/>
        <w:sz w:val="16"/>
        <w:szCs w:val="16"/>
      </w:rPr>
      <w:t xml:space="preserve"> of </w:t>
    </w:r>
    <w:r w:rsidR="6F0D9BB5" w:rsidRPr="735FF6F7">
      <w:rPr>
        <w:i/>
        <w:iCs/>
        <w:noProof/>
        <w:sz w:val="16"/>
        <w:szCs w:val="16"/>
      </w:rPr>
      <w:fldChar w:fldCharType="begin"/>
    </w:r>
    <w:r w:rsidR="6F0D9BB5" w:rsidRPr="735FF6F7">
      <w:rPr>
        <w:i/>
        <w:iCs/>
        <w:sz w:val="16"/>
        <w:szCs w:val="16"/>
      </w:rPr>
      <w:instrText>NUMPAGES</w:instrText>
    </w:r>
    <w:r w:rsidR="6F0D9BB5" w:rsidRPr="735FF6F7">
      <w:rPr>
        <w:i/>
        <w:iCs/>
        <w:sz w:val="16"/>
        <w:szCs w:val="16"/>
      </w:rPr>
      <w:fldChar w:fldCharType="separate"/>
    </w:r>
    <w:r w:rsidRPr="735FF6F7">
      <w:rPr>
        <w:i/>
        <w:iCs/>
        <w:noProof/>
        <w:sz w:val="16"/>
        <w:szCs w:val="16"/>
      </w:rPr>
      <w:t>3</w:t>
    </w:r>
    <w:r w:rsidR="6F0D9BB5" w:rsidRPr="735FF6F7">
      <w:rPr>
        <w:i/>
        <w:iCs/>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75"/>
      <w:gridCol w:w="3175"/>
      <w:gridCol w:w="3175"/>
    </w:tblGrid>
    <w:tr w:rsidR="257B38EC" w14:paraId="367A98E2" w14:textId="77777777" w:rsidTr="257B38EC">
      <w:tc>
        <w:tcPr>
          <w:tcW w:w="3175" w:type="dxa"/>
        </w:tcPr>
        <w:p w14:paraId="2918E952" w14:textId="068F7534" w:rsidR="257B38EC" w:rsidRDefault="257B38EC" w:rsidP="257B38EC">
          <w:pPr>
            <w:pStyle w:val="Header"/>
            <w:ind w:left="-115"/>
          </w:pPr>
        </w:p>
      </w:tc>
      <w:tc>
        <w:tcPr>
          <w:tcW w:w="3175" w:type="dxa"/>
        </w:tcPr>
        <w:p w14:paraId="471F1B74" w14:textId="7293819C" w:rsidR="257B38EC" w:rsidRDefault="257B38EC" w:rsidP="257B38EC">
          <w:pPr>
            <w:pStyle w:val="Header"/>
            <w:jc w:val="center"/>
          </w:pPr>
        </w:p>
      </w:tc>
      <w:tc>
        <w:tcPr>
          <w:tcW w:w="3175" w:type="dxa"/>
        </w:tcPr>
        <w:p w14:paraId="13294A77" w14:textId="7DAF4468" w:rsidR="257B38EC" w:rsidRDefault="257B38EC" w:rsidP="257B38EC">
          <w:pPr>
            <w:pStyle w:val="Header"/>
            <w:ind w:right="-115"/>
            <w:jc w:val="right"/>
          </w:pPr>
        </w:p>
      </w:tc>
    </w:tr>
  </w:tbl>
  <w:p w14:paraId="5000A5F1" w14:textId="60DDC8CC" w:rsidR="257B38EC" w:rsidRDefault="257B38EC" w:rsidP="257B3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10CA9" w14:textId="77777777" w:rsidR="00413AE0" w:rsidRDefault="00413AE0">
      <w:r>
        <w:separator/>
      </w:r>
    </w:p>
  </w:footnote>
  <w:footnote w:type="continuationSeparator" w:id="0">
    <w:p w14:paraId="4840B9E7" w14:textId="77777777" w:rsidR="00413AE0" w:rsidRDefault="00413AE0">
      <w:r>
        <w:continuationSeparator/>
      </w:r>
    </w:p>
  </w:footnote>
  <w:footnote w:type="continuationNotice" w:id="1">
    <w:p w14:paraId="11B4BD70" w14:textId="77777777" w:rsidR="00413AE0" w:rsidRDefault="00413A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4F" w14:textId="77777777" w:rsidR="006B3771" w:rsidRDefault="006B3771">
    <w:pPr>
      <w:pBdr>
        <w:top w:val="nil"/>
        <w:left w:val="nil"/>
        <w:bottom w:val="nil"/>
        <w:right w:val="nil"/>
        <w:between w:val="nil"/>
      </w:pBdr>
      <w:tabs>
        <w:tab w:val="center" w:pos="4153"/>
        <w:tab w:val="right" w:pos="8306"/>
      </w:tabs>
      <w:spacing w:before="70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75"/>
      <w:gridCol w:w="3175"/>
      <w:gridCol w:w="3175"/>
    </w:tblGrid>
    <w:tr w:rsidR="257B38EC" w14:paraId="0EC560A8" w14:textId="77777777" w:rsidTr="257B38EC">
      <w:tc>
        <w:tcPr>
          <w:tcW w:w="3175" w:type="dxa"/>
        </w:tcPr>
        <w:p w14:paraId="22A823D2" w14:textId="0EFB8B46" w:rsidR="257B38EC" w:rsidRDefault="257B38EC" w:rsidP="257B38EC">
          <w:pPr>
            <w:pStyle w:val="Header"/>
            <w:ind w:left="-115"/>
          </w:pPr>
        </w:p>
      </w:tc>
      <w:tc>
        <w:tcPr>
          <w:tcW w:w="3175" w:type="dxa"/>
        </w:tcPr>
        <w:p w14:paraId="1C420DB4" w14:textId="21693FED" w:rsidR="257B38EC" w:rsidRDefault="257B38EC" w:rsidP="257B38EC">
          <w:pPr>
            <w:pStyle w:val="Header"/>
            <w:jc w:val="center"/>
          </w:pPr>
        </w:p>
      </w:tc>
      <w:tc>
        <w:tcPr>
          <w:tcW w:w="3175" w:type="dxa"/>
        </w:tcPr>
        <w:p w14:paraId="388DA22C" w14:textId="69FDD3BD" w:rsidR="257B38EC" w:rsidRDefault="257B38EC" w:rsidP="257B38EC">
          <w:pPr>
            <w:pStyle w:val="Header"/>
            <w:ind w:right="-115"/>
            <w:jc w:val="right"/>
          </w:pPr>
        </w:p>
      </w:tc>
    </w:tr>
  </w:tbl>
  <w:p w14:paraId="26B29559" w14:textId="713F1E2F" w:rsidR="257B38EC" w:rsidRDefault="257B38EC" w:rsidP="257B38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C60E3"/>
    <w:multiLevelType w:val="multilevel"/>
    <w:tmpl w:val="52E0F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B050BD2"/>
    <w:multiLevelType w:val="hybridMultilevel"/>
    <w:tmpl w:val="93221CEE"/>
    <w:lvl w:ilvl="0" w:tplc="AC7A33E0">
      <w:start w:val="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803047"/>
    <w:multiLevelType w:val="multilevel"/>
    <w:tmpl w:val="B4349F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6DA1176"/>
    <w:multiLevelType w:val="multilevel"/>
    <w:tmpl w:val="F9689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A255E76"/>
    <w:multiLevelType w:val="multilevel"/>
    <w:tmpl w:val="2CCCFA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E533278"/>
    <w:multiLevelType w:val="multilevel"/>
    <w:tmpl w:val="D20A4A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E7373CE"/>
    <w:multiLevelType w:val="hybridMultilevel"/>
    <w:tmpl w:val="E41CB6BA"/>
    <w:lvl w:ilvl="0" w:tplc="AC7A33E0">
      <w:start w:val="4"/>
      <w:numFmt w:val="bullet"/>
      <w:lvlText w:val="-"/>
      <w:lvlJc w:val="left"/>
      <w:pPr>
        <w:ind w:left="360" w:hanging="360"/>
      </w:pPr>
      <w:rPr>
        <w:rFonts w:ascii="Arial" w:eastAsia="Arial"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2044DF9"/>
    <w:multiLevelType w:val="multilevel"/>
    <w:tmpl w:val="25D0DE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1AE5807"/>
    <w:multiLevelType w:val="multilevel"/>
    <w:tmpl w:val="A8623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E1338B7"/>
    <w:multiLevelType w:val="multilevel"/>
    <w:tmpl w:val="1F8EE5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44577EF"/>
    <w:multiLevelType w:val="multilevel"/>
    <w:tmpl w:val="B93A9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A5927AB"/>
    <w:multiLevelType w:val="multilevel"/>
    <w:tmpl w:val="1096B0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D76122B"/>
    <w:multiLevelType w:val="hybridMultilevel"/>
    <w:tmpl w:val="787A4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A63FF4"/>
    <w:multiLevelType w:val="multilevel"/>
    <w:tmpl w:val="74765A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EE43A67"/>
    <w:multiLevelType w:val="multilevel"/>
    <w:tmpl w:val="675CBE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9224166">
    <w:abstractNumId w:val="5"/>
  </w:num>
  <w:num w:numId="2" w16cid:durableId="488642811">
    <w:abstractNumId w:val="7"/>
  </w:num>
  <w:num w:numId="3" w16cid:durableId="391932187">
    <w:abstractNumId w:val="2"/>
  </w:num>
  <w:num w:numId="4" w16cid:durableId="1765345343">
    <w:abstractNumId w:val="10"/>
  </w:num>
  <w:num w:numId="5" w16cid:durableId="1138769029">
    <w:abstractNumId w:val="9"/>
  </w:num>
  <w:num w:numId="6" w16cid:durableId="2040085978">
    <w:abstractNumId w:val="4"/>
  </w:num>
  <w:num w:numId="7" w16cid:durableId="1640843920">
    <w:abstractNumId w:val="11"/>
  </w:num>
  <w:num w:numId="8" w16cid:durableId="1814978305">
    <w:abstractNumId w:val="13"/>
  </w:num>
  <w:num w:numId="9" w16cid:durableId="26608253">
    <w:abstractNumId w:val="8"/>
  </w:num>
  <w:num w:numId="10" w16cid:durableId="175586244">
    <w:abstractNumId w:val="0"/>
  </w:num>
  <w:num w:numId="11" w16cid:durableId="1039938589">
    <w:abstractNumId w:val="3"/>
  </w:num>
  <w:num w:numId="12" w16cid:durableId="1456437469">
    <w:abstractNumId w:val="14"/>
  </w:num>
  <w:num w:numId="13" w16cid:durableId="111870529">
    <w:abstractNumId w:val="12"/>
  </w:num>
  <w:num w:numId="14" w16cid:durableId="698513548">
    <w:abstractNumId w:val="1"/>
  </w:num>
  <w:num w:numId="15" w16cid:durableId="19870832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2C4C1F"/>
    <w:rsid w:val="0000266D"/>
    <w:rsid w:val="00006077"/>
    <w:rsid w:val="00007CA4"/>
    <w:rsid w:val="000100E8"/>
    <w:rsid w:val="00011618"/>
    <w:rsid w:val="000149CC"/>
    <w:rsid w:val="00023182"/>
    <w:rsid w:val="00024B3F"/>
    <w:rsid w:val="0002613F"/>
    <w:rsid w:val="00030CCD"/>
    <w:rsid w:val="0003270F"/>
    <w:rsid w:val="00035AD5"/>
    <w:rsid w:val="000502D1"/>
    <w:rsid w:val="000623BD"/>
    <w:rsid w:val="00066E77"/>
    <w:rsid w:val="00070DC9"/>
    <w:rsid w:val="000719CB"/>
    <w:rsid w:val="00073F6B"/>
    <w:rsid w:val="00076809"/>
    <w:rsid w:val="000768C7"/>
    <w:rsid w:val="0008212D"/>
    <w:rsid w:val="00084AF3"/>
    <w:rsid w:val="00086DB6"/>
    <w:rsid w:val="00097EDE"/>
    <w:rsid w:val="000A3A1A"/>
    <w:rsid w:val="000A4B86"/>
    <w:rsid w:val="000A6AB8"/>
    <w:rsid w:val="000B1829"/>
    <w:rsid w:val="000C1120"/>
    <w:rsid w:val="000E1991"/>
    <w:rsid w:val="000E21C0"/>
    <w:rsid w:val="000E3E3F"/>
    <w:rsid w:val="000E7BF8"/>
    <w:rsid w:val="000F5DB5"/>
    <w:rsid w:val="0011262C"/>
    <w:rsid w:val="00112847"/>
    <w:rsid w:val="001209F1"/>
    <w:rsid w:val="0014566B"/>
    <w:rsid w:val="00147DCB"/>
    <w:rsid w:val="00153F02"/>
    <w:rsid w:val="001754E9"/>
    <w:rsid w:val="001853CF"/>
    <w:rsid w:val="001A1ABC"/>
    <w:rsid w:val="001A5ED4"/>
    <w:rsid w:val="001A6538"/>
    <w:rsid w:val="001B1F38"/>
    <w:rsid w:val="001B2D6F"/>
    <w:rsid w:val="001B4EEE"/>
    <w:rsid w:val="001D161C"/>
    <w:rsid w:val="001D1EE6"/>
    <w:rsid w:val="001F2372"/>
    <w:rsid w:val="0020763B"/>
    <w:rsid w:val="002114FF"/>
    <w:rsid w:val="00220846"/>
    <w:rsid w:val="00226D8D"/>
    <w:rsid w:val="0023189A"/>
    <w:rsid w:val="00250D60"/>
    <w:rsid w:val="00255CF9"/>
    <w:rsid w:val="002573FF"/>
    <w:rsid w:val="00266CF5"/>
    <w:rsid w:val="0026741B"/>
    <w:rsid w:val="0027550A"/>
    <w:rsid w:val="00277354"/>
    <w:rsid w:val="00283796"/>
    <w:rsid w:val="002877AF"/>
    <w:rsid w:val="002920A0"/>
    <w:rsid w:val="00296E82"/>
    <w:rsid w:val="00297451"/>
    <w:rsid w:val="002A0CC1"/>
    <w:rsid w:val="002B055F"/>
    <w:rsid w:val="002C32D7"/>
    <w:rsid w:val="002C33A7"/>
    <w:rsid w:val="002C590C"/>
    <w:rsid w:val="002D60BB"/>
    <w:rsid w:val="002E6389"/>
    <w:rsid w:val="002F173A"/>
    <w:rsid w:val="002F4141"/>
    <w:rsid w:val="00301719"/>
    <w:rsid w:val="003023E8"/>
    <w:rsid w:val="0031095A"/>
    <w:rsid w:val="00321DE2"/>
    <w:rsid w:val="00323496"/>
    <w:rsid w:val="003250F6"/>
    <w:rsid w:val="0033144B"/>
    <w:rsid w:val="003349EA"/>
    <w:rsid w:val="00351033"/>
    <w:rsid w:val="00353848"/>
    <w:rsid w:val="0035512C"/>
    <w:rsid w:val="00357E99"/>
    <w:rsid w:val="003608FF"/>
    <w:rsid w:val="003620B0"/>
    <w:rsid w:val="00366455"/>
    <w:rsid w:val="00370C4E"/>
    <w:rsid w:val="00377218"/>
    <w:rsid w:val="00384671"/>
    <w:rsid w:val="00386078"/>
    <w:rsid w:val="00386BB1"/>
    <w:rsid w:val="00392440"/>
    <w:rsid w:val="00393EA9"/>
    <w:rsid w:val="003A19CB"/>
    <w:rsid w:val="003A1BCD"/>
    <w:rsid w:val="003A2BEA"/>
    <w:rsid w:val="003B5A0E"/>
    <w:rsid w:val="003B6F39"/>
    <w:rsid w:val="003C3EA7"/>
    <w:rsid w:val="003C440B"/>
    <w:rsid w:val="003C6F2F"/>
    <w:rsid w:val="003D3C6C"/>
    <w:rsid w:val="003D4645"/>
    <w:rsid w:val="003E6433"/>
    <w:rsid w:val="00401109"/>
    <w:rsid w:val="00403289"/>
    <w:rsid w:val="00411B52"/>
    <w:rsid w:val="004121C4"/>
    <w:rsid w:val="00412468"/>
    <w:rsid w:val="00413AE0"/>
    <w:rsid w:val="0041482D"/>
    <w:rsid w:val="004242D3"/>
    <w:rsid w:val="00436F37"/>
    <w:rsid w:val="004402ED"/>
    <w:rsid w:val="0044395F"/>
    <w:rsid w:val="004449CE"/>
    <w:rsid w:val="00446268"/>
    <w:rsid w:val="00450AE9"/>
    <w:rsid w:val="00452580"/>
    <w:rsid w:val="00463420"/>
    <w:rsid w:val="00467C0D"/>
    <w:rsid w:val="00476924"/>
    <w:rsid w:val="004916E6"/>
    <w:rsid w:val="00495638"/>
    <w:rsid w:val="004A124E"/>
    <w:rsid w:val="004A5636"/>
    <w:rsid w:val="004A59D4"/>
    <w:rsid w:val="004A784F"/>
    <w:rsid w:val="004B281A"/>
    <w:rsid w:val="004B5A3F"/>
    <w:rsid w:val="004B6574"/>
    <w:rsid w:val="004C1666"/>
    <w:rsid w:val="004C6B5E"/>
    <w:rsid w:val="004D0123"/>
    <w:rsid w:val="004E4E87"/>
    <w:rsid w:val="004E59D9"/>
    <w:rsid w:val="004F20EB"/>
    <w:rsid w:val="004F3DAD"/>
    <w:rsid w:val="004F6491"/>
    <w:rsid w:val="004F7C0F"/>
    <w:rsid w:val="005028C4"/>
    <w:rsid w:val="005031A9"/>
    <w:rsid w:val="005040AC"/>
    <w:rsid w:val="00505B35"/>
    <w:rsid w:val="00531B08"/>
    <w:rsid w:val="00533A64"/>
    <w:rsid w:val="00537505"/>
    <w:rsid w:val="005377AB"/>
    <w:rsid w:val="00542659"/>
    <w:rsid w:val="005441A8"/>
    <w:rsid w:val="0054750A"/>
    <w:rsid w:val="00554A87"/>
    <w:rsid w:val="00555F8F"/>
    <w:rsid w:val="00561E33"/>
    <w:rsid w:val="00562EA1"/>
    <w:rsid w:val="005710BD"/>
    <w:rsid w:val="00575F8E"/>
    <w:rsid w:val="00583E51"/>
    <w:rsid w:val="0059500B"/>
    <w:rsid w:val="005A24E6"/>
    <w:rsid w:val="005A4BC5"/>
    <w:rsid w:val="005B1CC5"/>
    <w:rsid w:val="005B3137"/>
    <w:rsid w:val="005C0876"/>
    <w:rsid w:val="005C125A"/>
    <w:rsid w:val="005C51FF"/>
    <w:rsid w:val="005D6B3B"/>
    <w:rsid w:val="005E43E2"/>
    <w:rsid w:val="005E7846"/>
    <w:rsid w:val="00600709"/>
    <w:rsid w:val="00605A4F"/>
    <w:rsid w:val="0061154D"/>
    <w:rsid w:val="006124C4"/>
    <w:rsid w:val="00613974"/>
    <w:rsid w:val="00616DCE"/>
    <w:rsid w:val="00622857"/>
    <w:rsid w:val="00623579"/>
    <w:rsid w:val="00627507"/>
    <w:rsid w:val="00633545"/>
    <w:rsid w:val="00652869"/>
    <w:rsid w:val="00655AF3"/>
    <w:rsid w:val="00655F29"/>
    <w:rsid w:val="00662820"/>
    <w:rsid w:val="00667D61"/>
    <w:rsid w:val="00673828"/>
    <w:rsid w:val="006760B9"/>
    <w:rsid w:val="00682BB3"/>
    <w:rsid w:val="00686577"/>
    <w:rsid w:val="0069756E"/>
    <w:rsid w:val="006A4B44"/>
    <w:rsid w:val="006B098B"/>
    <w:rsid w:val="006B3407"/>
    <w:rsid w:val="006B3771"/>
    <w:rsid w:val="006B6D25"/>
    <w:rsid w:val="006C1A7C"/>
    <w:rsid w:val="006C2553"/>
    <w:rsid w:val="006C61A7"/>
    <w:rsid w:val="006C6751"/>
    <w:rsid w:val="006D684A"/>
    <w:rsid w:val="006E5AC0"/>
    <w:rsid w:val="006F35C6"/>
    <w:rsid w:val="007013BD"/>
    <w:rsid w:val="00704004"/>
    <w:rsid w:val="0070504F"/>
    <w:rsid w:val="00714E06"/>
    <w:rsid w:val="007516DC"/>
    <w:rsid w:val="00755B8C"/>
    <w:rsid w:val="00757ACD"/>
    <w:rsid w:val="0076316B"/>
    <w:rsid w:val="007719A3"/>
    <w:rsid w:val="00787492"/>
    <w:rsid w:val="007A31E3"/>
    <w:rsid w:val="007B243D"/>
    <w:rsid w:val="007B6CE8"/>
    <w:rsid w:val="007C3D06"/>
    <w:rsid w:val="007C53E3"/>
    <w:rsid w:val="007D2ABA"/>
    <w:rsid w:val="007D4C80"/>
    <w:rsid w:val="007D5063"/>
    <w:rsid w:val="007D70EA"/>
    <w:rsid w:val="007E1560"/>
    <w:rsid w:val="007E6BE7"/>
    <w:rsid w:val="007E730E"/>
    <w:rsid w:val="007F1007"/>
    <w:rsid w:val="00802F15"/>
    <w:rsid w:val="008030C2"/>
    <w:rsid w:val="0080670F"/>
    <w:rsid w:val="008079B5"/>
    <w:rsid w:val="008129E1"/>
    <w:rsid w:val="008132C0"/>
    <w:rsid w:val="00814CD6"/>
    <w:rsid w:val="00824316"/>
    <w:rsid w:val="0083274E"/>
    <w:rsid w:val="00843DE3"/>
    <w:rsid w:val="00862B0E"/>
    <w:rsid w:val="00866029"/>
    <w:rsid w:val="00866516"/>
    <w:rsid w:val="0086795D"/>
    <w:rsid w:val="00877357"/>
    <w:rsid w:val="00882B30"/>
    <w:rsid w:val="008849A9"/>
    <w:rsid w:val="0089291B"/>
    <w:rsid w:val="0089377C"/>
    <w:rsid w:val="008A1316"/>
    <w:rsid w:val="008A3BC0"/>
    <w:rsid w:val="008A710D"/>
    <w:rsid w:val="008B28A8"/>
    <w:rsid w:val="008B5C07"/>
    <w:rsid w:val="008C2B19"/>
    <w:rsid w:val="008C3A2C"/>
    <w:rsid w:val="008D13B5"/>
    <w:rsid w:val="008D160A"/>
    <w:rsid w:val="008E4143"/>
    <w:rsid w:val="008E6D72"/>
    <w:rsid w:val="008F160A"/>
    <w:rsid w:val="008F27BE"/>
    <w:rsid w:val="008F5D1D"/>
    <w:rsid w:val="00902746"/>
    <w:rsid w:val="0090347D"/>
    <w:rsid w:val="00912052"/>
    <w:rsid w:val="00922535"/>
    <w:rsid w:val="00924DEB"/>
    <w:rsid w:val="00927EC1"/>
    <w:rsid w:val="009302FE"/>
    <w:rsid w:val="00931ED1"/>
    <w:rsid w:val="00934A5D"/>
    <w:rsid w:val="00941350"/>
    <w:rsid w:val="00946172"/>
    <w:rsid w:val="00956FE3"/>
    <w:rsid w:val="009603B1"/>
    <w:rsid w:val="0096378C"/>
    <w:rsid w:val="00980C69"/>
    <w:rsid w:val="00983E4A"/>
    <w:rsid w:val="00986526"/>
    <w:rsid w:val="00990CE4"/>
    <w:rsid w:val="009913B7"/>
    <w:rsid w:val="009A45D9"/>
    <w:rsid w:val="009A4D1E"/>
    <w:rsid w:val="009B790D"/>
    <w:rsid w:val="009B79AD"/>
    <w:rsid w:val="009C2D04"/>
    <w:rsid w:val="009D0292"/>
    <w:rsid w:val="009D79DA"/>
    <w:rsid w:val="009E044F"/>
    <w:rsid w:val="00A070F9"/>
    <w:rsid w:val="00A10658"/>
    <w:rsid w:val="00A2062E"/>
    <w:rsid w:val="00A207D7"/>
    <w:rsid w:val="00A33530"/>
    <w:rsid w:val="00A353B8"/>
    <w:rsid w:val="00A3616F"/>
    <w:rsid w:val="00A40C94"/>
    <w:rsid w:val="00A41786"/>
    <w:rsid w:val="00A427BE"/>
    <w:rsid w:val="00A42D4C"/>
    <w:rsid w:val="00A4342E"/>
    <w:rsid w:val="00A468F8"/>
    <w:rsid w:val="00A52498"/>
    <w:rsid w:val="00A53842"/>
    <w:rsid w:val="00A54DEA"/>
    <w:rsid w:val="00A66DF3"/>
    <w:rsid w:val="00A71771"/>
    <w:rsid w:val="00A73E08"/>
    <w:rsid w:val="00A844B3"/>
    <w:rsid w:val="00A93642"/>
    <w:rsid w:val="00A95A48"/>
    <w:rsid w:val="00AA7836"/>
    <w:rsid w:val="00AA7BFF"/>
    <w:rsid w:val="00AB2494"/>
    <w:rsid w:val="00AB3831"/>
    <w:rsid w:val="00AB5DD6"/>
    <w:rsid w:val="00AB678C"/>
    <w:rsid w:val="00AC1E20"/>
    <w:rsid w:val="00AC77A3"/>
    <w:rsid w:val="00AD76A5"/>
    <w:rsid w:val="00AE10D6"/>
    <w:rsid w:val="00AE2268"/>
    <w:rsid w:val="00AE695A"/>
    <w:rsid w:val="00AE6BDE"/>
    <w:rsid w:val="00AF2754"/>
    <w:rsid w:val="00AF662B"/>
    <w:rsid w:val="00B03DB0"/>
    <w:rsid w:val="00B10E11"/>
    <w:rsid w:val="00B11A81"/>
    <w:rsid w:val="00B1325E"/>
    <w:rsid w:val="00B458D2"/>
    <w:rsid w:val="00B476B8"/>
    <w:rsid w:val="00B54CD0"/>
    <w:rsid w:val="00B55955"/>
    <w:rsid w:val="00B64BC3"/>
    <w:rsid w:val="00B660B5"/>
    <w:rsid w:val="00B803C8"/>
    <w:rsid w:val="00B8445F"/>
    <w:rsid w:val="00B85985"/>
    <w:rsid w:val="00BA06A7"/>
    <w:rsid w:val="00BA1797"/>
    <w:rsid w:val="00BB5174"/>
    <w:rsid w:val="00BB61D0"/>
    <w:rsid w:val="00BB6D56"/>
    <w:rsid w:val="00BE3BAD"/>
    <w:rsid w:val="00BE4919"/>
    <w:rsid w:val="00BE4F30"/>
    <w:rsid w:val="00BE584B"/>
    <w:rsid w:val="00BF32C2"/>
    <w:rsid w:val="00C01885"/>
    <w:rsid w:val="00C12A76"/>
    <w:rsid w:val="00C25805"/>
    <w:rsid w:val="00C45152"/>
    <w:rsid w:val="00C52FAC"/>
    <w:rsid w:val="00C57EFD"/>
    <w:rsid w:val="00C61652"/>
    <w:rsid w:val="00C633C0"/>
    <w:rsid w:val="00C638D5"/>
    <w:rsid w:val="00C666FE"/>
    <w:rsid w:val="00C736D2"/>
    <w:rsid w:val="00C73C36"/>
    <w:rsid w:val="00C81146"/>
    <w:rsid w:val="00C96240"/>
    <w:rsid w:val="00CA57B3"/>
    <w:rsid w:val="00CB371F"/>
    <w:rsid w:val="00CB5F6C"/>
    <w:rsid w:val="00CC1F63"/>
    <w:rsid w:val="00CD0E80"/>
    <w:rsid w:val="00CD1628"/>
    <w:rsid w:val="00CD2557"/>
    <w:rsid w:val="00CD42FE"/>
    <w:rsid w:val="00CD565E"/>
    <w:rsid w:val="00CE2A19"/>
    <w:rsid w:val="00CF34B0"/>
    <w:rsid w:val="00CF3C07"/>
    <w:rsid w:val="00CF4ACF"/>
    <w:rsid w:val="00D00886"/>
    <w:rsid w:val="00D0198B"/>
    <w:rsid w:val="00D02A73"/>
    <w:rsid w:val="00D033C0"/>
    <w:rsid w:val="00D03A69"/>
    <w:rsid w:val="00D05B33"/>
    <w:rsid w:val="00D15971"/>
    <w:rsid w:val="00D1740D"/>
    <w:rsid w:val="00D22CC6"/>
    <w:rsid w:val="00D2333A"/>
    <w:rsid w:val="00D3396C"/>
    <w:rsid w:val="00D462EA"/>
    <w:rsid w:val="00D53BE8"/>
    <w:rsid w:val="00D547E9"/>
    <w:rsid w:val="00D574A4"/>
    <w:rsid w:val="00D575AB"/>
    <w:rsid w:val="00D722BF"/>
    <w:rsid w:val="00D73414"/>
    <w:rsid w:val="00D8099F"/>
    <w:rsid w:val="00D82A17"/>
    <w:rsid w:val="00D94160"/>
    <w:rsid w:val="00D9614B"/>
    <w:rsid w:val="00DA111F"/>
    <w:rsid w:val="00DA67FB"/>
    <w:rsid w:val="00DB5263"/>
    <w:rsid w:val="00DB71FB"/>
    <w:rsid w:val="00DC3726"/>
    <w:rsid w:val="00DC57C8"/>
    <w:rsid w:val="00DD4CC4"/>
    <w:rsid w:val="00DD5133"/>
    <w:rsid w:val="00DD608A"/>
    <w:rsid w:val="00DF312F"/>
    <w:rsid w:val="00E002FE"/>
    <w:rsid w:val="00E028A0"/>
    <w:rsid w:val="00E054C7"/>
    <w:rsid w:val="00E126CC"/>
    <w:rsid w:val="00E221A2"/>
    <w:rsid w:val="00E224D4"/>
    <w:rsid w:val="00E26A14"/>
    <w:rsid w:val="00E3084E"/>
    <w:rsid w:val="00E3391F"/>
    <w:rsid w:val="00E36AC9"/>
    <w:rsid w:val="00E40D24"/>
    <w:rsid w:val="00E44381"/>
    <w:rsid w:val="00E56190"/>
    <w:rsid w:val="00E61E29"/>
    <w:rsid w:val="00E65975"/>
    <w:rsid w:val="00E67CE7"/>
    <w:rsid w:val="00E72BCE"/>
    <w:rsid w:val="00E87884"/>
    <w:rsid w:val="00E90D99"/>
    <w:rsid w:val="00E9317B"/>
    <w:rsid w:val="00E970CF"/>
    <w:rsid w:val="00E971C1"/>
    <w:rsid w:val="00E9783B"/>
    <w:rsid w:val="00EA0A68"/>
    <w:rsid w:val="00EA23DF"/>
    <w:rsid w:val="00EB74B8"/>
    <w:rsid w:val="00EC0488"/>
    <w:rsid w:val="00EC7DDF"/>
    <w:rsid w:val="00ED6EA9"/>
    <w:rsid w:val="00EE6293"/>
    <w:rsid w:val="00EF4F20"/>
    <w:rsid w:val="00EF5125"/>
    <w:rsid w:val="00F04D1E"/>
    <w:rsid w:val="00F14129"/>
    <w:rsid w:val="00F15775"/>
    <w:rsid w:val="00F203FA"/>
    <w:rsid w:val="00F20873"/>
    <w:rsid w:val="00F32DB0"/>
    <w:rsid w:val="00F33360"/>
    <w:rsid w:val="00F41654"/>
    <w:rsid w:val="00F502A9"/>
    <w:rsid w:val="00F716A5"/>
    <w:rsid w:val="00F74648"/>
    <w:rsid w:val="00F77EF9"/>
    <w:rsid w:val="00F8249A"/>
    <w:rsid w:val="00F87217"/>
    <w:rsid w:val="00F92AE9"/>
    <w:rsid w:val="00F93393"/>
    <w:rsid w:val="00F961E7"/>
    <w:rsid w:val="00FA0F81"/>
    <w:rsid w:val="00FB1E76"/>
    <w:rsid w:val="00FB7207"/>
    <w:rsid w:val="00FC4DEF"/>
    <w:rsid w:val="00FC5D2F"/>
    <w:rsid w:val="00FD19D4"/>
    <w:rsid w:val="00FD1FF3"/>
    <w:rsid w:val="00FD5289"/>
    <w:rsid w:val="00FE145F"/>
    <w:rsid w:val="00FE314D"/>
    <w:rsid w:val="00FE570B"/>
    <w:rsid w:val="00FF0AA1"/>
    <w:rsid w:val="00FF308A"/>
    <w:rsid w:val="00FF4242"/>
    <w:rsid w:val="010B0A26"/>
    <w:rsid w:val="0174E020"/>
    <w:rsid w:val="0233F812"/>
    <w:rsid w:val="02433AAB"/>
    <w:rsid w:val="02CCB587"/>
    <w:rsid w:val="03726895"/>
    <w:rsid w:val="03CFC873"/>
    <w:rsid w:val="03D32D0A"/>
    <w:rsid w:val="03E287EC"/>
    <w:rsid w:val="03E43510"/>
    <w:rsid w:val="056A5CAE"/>
    <w:rsid w:val="057E584D"/>
    <w:rsid w:val="06CE2679"/>
    <w:rsid w:val="07CBD0C6"/>
    <w:rsid w:val="0949111A"/>
    <w:rsid w:val="09C987C0"/>
    <w:rsid w:val="09E2199B"/>
    <w:rsid w:val="09FC0F58"/>
    <w:rsid w:val="0A543AF6"/>
    <w:rsid w:val="0A97204C"/>
    <w:rsid w:val="0C360AAA"/>
    <w:rsid w:val="0C9F41E9"/>
    <w:rsid w:val="0CBEC639"/>
    <w:rsid w:val="0CE06174"/>
    <w:rsid w:val="0D85F6E8"/>
    <w:rsid w:val="1005BE1E"/>
    <w:rsid w:val="100EFF79"/>
    <w:rsid w:val="101AAAAA"/>
    <w:rsid w:val="105260FC"/>
    <w:rsid w:val="10AA57E6"/>
    <w:rsid w:val="10D34FD3"/>
    <w:rsid w:val="11251E8D"/>
    <w:rsid w:val="1303AF9C"/>
    <w:rsid w:val="13DE6EF1"/>
    <w:rsid w:val="14024660"/>
    <w:rsid w:val="15163359"/>
    <w:rsid w:val="15A02C78"/>
    <w:rsid w:val="1785D1FB"/>
    <w:rsid w:val="1798577F"/>
    <w:rsid w:val="17BA8784"/>
    <w:rsid w:val="180530A9"/>
    <w:rsid w:val="18E67A40"/>
    <w:rsid w:val="1929A2FD"/>
    <w:rsid w:val="19520682"/>
    <w:rsid w:val="1970DD59"/>
    <w:rsid w:val="1AEC0058"/>
    <w:rsid w:val="1B0AE026"/>
    <w:rsid w:val="1B48F0B4"/>
    <w:rsid w:val="1C0BAB21"/>
    <w:rsid w:val="1C950F3E"/>
    <w:rsid w:val="1D66511D"/>
    <w:rsid w:val="1F3ED78A"/>
    <w:rsid w:val="1F8B4EAC"/>
    <w:rsid w:val="1F91F215"/>
    <w:rsid w:val="206B55C4"/>
    <w:rsid w:val="206F6C6F"/>
    <w:rsid w:val="20CDD5B7"/>
    <w:rsid w:val="212C4C1F"/>
    <w:rsid w:val="215B41DC"/>
    <w:rsid w:val="215D371D"/>
    <w:rsid w:val="21B25470"/>
    <w:rsid w:val="21F50D27"/>
    <w:rsid w:val="224C66E8"/>
    <w:rsid w:val="22EC0518"/>
    <w:rsid w:val="230B2E6F"/>
    <w:rsid w:val="23CBA3AF"/>
    <w:rsid w:val="24B51451"/>
    <w:rsid w:val="257B38EC"/>
    <w:rsid w:val="264E13DF"/>
    <w:rsid w:val="28CB9711"/>
    <w:rsid w:val="29A438F8"/>
    <w:rsid w:val="29BFCF5A"/>
    <w:rsid w:val="2A224913"/>
    <w:rsid w:val="2A54413C"/>
    <w:rsid w:val="2A7AA891"/>
    <w:rsid w:val="2B08EFC9"/>
    <w:rsid w:val="2B8E4938"/>
    <w:rsid w:val="2BAB9DE9"/>
    <w:rsid w:val="310CC453"/>
    <w:rsid w:val="31FC7929"/>
    <w:rsid w:val="32F822FD"/>
    <w:rsid w:val="33389938"/>
    <w:rsid w:val="34A69615"/>
    <w:rsid w:val="34DED832"/>
    <w:rsid w:val="3509288A"/>
    <w:rsid w:val="35AE288D"/>
    <w:rsid w:val="35E414DF"/>
    <w:rsid w:val="360CB10D"/>
    <w:rsid w:val="36D6A1AC"/>
    <w:rsid w:val="3775714F"/>
    <w:rsid w:val="38BC479D"/>
    <w:rsid w:val="3943CED8"/>
    <w:rsid w:val="3968AF93"/>
    <w:rsid w:val="3A47F3B3"/>
    <w:rsid w:val="3BCAC32C"/>
    <w:rsid w:val="3C7F6BA9"/>
    <w:rsid w:val="3C8E868C"/>
    <w:rsid w:val="3E7BE165"/>
    <w:rsid w:val="3F1260C4"/>
    <w:rsid w:val="3F83CD3E"/>
    <w:rsid w:val="3FD9AD86"/>
    <w:rsid w:val="3FE53493"/>
    <w:rsid w:val="40D7CBE2"/>
    <w:rsid w:val="417303EF"/>
    <w:rsid w:val="41CC86C0"/>
    <w:rsid w:val="4208174A"/>
    <w:rsid w:val="4240E4D9"/>
    <w:rsid w:val="43432627"/>
    <w:rsid w:val="4386CE47"/>
    <w:rsid w:val="43D539B9"/>
    <w:rsid w:val="44037D0C"/>
    <w:rsid w:val="44DBCE67"/>
    <w:rsid w:val="454E60AB"/>
    <w:rsid w:val="454F967E"/>
    <w:rsid w:val="45F09DAA"/>
    <w:rsid w:val="463D91DD"/>
    <w:rsid w:val="4807FD0C"/>
    <w:rsid w:val="49195B1A"/>
    <w:rsid w:val="4B0C69FB"/>
    <w:rsid w:val="4B11200C"/>
    <w:rsid w:val="4E1B8EB7"/>
    <w:rsid w:val="4E7C6628"/>
    <w:rsid w:val="5095520F"/>
    <w:rsid w:val="51364853"/>
    <w:rsid w:val="53505F98"/>
    <w:rsid w:val="53D223A7"/>
    <w:rsid w:val="54AF001B"/>
    <w:rsid w:val="592E308C"/>
    <w:rsid w:val="59BD62EC"/>
    <w:rsid w:val="5A65EEE1"/>
    <w:rsid w:val="5BBC3DBC"/>
    <w:rsid w:val="5C0BA6F9"/>
    <w:rsid w:val="5CCD6E2F"/>
    <w:rsid w:val="5D37C8E3"/>
    <w:rsid w:val="5EA1CC24"/>
    <w:rsid w:val="5EB9BD29"/>
    <w:rsid w:val="5EF0BB9F"/>
    <w:rsid w:val="5F8E71E1"/>
    <w:rsid w:val="6092C1FA"/>
    <w:rsid w:val="60D4DB4A"/>
    <w:rsid w:val="610CAC75"/>
    <w:rsid w:val="6198D289"/>
    <w:rsid w:val="64587FED"/>
    <w:rsid w:val="64B83AD1"/>
    <w:rsid w:val="6563ED6B"/>
    <w:rsid w:val="65933FDC"/>
    <w:rsid w:val="66D31A88"/>
    <w:rsid w:val="677475DC"/>
    <w:rsid w:val="6790ED24"/>
    <w:rsid w:val="6861A2AE"/>
    <w:rsid w:val="688CC052"/>
    <w:rsid w:val="68B58A73"/>
    <w:rsid w:val="68B79A41"/>
    <w:rsid w:val="6A90302E"/>
    <w:rsid w:val="6AA28B00"/>
    <w:rsid w:val="6B7503F6"/>
    <w:rsid w:val="6C2C008F"/>
    <w:rsid w:val="6C4FB888"/>
    <w:rsid w:val="6D6D5017"/>
    <w:rsid w:val="6D6FB26F"/>
    <w:rsid w:val="6F0D9BB5"/>
    <w:rsid w:val="6F289C29"/>
    <w:rsid w:val="6F5527CB"/>
    <w:rsid w:val="6F9433ED"/>
    <w:rsid w:val="71D8A5DA"/>
    <w:rsid w:val="71E91135"/>
    <w:rsid w:val="7288BCC0"/>
    <w:rsid w:val="72993A27"/>
    <w:rsid w:val="72AF4BA0"/>
    <w:rsid w:val="72C5E1B5"/>
    <w:rsid w:val="735FF6F7"/>
    <w:rsid w:val="7480743F"/>
    <w:rsid w:val="757FE9A0"/>
    <w:rsid w:val="758087D4"/>
    <w:rsid w:val="7588E832"/>
    <w:rsid w:val="7652F740"/>
    <w:rsid w:val="766D324C"/>
    <w:rsid w:val="76B00064"/>
    <w:rsid w:val="76BE67DB"/>
    <w:rsid w:val="77C7E5A3"/>
    <w:rsid w:val="78073C9F"/>
    <w:rsid w:val="78081ECC"/>
    <w:rsid w:val="78494DCC"/>
    <w:rsid w:val="7943528E"/>
    <w:rsid w:val="79A0FFB4"/>
    <w:rsid w:val="79AE6DB8"/>
    <w:rsid w:val="7A8047AD"/>
    <w:rsid w:val="7AD429F3"/>
    <w:rsid w:val="7BA3C8A0"/>
    <w:rsid w:val="7D162A7E"/>
    <w:rsid w:val="7D1C042C"/>
    <w:rsid w:val="7DCD16AF"/>
    <w:rsid w:val="7DD036C3"/>
    <w:rsid w:val="7E54EAEA"/>
    <w:rsid w:val="7E69083D"/>
    <w:rsid w:val="7F21E423"/>
    <w:rsid w:val="7F4F598B"/>
    <w:rsid w:val="7F59F9A0"/>
    <w:rsid w:val="7FEA9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59126"/>
  <w15:docId w15:val="{A2EB68B4-F0CF-425C-8B4E-0DEB3A54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estrial" w:eastAsia="Questrial" w:hAnsi="Questrial" w:cs="Questrial"/>
        <w:sz w:val="24"/>
        <w:szCs w:val="24"/>
        <w:lang w:val="pl"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rsid w:val="009E044F"/>
    <w:pPr>
      <w:keepNext/>
      <w:keepLines/>
      <w:pBdr>
        <w:top w:val="nil"/>
        <w:left w:val="nil"/>
        <w:bottom w:val="nil"/>
        <w:right w:val="nil"/>
        <w:between w:val="nil"/>
      </w:pBdr>
      <w:spacing w:before="200" w:line="276" w:lineRule="auto"/>
      <w:outlineLvl w:val="1"/>
    </w:pPr>
    <w:rPr>
      <w:rFonts w:ascii="Trebuchet MS" w:eastAsia="Trebuchet MS" w:hAnsi="Trebuchet MS" w:cs="Trebuchet MS"/>
      <w:b/>
      <w:color w:val="1155CC"/>
      <w:sz w:val="26"/>
      <w:szCs w:val="26"/>
      <w:u w:val="single"/>
      <w:lang w:val="en-GB"/>
    </w:rPr>
  </w:style>
  <w:style w:type="paragraph" w:styleId="Heading3">
    <w:name w:val="heading 3"/>
    <w:basedOn w:val="Normal"/>
    <w:next w:val="Normal"/>
    <w:uiPriority w:val="9"/>
    <w:unhideWhenUsed/>
    <w:qFormat/>
    <w:pPr>
      <w:keepNext/>
      <w:keepLines/>
      <w:spacing w:before="240" w:after="60"/>
      <w:outlineLvl w:val="2"/>
    </w:pPr>
    <w:rPr>
      <w:rFonts w:ascii="Arial" w:eastAsia="Arial" w:hAnsi="Arial" w:cs="Arial"/>
      <w:b/>
      <w:sz w:val="26"/>
      <w:szCs w:val="26"/>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ListParagraph">
    <w:name w:val="List Paragraph"/>
    <w:basedOn w:val="Normal"/>
    <w:uiPriority w:val="34"/>
    <w:qFormat/>
    <w:rsid w:val="004F7C0F"/>
    <w:pPr>
      <w:ind w:left="720"/>
      <w:contextualSpacing/>
    </w:pPr>
  </w:style>
  <w:style w:type="character" w:styleId="CommentReference">
    <w:name w:val="annotation reference"/>
    <w:basedOn w:val="DefaultParagraphFont"/>
    <w:uiPriority w:val="99"/>
    <w:semiHidden/>
    <w:unhideWhenUsed/>
    <w:rsid w:val="00401109"/>
    <w:rPr>
      <w:sz w:val="16"/>
      <w:szCs w:val="16"/>
    </w:rPr>
  </w:style>
  <w:style w:type="paragraph" w:styleId="CommentText">
    <w:name w:val="annotation text"/>
    <w:basedOn w:val="Normal"/>
    <w:link w:val="CommentTextChar"/>
    <w:uiPriority w:val="99"/>
    <w:unhideWhenUsed/>
    <w:rsid w:val="00401109"/>
    <w:rPr>
      <w:sz w:val="20"/>
      <w:szCs w:val="20"/>
    </w:rPr>
  </w:style>
  <w:style w:type="character" w:customStyle="1" w:styleId="CommentTextChar">
    <w:name w:val="Comment Text Char"/>
    <w:basedOn w:val="DefaultParagraphFont"/>
    <w:link w:val="CommentText"/>
    <w:uiPriority w:val="99"/>
    <w:rsid w:val="00401109"/>
    <w:rPr>
      <w:sz w:val="20"/>
      <w:szCs w:val="20"/>
    </w:rPr>
  </w:style>
  <w:style w:type="paragraph" w:styleId="CommentSubject">
    <w:name w:val="annotation subject"/>
    <w:basedOn w:val="CommentText"/>
    <w:next w:val="CommentText"/>
    <w:link w:val="CommentSubjectChar"/>
    <w:uiPriority w:val="99"/>
    <w:semiHidden/>
    <w:unhideWhenUsed/>
    <w:rsid w:val="00401109"/>
    <w:rPr>
      <w:b/>
      <w:bCs/>
    </w:rPr>
  </w:style>
  <w:style w:type="character" w:customStyle="1" w:styleId="CommentSubjectChar">
    <w:name w:val="Comment Subject Char"/>
    <w:basedOn w:val="CommentTextChar"/>
    <w:link w:val="CommentSubject"/>
    <w:uiPriority w:val="99"/>
    <w:semiHidden/>
    <w:rsid w:val="00401109"/>
    <w:rPr>
      <w:b/>
      <w:bCs/>
      <w:sz w:val="20"/>
      <w:szCs w:val="20"/>
    </w:rPr>
  </w:style>
  <w:style w:type="character" w:styleId="Hyperlink">
    <w:name w:val="Hyperlink"/>
    <w:basedOn w:val="DefaultParagraphFont"/>
    <w:uiPriority w:val="99"/>
    <w:unhideWhenUsed/>
    <w:rsid w:val="00D73414"/>
    <w:rPr>
      <w:color w:val="0000FF" w:themeColor="hyperlink"/>
      <w:u w:val="single"/>
    </w:rPr>
  </w:style>
  <w:style w:type="character" w:styleId="UnresolvedMention">
    <w:name w:val="Unresolved Mention"/>
    <w:basedOn w:val="DefaultParagraphFont"/>
    <w:uiPriority w:val="99"/>
    <w:semiHidden/>
    <w:unhideWhenUsed/>
    <w:rsid w:val="00D73414"/>
    <w:rPr>
      <w:color w:val="605E5C"/>
      <w:shd w:val="clear" w:color="auto" w:fill="E1DFDD"/>
    </w:rPr>
  </w:style>
  <w:style w:type="paragraph" w:styleId="TOC1">
    <w:name w:val="toc 1"/>
    <w:basedOn w:val="Normal"/>
    <w:next w:val="Normal"/>
    <w:autoRedefine/>
    <w:uiPriority w:val="39"/>
    <w:unhideWhenUsed/>
    <w:rsid w:val="006B3407"/>
    <w:pPr>
      <w:spacing w:after="100"/>
    </w:pPr>
  </w:style>
  <w:style w:type="paragraph" w:styleId="TOC2">
    <w:name w:val="toc 2"/>
    <w:basedOn w:val="Normal"/>
    <w:next w:val="Normal"/>
    <w:autoRedefine/>
    <w:uiPriority w:val="39"/>
    <w:unhideWhenUsed/>
    <w:rsid w:val="006B3407"/>
    <w:pPr>
      <w:spacing w:after="100"/>
      <w:ind w:left="240"/>
    </w:pPr>
  </w:style>
  <w:style w:type="paragraph" w:styleId="TOC3">
    <w:name w:val="toc 3"/>
    <w:basedOn w:val="Normal"/>
    <w:next w:val="Normal"/>
    <w:autoRedefine/>
    <w:uiPriority w:val="39"/>
    <w:unhideWhenUsed/>
    <w:rsid w:val="006B3407"/>
    <w:pPr>
      <w:spacing w:after="100"/>
      <w:ind w:left="480"/>
    </w:pPr>
  </w:style>
  <w:style w:type="paragraph" w:styleId="Revision">
    <w:name w:val="Revision"/>
    <w:hidden/>
    <w:uiPriority w:val="99"/>
    <w:semiHidden/>
    <w:rsid w:val="00014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933909">
      <w:bodyDiv w:val="1"/>
      <w:marLeft w:val="0"/>
      <w:marRight w:val="0"/>
      <w:marTop w:val="0"/>
      <w:marBottom w:val="0"/>
      <w:divBdr>
        <w:top w:val="none" w:sz="0" w:space="0" w:color="auto"/>
        <w:left w:val="none" w:sz="0" w:space="0" w:color="auto"/>
        <w:bottom w:val="none" w:sz="0" w:space="0" w:color="auto"/>
        <w:right w:val="none" w:sz="0" w:space="0" w:color="auto"/>
      </w:divBdr>
    </w:div>
    <w:div w:id="1346245165">
      <w:bodyDiv w:val="1"/>
      <w:marLeft w:val="0"/>
      <w:marRight w:val="0"/>
      <w:marTop w:val="0"/>
      <w:marBottom w:val="0"/>
      <w:divBdr>
        <w:top w:val="none" w:sz="0" w:space="0" w:color="auto"/>
        <w:left w:val="none" w:sz="0" w:space="0" w:color="auto"/>
        <w:bottom w:val="none" w:sz="0" w:space="0" w:color="auto"/>
        <w:right w:val="none" w:sz="0" w:space="0" w:color="auto"/>
      </w:divBdr>
    </w:div>
    <w:div w:id="1734503039">
      <w:bodyDiv w:val="1"/>
      <w:marLeft w:val="0"/>
      <w:marRight w:val="0"/>
      <w:marTop w:val="0"/>
      <w:marBottom w:val="0"/>
      <w:divBdr>
        <w:top w:val="none" w:sz="0" w:space="0" w:color="auto"/>
        <w:left w:val="none" w:sz="0" w:space="0" w:color="auto"/>
        <w:bottom w:val="none" w:sz="0" w:space="0" w:color="auto"/>
        <w:right w:val="none" w:sz="0" w:space="0" w:color="auto"/>
      </w:divBdr>
    </w:div>
    <w:div w:id="2131852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y.wake@googlemail.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clark@loddon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3fcedf0-584e-4b60-8def-15d545ec8539">
      <UserInfo>
        <DisplayName>Sharon Broughton</DisplayName>
        <AccountId>51</AccountId>
        <AccountType/>
      </UserInfo>
    </SharedWithUsers>
    <TaxCatchAll xmlns="83fcedf0-584e-4b60-8def-15d545ec8539" xsi:nil="true"/>
    <lcf76f155ced4ddcb4097134ff3c332f xmlns="8445f88a-e223-4bb6-ac15-13ac65c6e44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6F7AE5ABFBB34DB5E50B0424CF58AA" ma:contentTypeVersion="17" ma:contentTypeDescription="Create a new document." ma:contentTypeScope="" ma:versionID="897a94851e6902b666948ed0fd0d816a">
  <xsd:schema xmlns:xsd="http://www.w3.org/2001/XMLSchema" xmlns:xs="http://www.w3.org/2001/XMLSchema" xmlns:p="http://schemas.microsoft.com/office/2006/metadata/properties" xmlns:ns2="8445f88a-e223-4bb6-ac15-13ac65c6e448" xmlns:ns3="83fcedf0-584e-4b60-8def-15d545ec8539" targetNamespace="http://schemas.microsoft.com/office/2006/metadata/properties" ma:root="true" ma:fieldsID="c623195609dd1912e390c52bee203768" ns2:_="" ns3:_="">
    <xsd:import namespace="8445f88a-e223-4bb6-ac15-13ac65c6e448"/>
    <xsd:import namespace="83fcedf0-584e-4b60-8def-15d545ec853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5f88a-e223-4bb6-ac15-13ac65c6e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ebc5d5e-1dff-445f-8c4d-017b3a655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fcedf0-584e-4b60-8def-15d545ec85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85450-1e3d-4fa4-b0b1-09d1c966542a}" ma:internalName="TaxCatchAll" ma:showField="CatchAllData" ma:web="83fcedf0-584e-4b60-8def-15d545ec85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82C75-DBBC-4D28-8AD1-47662A3AA50D}">
  <ds:schemaRefs>
    <ds:schemaRef ds:uri="http://schemas.microsoft.com/sharepoint/v3/contenttype/forms"/>
  </ds:schemaRefs>
</ds:datastoreItem>
</file>

<file path=customXml/itemProps2.xml><?xml version="1.0" encoding="utf-8"?>
<ds:datastoreItem xmlns:ds="http://schemas.openxmlformats.org/officeDocument/2006/customXml" ds:itemID="{B9F15882-B8CF-4ED6-A48D-CF110F5C612C}">
  <ds:schemaRefs>
    <ds:schemaRef ds:uri="http://schemas.microsoft.com/office/2006/metadata/properties"/>
    <ds:schemaRef ds:uri="http://schemas.microsoft.com/office/infopath/2007/PartnerControls"/>
    <ds:schemaRef ds:uri="83fcedf0-584e-4b60-8def-15d545ec8539"/>
    <ds:schemaRef ds:uri="8445f88a-e223-4bb6-ac15-13ac65c6e448"/>
  </ds:schemaRefs>
</ds:datastoreItem>
</file>

<file path=customXml/itemProps3.xml><?xml version="1.0" encoding="utf-8"?>
<ds:datastoreItem xmlns:ds="http://schemas.openxmlformats.org/officeDocument/2006/customXml" ds:itemID="{39AE42D2-495D-4420-882E-31B232731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45f88a-e223-4bb6-ac15-13ac65c6e448"/>
    <ds:schemaRef ds:uri="83fcedf0-584e-4b60-8def-15d545ec8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A65F6E-2201-4B00-AEC1-A16A9246F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29</Pages>
  <Words>9096</Words>
  <Characters>51851</Characters>
  <Application>Microsoft Office Word</Application>
  <DocSecurity>0</DocSecurity>
  <Lines>432</Lines>
  <Paragraphs>121</Paragraphs>
  <ScaleCrop>false</ScaleCrop>
  <Company/>
  <LinksUpToDate>false</LinksUpToDate>
  <CharactersWithSpaces>60826</CharactersWithSpaces>
  <SharedDoc>false</SharedDoc>
  <HLinks>
    <vt:vector size="336" baseType="variant">
      <vt:variant>
        <vt:i4>5374021</vt:i4>
      </vt:variant>
      <vt:variant>
        <vt:i4>168</vt:i4>
      </vt:variant>
      <vt:variant>
        <vt:i4>0</vt:i4>
      </vt:variant>
      <vt:variant>
        <vt:i4>5</vt:i4>
      </vt:variant>
      <vt:variant>
        <vt:lpwstr/>
      </vt:variant>
      <vt:variant>
        <vt:lpwstr>8ekzqd7c12ax</vt:lpwstr>
      </vt:variant>
      <vt:variant>
        <vt:i4>5767282</vt:i4>
      </vt:variant>
      <vt:variant>
        <vt:i4>165</vt:i4>
      </vt:variant>
      <vt:variant>
        <vt:i4>0</vt:i4>
      </vt:variant>
      <vt:variant>
        <vt:i4>5</vt:i4>
      </vt:variant>
      <vt:variant>
        <vt:lpwstr>mailto:t.clark@loddonschool.co.uk</vt:lpwstr>
      </vt:variant>
      <vt:variant>
        <vt:lpwstr/>
      </vt:variant>
      <vt:variant>
        <vt:i4>4390958</vt:i4>
      </vt:variant>
      <vt:variant>
        <vt:i4>162</vt:i4>
      </vt:variant>
      <vt:variant>
        <vt:i4>0</vt:i4>
      </vt:variant>
      <vt:variant>
        <vt:i4>5</vt:i4>
      </vt:variant>
      <vt:variant>
        <vt:lpwstr>mailto:joy.wake@googlemail.com</vt:lpwstr>
      </vt:variant>
      <vt:variant>
        <vt:lpwstr/>
      </vt:variant>
      <vt:variant>
        <vt:i4>5374021</vt:i4>
      </vt:variant>
      <vt:variant>
        <vt:i4>159</vt:i4>
      </vt:variant>
      <vt:variant>
        <vt:i4>0</vt:i4>
      </vt:variant>
      <vt:variant>
        <vt:i4>5</vt:i4>
      </vt:variant>
      <vt:variant>
        <vt:lpwstr/>
      </vt:variant>
      <vt:variant>
        <vt:lpwstr>8ekzqd7c12ax</vt:lpwstr>
      </vt:variant>
      <vt:variant>
        <vt:i4>5374021</vt:i4>
      </vt:variant>
      <vt:variant>
        <vt:i4>156</vt:i4>
      </vt:variant>
      <vt:variant>
        <vt:i4>0</vt:i4>
      </vt:variant>
      <vt:variant>
        <vt:i4>5</vt:i4>
      </vt:variant>
      <vt:variant>
        <vt:lpwstr/>
      </vt:variant>
      <vt:variant>
        <vt:lpwstr>8ekzqd7c12ax</vt:lpwstr>
      </vt:variant>
      <vt:variant>
        <vt:i4>5374021</vt:i4>
      </vt:variant>
      <vt:variant>
        <vt:i4>153</vt:i4>
      </vt:variant>
      <vt:variant>
        <vt:i4>0</vt:i4>
      </vt:variant>
      <vt:variant>
        <vt:i4>5</vt:i4>
      </vt:variant>
      <vt:variant>
        <vt:lpwstr/>
      </vt:variant>
      <vt:variant>
        <vt:lpwstr>8ekzqd7c12ax</vt:lpwstr>
      </vt:variant>
      <vt:variant>
        <vt:i4>5374021</vt:i4>
      </vt:variant>
      <vt:variant>
        <vt:i4>150</vt:i4>
      </vt:variant>
      <vt:variant>
        <vt:i4>0</vt:i4>
      </vt:variant>
      <vt:variant>
        <vt:i4>5</vt:i4>
      </vt:variant>
      <vt:variant>
        <vt:lpwstr/>
      </vt:variant>
      <vt:variant>
        <vt:lpwstr>8ekzqd7c12ax</vt:lpwstr>
      </vt:variant>
      <vt:variant>
        <vt:i4>5374021</vt:i4>
      </vt:variant>
      <vt:variant>
        <vt:i4>147</vt:i4>
      </vt:variant>
      <vt:variant>
        <vt:i4>0</vt:i4>
      </vt:variant>
      <vt:variant>
        <vt:i4>5</vt:i4>
      </vt:variant>
      <vt:variant>
        <vt:lpwstr/>
      </vt:variant>
      <vt:variant>
        <vt:lpwstr>8ekzqd7c12ax</vt:lpwstr>
      </vt:variant>
      <vt:variant>
        <vt:i4>5374021</vt:i4>
      </vt:variant>
      <vt:variant>
        <vt:i4>144</vt:i4>
      </vt:variant>
      <vt:variant>
        <vt:i4>0</vt:i4>
      </vt:variant>
      <vt:variant>
        <vt:i4>5</vt:i4>
      </vt:variant>
      <vt:variant>
        <vt:lpwstr/>
      </vt:variant>
      <vt:variant>
        <vt:lpwstr>8ekzqd7c12ax</vt:lpwstr>
      </vt:variant>
      <vt:variant>
        <vt:i4>5374021</vt:i4>
      </vt:variant>
      <vt:variant>
        <vt:i4>141</vt:i4>
      </vt:variant>
      <vt:variant>
        <vt:i4>0</vt:i4>
      </vt:variant>
      <vt:variant>
        <vt:i4>5</vt:i4>
      </vt:variant>
      <vt:variant>
        <vt:lpwstr/>
      </vt:variant>
      <vt:variant>
        <vt:lpwstr>8ekzqd7c12ax</vt:lpwstr>
      </vt:variant>
      <vt:variant>
        <vt:i4>5374021</vt:i4>
      </vt:variant>
      <vt:variant>
        <vt:i4>138</vt:i4>
      </vt:variant>
      <vt:variant>
        <vt:i4>0</vt:i4>
      </vt:variant>
      <vt:variant>
        <vt:i4>5</vt:i4>
      </vt:variant>
      <vt:variant>
        <vt:lpwstr/>
      </vt:variant>
      <vt:variant>
        <vt:lpwstr>8ekzqd7c12ax</vt:lpwstr>
      </vt:variant>
      <vt:variant>
        <vt:i4>5374021</vt:i4>
      </vt:variant>
      <vt:variant>
        <vt:i4>135</vt:i4>
      </vt:variant>
      <vt:variant>
        <vt:i4>0</vt:i4>
      </vt:variant>
      <vt:variant>
        <vt:i4>5</vt:i4>
      </vt:variant>
      <vt:variant>
        <vt:lpwstr/>
      </vt:variant>
      <vt:variant>
        <vt:lpwstr>8ekzqd7c12ax</vt:lpwstr>
      </vt:variant>
      <vt:variant>
        <vt:i4>5374021</vt:i4>
      </vt:variant>
      <vt:variant>
        <vt:i4>132</vt:i4>
      </vt:variant>
      <vt:variant>
        <vt:i4>0</vt:i4>
      </vt:variant>
      <vt:variant>
        <vt:i4>5</vt:i4>
      </vt:variant>
      <vt:variant>
        <vt:lpwstr/>
      </vt:variant>
      <vt:variant>
        <vt:lpwstr>8ekzqd7c12ax</vt:lpwstr>
      </vt:variant>
      <vt:variant>
        <vt:i4>5374021</vt:i4>
      </vt:variant>
      <vt:variant>
        <vt:i4>129</vt:i4>
      </vt:variant>
      <vt:variant>
        <vt:i4>0</vt:i4>
      </vt:variant>
      <vt:variant>
        <vt:i4>5</vt:i4>
      </vt:variant>
      <vt:variant>
        <vt:lpwstr/>
      </vt:variant>
      <vt:variant>
        <vt:lpwstr>8ekzqd7c12ax</vt:lpwstr>
      </vt:variant>
      <vt:variant>
        <vt:i4>5374021</vt:i4>
      </vt:variant>
      <vt:variant>
        <vt:i4>126</vt:i4>
      </vt:variant>
      <vt:variant>
        <vt:i4>0</vt:i4>
      </vt:variant>
      <vt:variant>
        <vt:i4>5</vt:i4>
      </vt:variant>
      <vt:variant>
        <vt:lpwstr/>
      </vt:variant>
      <vt:variant>
        <vt:lpwstr>8ekzqd7c12ax</vt:lpwstr>
      </vt:variant>
      <vt:variant>
        <vt:i4>5374021</vt:i4>
      </vt:variant>
      <vt:variant>
        <vt:i4>123</vt:i4>
      </vt:variant>
      <vt:variant>
        <vt:i4>0</vt:i4>
      </vt:variant>
      <vt:variant>
        <vt:i4>5</vt:i4>
      </vt:variant>
      <vt:variant>
        <vt:lpwstr/>
      </vt:variant>
      <vt:variant>
        <vt:lpwstr>8ekzqd7c12ax</vt:lpwstr>
      </vt:variant>
      <vt:variant>
        <vt:i4>5374021</vt:i4>
      </vt:variant>
      <vt:variant>
        <vt:i4>120</vt:i4>
      </vt:variant>
      <vt:variant>
        <vt:i4>0</vt:i4>
      </vt:variant>
      <vt:variant>
        <vt:i4>5</vt:i4>
      </vt:variant>
      <vt:variant>
        <vt:lpwstr/>
      </vt:variant>
      <vt:variant>
        <vt:lpwstr>8ekzqd7c12ax</vt:lpwstr>
      </vt:variant>
      <vt:variant>
        <vt:i4>5374021</vt:i4>
      </vt:variant>
      <vt:variant>
        <vt:i4>117</vt:i4>
      </vt:variant>
      <vt:variant>
        <vt:i4>0</vt:i4>
      </vt:variant>
      <vt:variant>
        <vt:i4>5</vt:i4>
      </vt:variant>
      <vt:variant>
        <vt:lpwstr/>
      </vt:variant>
      <vt:variant>
        <vt:lpwstr>8ekzqd7c12ax</vt:lpwstr>
      </vt:variant>
      <vt:variant>
        <vt:i4>5374021</vt:i4>
      </vt:variant>
      <vt:variant>
        <vt:i4>114</vt:i4>
      </vt:variant>
      <vt:variant>
        <vt:i4>0</vt:i4>
      </vt:variant>
      <vt:variant>
        <vt:i4>5</vt:i4>
      </vt:variant>
      <vt:variant>
        <vt:lpwstr/>
      </vt:variant>
      <vt:variant>
        <vt:lpwstr>8ekzqd7c12ax</vt:lpwstr>
      </vt:variant>
      <vt:variant>
        <vt:i4>1441848</vt:i4>
      </vt:variant>
      <vt:variant>
        <vt:i4>110</vt:i4>
      </vt:variant>
      <vt:variant>
        <vt:i4>0</vt:i4>
      </vt:variant>
      <vt:variant>
        <vt:i4>5</vt:i4>
      </vt:variant>
      <vt:variant>
        <vt:lpwstr/>
      </vt:variant>
      <vt:variant>
        <vt:lpwstr>_Toc231382332</vt:lpwstr>
      </vt:variant>
      <vt:variant>
        <vt:i4>1441848</vt:i4>
      </vt:variant>
      <vt:variant>
        <vt:i4>107</vt:i4>
      </vt:variant>
      <vt:variant>
        <vt:i4>0</vt:i4>
      </vt:variant>
      <vt:variant>
        <vt:i4>5</vt:i4>
      </vt:variant>
      <vt:variant>
        <vt:lpwstr/>
      </vt:variant>
      <vt:variant>
        <vt:lpwstr>_Toc231382331</vt:lpwstr>
      </vt:variant>
      <vt:variant>
        <vt:i4>1441848</vt:i4>
      </vt:variant>
      <vt:variant>
        <vt:i4>104</vt:i4>
      </vt:variant>
      <vt:variant>
        <vt:i4>0</vt:i4>
      </vt:variant>
      <vt:variant>
        <vt:i4>5</vt:i4>
      </vt:variant>
      <vt:variant>
        <vt:lpwstr/>
      </vt:variant>
      <vt:variant>
        <vt:lpwstr>_Toc231382330</vt:lpwstr>
      </vt:variant>
      <vt:variant>
        <vt:i4>1507384</vt:i4>
      </vt:variant>
      <vt:variant>
        <vt:i4>101</vt:i4>
      </vt:variant>
      <vt:variant>
        <vt:i4>0</vt:i4>
      </vt:variant>
      <vt:variant>
        <vt:i4>5</vt:i4>
      </vt:variant>
      <vt:variant>
        <vt:lpwstr/>
      </vt:variant>
      <vt:variant>
        <vt:lpwstr>_Toc231382329</vt:lpwstr>
      </vt:variant>
      <vt:variant>
        <vt:i4>1507384</vt:i4>
      </vt:variant>
      <vt:variant>
        <vt:i4>98</vt:i4>
      </vt:variant>
      <vt:variant>
        <vt:i4>0</vt:i4>
      </vt:variant>
      <vt:variant>
        <vt:i4>5</vt:i4>
      </vt:variant>
      <vt:variant>
        <vt:lpwstr/>
      </vt:variant>
      <vt:variant>
        <vt:lpwstr>_Toc231382328</vt:lpwstr>
      </vt:variant>
      <vt:variant>
        <vt:i4>1507384</vt:i4>
      </vt:variant>
      <vt:variant>
        <vt:i4>95</vt:i4>
      </vt:variant>
      <vt:variant>
        <vt:i4>0</vt:i4>
      </vt:variant>
      <vt:variant>
        <vt:i4>5</vt:i4>
      </vt:variant>
      <vt:variant>
        <vt:lpwstr/>
      </vt:variant>
      <vt:variant>
        <vt:lpwstr>_Toc231382327</vt:lpwstr>
      </vt:variant>
      <vt:variant>
        <vt:i4>1507384</vt:i4>
      </vt:variant>
      <vt:variant>
        <vt:i4>92</vt:i4>
      </vt:variant>
      <vt:variant>
        <vt:i4>0</vt:i4>
      </vt:variant>
      <vt:variant>
        <vt:i4>5</vt:i4>
      </vt:variant>
      <vt:variant>
        <vt:lpwstr/>
      </vt:variant>
      <vt:variant>
        <vt:lpwstr>_Toc231382326</vt:lpwstr>
      </vt:variant>
      <vt:variant>
        <vt:i4>1507384</vt:i4>
      </vt:variant>
      <vt:variant>
        <vt:i4>89</vt:i4>
      </vt:variant>
      <vt:variant>
        <vt:i4>0</vt:i4>
      </vt:variant>
      <vt:variant>
        <vt:i4>5</vt:i4>
      </vt:variant>
      <vt:variant>
        <vt:lpwstr/>
      </vt:variant>
      <vt:variant>
        <vt:lpwstr>_Toc231382325</vt:lpwstr>
      </vt:variant>
      <vt:variant>
        <vt:i4>1507384</vt:i4>
      </vt:variant>
      <vt:variant>
        <vt:i4>86</vt:i4>
      </vt:variant>
      <vt:variant>
        <vt:i4>0</vt:i4>
      </vt:variant>
      <vt:variant>
        <vt:i4>5</vt:i4>
      </vt:variant>
      <vt:variant>
        <vt:lpwstr/>
      </vt:variant>
      <vt:variant>
        <vt:lpwstr>_Toc231382324</vt:lpwstr>
      </vt:variant>
      <vt:variant>
        <vt:i4>1507384</vt:i4>
      </vt:variant>
      <vt:variant>
        <vt:i4>83</vt:i4>
      </vt:variant>
      <vt:variant>
        <vt:i4>0</vt:i4>
      </vt:variant>
      <vt:variant>
        <vt:i4>5</vt:i4>
      </vt:variant>
      <vt:variant>
        <vt:lpwstr/>
      </vt:variant>
      <vt:variant>
        <vt:lpwstr>_Toc231382323</vt:lpwstr>
      </vt:variant>
      <vt:variant>
        <vt:i4>1507384</vt:i4>
      </vt:variant>
      <vt:variant>
        <vt:i4>80</vt:i4>
      </vt:variant>
      <vt:variant>
        <vt:i4>0</vt:i4>
      </vt:variant>
      <vt:variant>
        <vt:i4>5</vt:i4>
      </vt:variant>
      <vt:variant>
        <vt:lpwstr/>
      </vt:variant>
      <vt:variant>
        <vt:lpwstr>_Toc231382322</vt:lpwstr>
      </vt:variant>
      <vt:variant>
        <vt:i4>1507384</vt:i4>
      </vt:variant>
      <vt:variant>
        <vt:i4>77</vt:i4>
      </vt:variant>
      <vt:variant>
        <vt:i4>0</vt:i4>
      </vt:variant>
      <vt:variant>
        <vt:i4>5</vt:i4>
      </vt:variant>
      <vt:variant>
        <vt:lpwstr/>
      </vt:variant>
      <vt:variant>
        <vt:lpwstr>_Toc231382321</vt:lpwstr>
      </vt:variant>
      <vt:variant>
        <vt:i4>1507384</vt:i4>
      </vt:variant>
      <vt:variant>
        <vt:i4>74</vt:i4>
      </vt:variant>
      <vt:variant>
        <vt:i4>0</vt:i4>
      </vt:variant>
      <vt:variant>
        <vt:i4>5</vt:i4>
      </vt:variant>
      <vt:variant>
        <vt:lpwstr/>
      </vt:variant>
      <vt:variant>
        <vt:lpwstr>_Toc231382320</vt:lpwstr>
      </vt:variant>
      <vt:variant>
        <vt:i4>1310776</vt:i4>
      </vt:variant>
      <vt:variant>
        <vt:i4>71</vt:i4>
      </vt:variant>
      <vt:variant>
        <vt:i4>0</vt:i4>
      </vt:variant>
      <vt:variant>
        <vt:i4>5</vt:i4>
      </vt:variant>
      <vt:variant>
        <vt:lpwstr/>
      </vt:variant>
      <vt:variant>
        <vt:lpwstr>_Toc231382319</vt:lpwstr>
      </vt:variant>
      <vt:variant>
        <vt:i4>1310776</vt:i4>
      </vt:variant>
      <vt:variant>
        <vt:i4>68</vt:i4>
      </vt:variant>
      <vt:variant>
        <vt:i4>0</vt:i4>
      </vt:variant>
      <vt:variant>
        <vt:i4>5</vt:i4>
      </vt:variant>
      <vt:variant>
        <vt:lpwstr/>
      </vt:variant>
      <vt:variant>
        <vt:lpwstr>_Toc231382318</vt:lpwstr>
      </vt:variant>
      <vt:variant>
        <vt:i4>1310776</vt:i4>
      </vt:variant>
      <vt:variant>
        <vt:i4>65</vt:i4>
      </vt:variant>
      <vt:variant>
        <vt:i4>0</vt:i4>
      </vt:variant>
      <vt:variant>
        <vt:i4>5</vt:i4>
      </vt:variant>
      <vt:variant>
        <vt:lpwstr/>
      </vt:variant>
      <vt:variant>
        <vt:lpwstr>_Toc231382317</vt:lpwstr>
      </vt:variant>
      <vt:variant>
        <vt:i4>1310776</vt:i4>
      </vt:variant>
      <vt:variant>
        <vt:i4>62</vt:i4>
      </vt:variant>
      <vt:variant>
        <vt:i4>0</vt:i4>
      </vt:variant>
      <vt:variant>
        <vt:i4>5</vt:i4>
      </vt:variant>
      <vt:variant>
        <vt:lpwstr/>
      </vt:variant>
      <vt:variant>
        <vt:lpwstr>_Toc231382316</vt:lpwstr>
      </vt:variant>
      <vt:variant>
        <vt:i4>1310776</vt:i4>
      </vt:variant>
      <vt:variant>
        <vt:i4>59</vt:i4>
      </vt:variant>
      <vt:variant>
        <vt:i4>0</vt:i4>
      </vt:variant>
      <vt:variant>
        <vt:i4>5</vt:i4>
      </vt:variant>
      <vt:variant>
        <vt:lpwstr/>
      </vt:variant>
      <vt:variant>
        <vt:lpwstr>_Toc231382315</vt:lpwstr>
      </vt:variant>
      <vt:variant>
        <vt:i4>1310776</vt:i4>
      </vt:variant>
      <vt:variant>
        <vt:i4>56</vt:i4>
      </vt:variant>
      <vt:variant>
        <vt:i4>0</vt:i4>
      </vt:variant>
      <vt:variant>
        <vt:i4>5</vt:i4>
      </vt:variant>
      <vt:variant>
        <vt:lpwstr/>
      </vt:variant>
      <vt:variant>
        <vt:lpwstr>_Toc231382314</vt:lpwstr>
      </vt:variant>
      <vt:variant>
        <vt:i4>1310776</vt:i4>
      </vt:variant>
      <vt:variant>
        <vt:i4>53</vt:i4>
      </vt:variant>
      <vt:variant>
        <vt:i4>0</vt:i4>
      </vt:variant>
      <vt:variant>
        <vt:i4>5</vt:i4>
      </vt:variant>
      <vt:variant>
        <vt:lpwstr/>
      </vt:variant>
      <vt:variant>
        <vt:lpwstr>_Toc231382313</vt:lpwstr>
      </vt:variant>
      <vt:variant>
        <vt:i4>1310776</vt:i4>
      </vt:variant>
      <vt:variant>
        <vt:i4>50</vt:i4>
      </vt:variant>
      <vt:variant>
        <vt:i4>0</vt:i4>
      </vt:variant>
      <vt:variant>
        <vt:i4>5</vt:i4>
      </vt:variant>
      <vt:variant>
        <vt:lpwstr/>
      </vt:variant>
      <vt:variant>
        <vt:lpwstr>_Toc231382312</vt:lpwstr>
      </vt:variant>
      <vt:variant>
        <vt:i4>1310776</vt:i4>
      </vt:variant>
      <vt:variant>
        <vt:i4>47</vt:i4>
      </vt:variant>
      <vt:variant>
        <vt:i4>0</vt:i4>
      </vt:variant>
      <vt:variant>
        <vt:i4>5</vt:i4>
      </vt:variant>
      <vt:variant>
        <vt:lpwstr/>
      </vt:variant>
      <vt:variant>
        <vt:lpwstr>_Toc231382311</vt:lpwstr>
      </vt:variant>
      <vt:variant>
        <vt:i4>1310776</vt:i4>
      </vt:variant>
      <vt:variant>
        <vt:i4>44</vt:i4>
      </vt:variant>
      <vt:variant>
        <vt:i4>0</vt:i4>
      </vt:variant>
      <vt:variant>
        <vt:i4>5</vt:i4>
      </vt:variant>
      <vt:variant>
        <vt:lpwstr/>
      </vt:variant>
      <vt:variant>
        <vt:lpwstr>_Toc231382310</vt:lpwstr>
      </vt:variant>
      <vt:variant>
        <vt:i4>1376312</vt:i4>
      </vt:variant>
      <vt:variant>
        <vt:i4>41</vt:i4>
      </vt:variant>
      <vt:variant>
        <vt:i4>0</vt:i4>
      </vt:variant>
      <vt:variant>
        <vt:i4>5</vt:i4>
      </vt:variant>
      <vt:variant>
        <vt:lpwstr/>
      </vt:variant>
      <vt:variant>
        <vt:lpwstr>_Toc231382309</vt:lpwstr>
      </vt:variant>
      <vt:variant>
        <vt:i4>1376312</vt:i4>
      </vt:variant>
      <vt:variant>
        <vt:i4>38</vt:i4>
      </vt:variant>
      <vt:variant>
        <vt:i4>0</vt:i4>
      </vt:variant>
      <vt:variant>
        <vt:i4>5</vt:i4>
      </vt:variant>
      <vt:variant>
        <vt:lpwstr/>
      </vt:variant>
      <vt:variant>
        <vt:lpwstr>_Toc231382308</vt:lpwstr>
      </vt:variant>
      <vt:variant>
        <vt:i4>1376312</vt:i4>
      </vt:variant>
      <vt:variant>
        <vt:i4>35</vt:i4>
      </vt:variant>
      <vt:variant>
        <vt:i4>0</vt:i4>
      </vt:variant>
      <vt:variant>
        <vt:i4>5</vt:i4>
      </vt:variant>
      <vt:variant>
        <vt:lpwstr/>
      </vt:variant>
      <vt:variant>
        <vt:lpwstr>_Toc231382307</vt:lpwstr>
      </vt:variant>
      <vt:variant>
        <vt:i4>1376312</vt:i4>
      </vt:variant>
      <vt:variant>
        <vt:i4>32</vt:i4>
      </vt:variant>
      <vt:variant>
        <vt:i4>0</vt:i4>
      </vt:variant>
      <vt:variant>
        <vt:i4>5</vt:i4>
      </vt:variant>
      <vt:variant>
        <vt:lpwstr/>
      </vt:variant>
      <vt:variant>
        <vt:lpwstr>_Toc231382306</vt:lpwstr>
      </vt:variant>
      <vt:variant>
        <vt:i4>1376312</vt:i4>
      </vt:variant>
      <vt:variant>
        <vt:i4>29</vt:i4>
      </vt:variant>
      <vt:variant>
        <vt:i4>0</vt:i4>
      </vt:variant>
      <vt:variant>
        <vt:i4>5</vt:i4>
      </vt:variant>
      <vt:variant>
        <vt:lpwstr/>
      </vt:variant>
      <vt:variant>
        <vt:lpwstr>_Toc231382305</vt:lpwstr>
      </vt:variant>
      <vt:variant>
        <vt:i4>1376312</vt:i4>
      </vt:variant>
      <vt:variant>
        <vt:i4>26</vt:i4>
      </vt:variant>
      <vt:variant>
        <vt:i4>0</vt:i4>
      </vt:variant>
      <vt:variant>
        <vt:i4>5</vt:i4>
      </vt:variant>
      <vt:variant>
        <vt:lpwstr/>
      </vt:variant>
      <vt:variant>
        <vt:lpwstr>_Toc231382304</vt:lpwstr>
      </vt:variant>
      <vt:variant>
        <vt:i4>1376312</vt:i4>
      </vt:variant>
      <vt:variant>
        <vt:i4>23</vt:i4>
      </vt:variant>
      <vt:variant>
        <vt:i4>0</vt:i4>
      </vt:variant>
      <vt:variant>
        <vt:i4>5</vt:i4>
      </vt:variant>
      <vt:variant>
        <vt:lpwstr/>
      </vt:variant>
      <vt:variant>
        <vt:lpwstr>_Toc231382303</vt:lpwstr>
      </vt:variant>
      <vt:variant>
        <vt:i4>1376312</vt:i4>
      </vt:variant>
      <vt:variant>
        <vt:i4>20</vt:i4>
      </vt:variant>
      <vt:variant>
        <vt:i4>0</vt:i4>
      </vt:variant>
      <vt:variant>
        <vt:i4>5</vt:i4>
      </vt:variant>
      <vt:variant>
        <vt:lpwstr/>
      </vt:variant>
      <vt:variant>
        <vt:lpwstr>_Toc231382302</vt:lpwstr>
      </vt:variant>
      <vt:variant>
        <vt:i4>1376312</vt:i4>
      </vt:variant>
      <vt:variant>
        <vt:i4>17</vt:i4>
      </vt:variant>
      <vt:variant>
        <vt:i4>0</vt:i4>
      </vt:variant>
      <vt:variant>
        <vt:i4>5</vt:i4>
      </vt:variant>
      <vt:variant>
        <vt:lpwstr/>
      </vt:variant>
      <vt:variant>
        <vt:lpwstr>_Toc231382301</vt:lpwstr>
      </vt:variant>
      <vt:variant>
        <vt:i4>1376312</vt:i4>
      </vt:variant>
      <vt:variant>
        <vt:i4>14</vt:i4>
      </vt:variant>
      <vt:variant>
        <vt:i4>0</vt:i4>
      </vt:variant>
      <vt:variant>
        <vt:i4>5</vt:i4>
      </vt:variant>
      <vt:variant>
        <vt:lpwstr/>
      </vt:variant>
      <vt:variant>
        <vt:lpwstr>_Toc231382300</vt:lpwstr>
      </vt:variant>
      <vt:variant>
        <vt:i4>1835065</vt:i4>
      </vt:variant>
      <vt:variant>
        <vt:i4>11</vt:i4>
      </vt:variant>
      <vt:variant>
        <vt:i4>0</vt:i4>
      </vt:variant>
      <vt:variant>
        <vt:i4>5</vt:i4>
      </vt:variant>
      <vt:variant>
        <vt:lpwstr/>
      </vt:variant>
      <vt:variant>
        <vt:lpwstr>_Toc231382299</vt:lpwstr>
      </vt:variant>
      <vt:variant>
        <vt:i4>1835065</vt:i4>
      </vt:variant>
      <vt:variant>
        <vt:i4>8</vt:i4>
      </vt:variant>
      <vt:variant>
        <vt:i4>0</vt:i4>
      </vt:variant>
      <vt:variant>
        <vt:i4>5</vt:i4>
      </vt:variant>
      <vt:variant>
        <vt:lpwstr/>
      </vt:variant>
      <vt:variant>
        <vt:lpwstr>_Toc231382298</vt:lpwstr>
      </vt:variant>
      <vt:variant>
        <vt:i4>1835065</vt:i4>
      </vt:variant>
      <vt:variant>
        <vt:i4>5</vt:i4>
      </vt:variant>
      <vt:variant>
        <vt:i4>0</vt:i4>
      </vt:variant>
      <vt:variant>
        <vt:i4>5</vt:i4>
      </vt:variant>
      <vt:variant>
        <vt:lpwstr/>
      </vt:variant>
      <vt:variant>
        <vt:lpwstr>_Toc231382297</vt:lpwstr>
      </vt:variant>
      <vt:variant>
        <vt:i4>1835065</vt:i4>
      </vt:variant>
      <vt:variant>
        <vt:i4>2</vt:i4>
      </vt:variant>
      <vt:variant>
        <vt:i4>0</vt:i4>
      </vt:variant>
      <vt:variant>
        <vt:i4>5</vt:i4>
      </vt:variant>
      <vt:variant>
        <vt:lpwstr/>
      </vt:variant>
      <vt:variant>
        <vt:lpwstr>_Toc231382296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Tim Clark</dc:creator>
  <cp:lastModifiedBy>Tim Clark</cp:lastModifiedBy>
  <cp:revision>63</cp:revision>
  <dcterms:created xsi:type="dcterms:W3CDTF">2026-06-03T11:37:00Z</dcterms:created>
  <dcterms:modified xsi:type="dcterms:W3CDTF">2026-08-13T22:44:00Z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0x010100EB6F7AE5ABFBB34DB5E50B0424CF58AA</vt:lpwstr>
  </property>
  <property fmtid="{D5CDD505-2E9C-101B-9397-08002B2CF9AE}" pid="3" name="MediaServiceImageTags">
    <vt:lpwstr/>
  </property>
</Properties>
</file>